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877D" w14:textId="33D85E6F" w:rsidR="00D8081F" w:rsidRDefault="00D8081F" w:rsidP="00A71BF3">
      <w:pPr>
        <w:jc w:val="center"/>
        <w:rPr>
          <w:b/>
          <w:bCs/>
        </w:rPr>
      </w:pPr>
    </w:p>
    <w:p w14:paraId="0EAB919C" w14:textId="0C46BB8C" w:rsidR="00D8081F" w:rsidRDefault="00FE2297" w:rsidP="00537F92">
      <w:pPr>
        <w:ind w:firstLine="0"/>
        <w:jc w:val="center"/>
      </w:pPr>
      <w:r>
        <w:t xml:space="preserve">Муниципальное бюджетное образовательное учреждение </w:t>
      </w:r>
      <w:r w:rsidR="00537F92">
        <w:t>дополнительного образования детей города Новосибирска</w:t>
      </w:r>
    </w:p>
    <w:p w14:paraId="1095AFFF" w14:textId="0350F5A9" w:rsidR="00537F92" w:rsidRDefault="00537F92" w:rsidP="00537F92">
      <w:pPr>
        <w:ind w:firstLine="0"/>
        <w:jc w:val="center"/>
      </w:pPr>
      <w:r>
        <w:t>«Детская школа искусств №16»</w:t>
      </w:r>
    </w:p>
    <w:p w14:paraId="53ED07F2" w14:textId="4756A78E" w:rsidR="00537F92" w:rsidRDefault="00537F92" w:rsidP="00537F92">
      <w:pPr>
        <w:ind w:firstLine="0"/>
        <w:jc w:val="center"/>
      </w:pPr>
    </w:p>
    <w:p w14:paraId="6266DEDB" w14:textId="1F806375" w:rsidR="00537F92" w:rsidRDefault="00537F92" w:rsidP="00537F92">
      <w:pPr>
        <w:ind w:firstLine="0"/>
        <w:jc w:val="center"/>
      </w:pPr>
    </w:p>
    <w:p w14:paraId="1B744890" w14:textId="5710739C" w:rsidR="00537F92" w:rsidRDefault="00537F92" w:rsidP="00537F92">
      <w:pPr>
        <w:ind w:firstLine="0"/>
        <w:jc w:val="center"/>
      </w:pPr>
    </w:p>
    <w:p w14:paraId="2D300376" w14:textId="77777777" w:rsidR="00537F92" w:rsidRPr="00FE2297" w:rsidRDefault="00537F92" w:rsidP="00537F92">
      <w:pPr>
        <w:ind w:firstLine="0"/>
        <w:jc w:val="center"/>
      </w:pPr>
    </w:p>
    <w:p w14:paraId="2DDC7804" w14:textId="7DF4F99B" w:rsidR="00D8081F" w:rsidRDefault="00D8081F" w:rsidP="00A71BF3">
      <w:pPr>
        <w:jc w:val="center"/>
        <w:rPr>
          <w:b/>
          <w:bCs/>
        </w:rPr>
      </w:pPr>
    </w:p>
    <w:p w14:paraId="3A18AC71" w14:textId="5F9C2BB6" w:rsidR="00D8081F" w:rsidRDefault="00D8081F" w:rsidP="00A71BF3">
      <w:pPr>
        <w:jc w:val="center"/>
        <w:rPr>
          <w:b/>
          <w:bCs/>
        </w:rPr>
      </w:pPr>
    </w:p>
    <w:p w14:paraId="0545DBF5" w14:textId="3F202DCF" w:rsidR="00D8081F" w:rsidRPr="00537F92" w:rsidRDefault="00537F92" w:rsidP="00A71BF3">
      <w:pPr>
        <w:jc w:val="center"/>
        <w:rPr>
          <w:b/>
          <w:bCs/>
          <w:sz w:val="36"/>
          <w:szCs w:val="28"/>
        </w:rPr>
      </w:pPr>
      <w:r w:rsidRPr="00537F92">
        <w:rPr>
          <w:b/>
          <w:bCs/>
          <w:sz w:val="36"/>
          <w:szCs w:val="28"/>
        </w:rPr>
        <w:t>«Подготовка музыкантов к публичному выступлению»</w:t>
      </w:r>
    </w:p>
    <w:p w14:paraId="6DCF6FEC" w14:textId="4A059CDB" w:rsidR="00D8081F" w:rsidRDefault="00D8081F" w:rsidP="00A71BF3">
      <w:pPr>
        <w:jc w:val="center"/>
        <w:rPr>
          <w:b/>
          <w:bCs/>
        </w:rPr>
      </w:pPr>
    </w:p>
    <w:p w14:paraId="545F5B98" w14:textId="6949AE7B" w:rsidR="00D8081F" w:rsidRDefault="00D8081F" w:rsidP="00A71BF3">
      <w:pPr>
        <w:jc w:val="center"/>
        <w:rPr>
          <w:b/>
          <w:bCs/>
        </w:rPr>
      </w:pPr>
    </w:p>
    <w:p w14:paraId="4AB7A3D6" w14:textId="02152BF4" w:rsidR="00D8081F" w:rsidRDefault="00D8081F" w:rsidP="00A71BF3">
      <w:pPr>
        <w:jc w:val="center"/>
        <w:rPr>
          <w:b/>
          <w:bCs/>
        </w:rPr>
      </w:pPr>
    </w:p>
    <w:p w14:paraId="0143CFA4" w14:textId="21816933" w:rsidR="00D8081F" w:rsidRDefault="00D8081F" w:rsidP="00A71BF3">
      <w:pPr>
        <w:jc w:val="center"/>
        <w:rPr>
          <w:b/>
          <w:bCs/>
        </w:rPr>
      </w:pPr>
    </w:p>
    <w:p w14:paraId="7CAD90DA" w14:textId="299AE542" w:rsidR="00D8081F" w:rsidRDefault="00D8081F" w:rsidP="00A71BF3">
      <w:pPr>
        <w:jc w:val="center"/>
        <w:rPr>
          <w:b/>
          <w:bCs/>
        </w:rPr>
      </w:pPr>
    </w:p>
    <w:p w14:paraId="3659DFFB" w14:textId="30F27335" w:rsidR="00D8081F" w:rsidRDefault="00D8081F" w:rsidP="00A71BF3">
      <w:pPr>
        <w:jc w:val="center"/>
        <w:rPr>
          <w:b/>
          <w:bCs/>
        </w:rPr>
      </w:pPr>
    </w:p>
    <w:p w14:paraId="603A759E" w14:textId="3DBF2589" w:rsidR="00D8081F" w:rsidRDefault="00D8081F" w:rsidP="00A71BF3">
      <w:pPr>
        <w:jc w:val="center"/>
        <w:rPr>
          <w:b/>
          <w:bCs/>
        </w:rPr>
      </w:pPr>
    </w:p>
    <w:p w14:paraId="690FCB43" w14:textId="1DF5C905" w:rsidR="00D8081F" w:rsidRDefault="00D8081F" w:rsidP="00A71BF3">
      <w:pPr>
        <w:jc w:val="center"/>
        <w:rPr>
          <w:b/>
          <w:bCs/>
        </w:rPr>
      </w:pPr>
    </w:p>
    <w:p w14:paraId="792D8C12" w14:textId="636384C6" w:rsidR="00D8081F" w:rsidRDefault="00D8081F" w:rsidP="00A71BF3">
      <w:pPr>
        <w:jc w:val="center"/>
        <w:rPr>
          <w:b/>
          <w:bCs/>
        </w:rPr>
      </w:pPr>
    </w:p>
    <w:p w14:paraId="7BE9920B" w14:textId="4A94A256" w:rsidR="00D8081F" w:rsidRDefault="00D8081F" w:rsidP="00A71BF3">
      <w:pPr>
        <w:jc w:val="center"/>
        <w:rPr>
          <w:b/>
          <w:bCs/>
        </w:rPr>
      </w:pPr>
    </w:p>
    <w:p w14:paraId="43249E46" w14:textId="573599F8" w:rsidR="00D8081F" w:rsidRPr="00537F92" w:rsidRDefault="00537F92" w:rsidP="00A71BF3">
      <w:pPr>
        <w:jc w:val="center"/>
      </w:pPr>
      <w:r w:rsidRPr="00537F92">
        <w:t xml:space="preserve">                                          Автор: Мясникова Людмила Валентиновна </w:t>
      </w:r>
    </w:p>
    <w:p w14:paraId="0D2C62DF" w14:textId="0D9F7E1D" w:rsidR="00D8081F" w:rsidRPr="00537F92" w:rsidRDefault="00537F92" w:rsidP="00A71BF3">
      <w:pPr>
        <w:jc w:val="center"/>
      </w:pPr>
      <w:r>
        <w:t xml:space="preserve">                                       </w:t>
      </w:r>
      <w:r w:rsidRPr="00537F92">
        <w:t>Преподаватель фортепиано</w:t>
      </w:r>
    </w:p>
    <w:p w14:paraId="0B70BD24" w14:textId="7F14C05A" w:rsidR="00D8081F" w:rsidRDefault="00D8081F" w:rsidP="00A71BF3">
      <w:pPr>
        <w:jc w:val="center"/>
        <w:rPr>
          <w:b/>
          <w:bCs/>
        </w:rPr>
      </w:pPr>
    </w:p>
    <w:p w14:paraId="5A243853" w14:textId="3A91BD44" w:rsidR="00D8081F" w:rsidRDefault="00D8081F" w:rsidP="00A71BF3">
      <w:pPr>
        <w:jc w:val="center"/>
        <w:rPr>
          <w:b/>
          <w:bCs/>
        </w:rPr>
      </w:pPr>
    </w:p>
    <w:p w14:paraId="0416AFE0" w14:textId="7565D381" w:rsidR="00D8081F" w:rsidRDefault="00D8081F" w:rsidP="00A71BF3">
      <w:pPr>
        <w:jc w:val="center"/>
        <w:rPr>
          <w:b/>
          <w:bCs/>
        </w:rPr>
      </w:pPr>
    </w:p>
    <w:p w14:paraId="5E6FDF5E" w14:textId="04D8FB62" w:rsidR="00D8081F" w:rsidRDefault="00D8081F" w:rsidP="00A71BF3">
      <w:pPr>
        <w:jc w:val="center"/>
        <w:rPr>
          <w:b/>
          <w:bCs/>
        </w:rPr>
      </w:pPr>
    </w:p>
    <w:p w14:paraId="38D07B7B" w14:textId="4CDF3A59" w:rsidR="00D8081F" w:rsidRPr="00537F92" w:rsidRDefault="00537F92" w:rsidP="00537F92">
      <w:pPr>
        <w:ind w:firstLine="0"/>
        <w:jc w:val="center"/>
      </w:pPr>
      <w:r w:rsidRPr="00537F92">
        <w:t>Новосибирск 2023 г.</w:t>
      </w:r>
    </w:p>
    <w:sdt>
      <w:sdtPr>
        <w:rPr>
          <w:rFonts w:eastAsiaTheme="minorHAnsi" w:cstheme="minorBidi"/>
          <w:b w:val="0"/>
          <w:color w:val="auto"/>
          <w:szCs w:val="22"/>
          <w:lang w:eastAsia="en-US"/>
        </w:rPr>
        <w:id w:val="4860528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D4FF9F3" w14:textId="4433B38E" w:rsidR="00D8081F" w:rsidRPr="00D8081F" w:rsidRDefault="00D8081F">
          <w:pPr>
            <w:pStyle w:val="a7"/>
          </w:pPr>
          <w:r w:rsidRPr="00D8081F">
            <w:t>Оглавление</w:t>
          </w:r>
        </w:p>
        <w:p w14:paraId="2A321BFA" w14:textId="605D99F0" w:rsidR="00D8081F" w:rsidRPr="00D8081F" w:rsidRDefault="00D8081F" w:rsidP="00D8081F">
          <w:pPr>
            <w:pStyle w:val="11"/>
            <w:ind w:firstLine="0"/>
            <w:rPr>
              <w:noProof/>
              <w:sz w:val="32"/>
              <w:szCs w:val="3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091020" w:history="1">
            <w:r w:rsidRPr="00D8081F">
              <w:rPr>
                <w:rStyle w:val="a8"/>
                <w:noProof/>
                <w:sz w:val="32"/>
                <w:szCs w:val="32"/>
              </w:rPr>
              <w:t>Пояснительная записка</w:t>
            </w:r>
            <w:r w:rsidRPr="00D8081F">
              <w:rPr>
                <w:noProof/>
                <w:webHidden/>
                <w:sz w:val="32"/>
                <w:szCs w:val="32"/>
              </w:rPr>
              <w:tab/>
            </w:r>
            <w:r w:rsidRPr="00D8081F">
              <w:rPr>
                <w:noProof/>
                <w:webHidden/>
                <w:sz w:val="32"/>
                <w:szCs w:val="32"/>
              </w:rPr>
              <w:fldChar w:fldCharType="begin"/>
            </w:r>
            <w:r w:rsidRPr="00D8081F">
              <w:rPr>
                <w:noProof/>
                <w:webHidden/>
                <w:sz w:val="32"/>
                <w:szCs w:val="32"/>
              </w:rPr>
              <w:instrText xml:space="preserve"> PAGEREF _Toc147091020 \h </w:instrText>
            </w:r>
            <w:r w:rsidRPr="00D8081F">
              <w:rPr>
                <w:noProof/>
                <w:webHidden/>
                <w:sz w:val="32"/>
                <w:szCs w:val="32"/>
              </w:rPr>
            </w:r>
            <w:r w:rsidRPr="00D8081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03B01">
              <w:rPr>
                <w:noProof/>
                <w:webHidden/>
                <w:sz w:val="32"/>
                <w:szCs w:val="32"/>
              </w:rPr>
              <w:t>3</w:t>
            </w:r>
            <w:r w:rsidRPr="00D8081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F68031C" w14:textId="4D944377" w:rsidR="00D8081F" w:rsidRPr="00D8081F" w:rsidRDefault="002C71B3" w:rsidP="00D8081F">
          <w:pPr>
            <w:pStyle w:val="11"/>
            <w:ind w:firstLine="0"/>
            <w:rPr>
              <w:noProof/>
              <w:sz w:val="32"/>
              <w:szCs w:val="32"/>
            </w:rPr>
          </w:pPr>
          <w:hyperlink w:anchor="_Toc147091021" w:history="1">
            <w:r w:rsidR="00D8081F" w:rsidRPr="00D8081F">
              <w:rPr>
                <w:rStyle w:val="a8"/>
                <w:noProof/>
                <w:sz w:val="32"/>
                <w:szCs w:val="32"/>
              </w:rPr>
              <w:t>Психологические механизмы, помогающие в борьбе со страхом перед сценой</w:t>
            </w:r>
            <w:r w:rsidR="00D8081F" w:rsidRPr="00D8081F">
              <w:rPr>
                <w:noProof/>
                <w:webHidden/>
                <w:sz w:val="32"/>
                <w:szCs w:val="32"/>
              </w:rPr>
              <w:tab/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begin"/>
            </w:r>
            <w:r w:rsidR="00D8081F" w:rsidRPr="00D8081F">
              <w:rPr>
                <w:noProof/>
                <w:webHidden/>
                <w:sz w:val="32"/>
                <w:szCs w:val="32"/>
              </w:rPr>
              <w:instrText xml:space="preserve"> PAGEREF _Toc147091021 \h </w:instrText>
            </w:r>
            <w:r w:rsidR="00D8081F" w:rsidRPr="00D8081F">
              <w:rPr>
                <w:noProof/>
                <w:webHidden/>
                <w:sz w:val="32"/>
                <w:szCs w:val="32"/>
              </w:rPr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03B01">
              <w:rPr>
                <w:noProof/>
                <w:webHidden/>
                <w:sz w:val="32"/>
                <w:szCs w:val="32"/>
              </w:rPr>
              <w:t>4</w:t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44C3957" w14:textId="5E7EF8AD" w:rsidR="00D8081F" w:rsidRPr="00D8081F" w:rsidRDefault="002C71B3" w:rsidP="00D8081F">
          <w:pPr>
            <w:pStyle w:val="11"/>
            <w:ind w:firstLine="0"/>
            <w:rPr>
              <w:noProof/>
              <w:sz w:val="32"/>
              <w:szCs w:val="32"/>
            </w:rPr>
          </w:pPr>
          <w:hyperlink w:anchor="_Toc147091022" w:history="1">
            <w:r w:rsidR="00D8081F" w:rsidRPr="00D8081F">
              <w:rPr>
                <w:rStyle w:val="a8"/>
                <w:noProof/>
                <w:sz w:val="32"/>
                <w:szCs w:val="32"/>
              </w:rPr>
              <w:t>Основные способы для подготовки произведения к выступлению</w:t>
            </w:r>
            <w:r w:rsidR="00D8081F" w:rsidRPr="00D8081F">
              <w:rPr>
                <w:noProof/>
                <w:webHidden/>
                <w:sz w:val="32"/>
                <w:szCs w:val="32"/>
              </w:rPr>
              <w:tab/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begin"/>
            </w:r>
            <w:r w:rsidR="00D8081F" w:rsidRPr="00D8081F">
              <w:rPr>
                <w:noProof/>
                <w:webHidden/>
                <w:sz w:val="32"/>
                <w:szCs w:val="32"/>
              </w:rPr>
              <w:instrText xml:space="preserve"> PAGEREF _Toc147091022 \h </w:instrText>
            </w:r>
            <w:r w:rsidR="00D8081F" w:rsidRPr="00D8081F">
              <w:rPr>
                <w:noProof/>
                <w:webHidden/>
                <w:sz w:val="32"/>
                <w:szCs w:val="32"/>
              </w:rPr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03B01">
              <w:rPr>
                <w:noProof/>
                <w:webHidden/>
                <w:sz w:val="32"/>
                <w:szCs w:val="32"/>
              </w:rPr>
              <w:t>4</w:t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B409538" w14:textId="327ABFD1" w:rsidR="00D8081F" w:rsidRPr="00D8081F" w:rsidRDefault="002C71B3" w:rsidP="00D8081F">
          <w:pPr>
            <w:pStyle w:val="11"/>
            <w:ind w:firstLine="0"/>
            <w:rPr>
              <w:noProof/>
              <w:sz w:val="32"/>
              <w:szCs w:val="32"/>
            </w:rPr>
          </w:pPr>
          <w:hyperlink w:anchor="_Toc147091023" w:history="1">
            <w:r w:rsidR="00D8081F" w:rsidRPr="00D8081F">
              <w:rPr>
                <w:rStyle w:val="a8"/>
                <w:noProof/>
                <w:sz w:val="32"/>
                <w:szCs w:val="32"/>
              </w:rPr>
              <w:t xml:space="preserve">Психологическая подготовка учащегося к публичному выступлению Правильный настрой </w:t>
            </w:r>
            <w:r w:rsidR="00D8081F" w:rsidRPr="00D8081F">
              <w:rPr>
                <w:rStyle w:val="a8"/>
                <w:noProof/>
                <w:color w:val="000000" w:themeColor="text1"/>
                <w:sz w:val="32"/>
                <w:szCs w:val="32"/>
              </w:rPr>
              <w:t>перед</w:t>
            </w:r>
            <w:r w:rsidR="00D8081F" w:rsidRPr="00D8081F">
              <w:rPr>
                <w:rStyle w:val="a8"/>
                <w:noProof/>
                <w:sz w:val="32"/>
                <w:szCs w:val="32"/>
              </w:rPr>
              <w:t xml:space="preserve"> выступлением</w:t>
            </w:r>
            <w:r w:rsidR="00D8081F" w:rsidRPr="00D8081F">
              <w:rPr>
                <w:noProof/>
                <w:webHidden/>
                <w:sz w:val="32"/>
                <w:szCs w:val="32"/>
              </w:rPr>
              <w:tab/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begin"/>
            </w:r>
            <w:r w:rsidR="00D8081F" w:rsidRPr="00D8081F">
              <w:rPr>
                <w:noProof/>
                <w:webHidden/>
                <w:sz w:val="32"/>
                <w:szCs w:val="32"/>
              </w:rPr>
              <w:instrText xml:space="preserve"> PAGEREF _Toc147091023 \h </w:instrText>
            </w:r>
            <w:r w:rsidR="00D8081F" w:rsidRPr="00D8081F">
              <w:rPr>
                <w:noProof/>
                <w:webHidden/>
                <w:sz w:val="32"/>
                <w:szCs w:val="32"/>
              </w:rPr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03B01">
              <w:rPr>
                <w:noProof/>
                <w:webHidden/>
                <w:sz w:val="32"/>
                <w:szCs w:val="32"/>
              </w:rPr>
              <w:t>6</w:t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7A984A6" w14:textId="4682BA59" w:rsidR="00D8081F" w:rsidRPr="00D8081F" w:rsidRDefault="002C71B3" w:rsidP="00D8081F">
          <w:pPr>
            <w:pStyle w:val="11"/>
            <w:ind w:firstLine="0"/>
            <w:rPr>
              <w:noProof/>
              <w:sz w:val="32"/>
              <w:szCs w:val="32"/>
            </w:rPr>
          </w:pPr>
          <w:hyperlink w:anchor="_Toc147091024" w:history="1">
            <w:r w:rsidR="00D8081F" w:rsidRPr="00D8081F">
              <w:rPr>
                <w:rStyle w:val="a8"/>
                <w:noProof/>
                <w:sz w:val="32"/>
                <w:szCs w:val="32"/>
              </w:rPr>
              <w:t>Особенности подготовки детей со средними музыкальными способностями и недобросовестным отношением к занятиям</w:t>
            </w:r>
            <w:r w:rsidR="00D8081F" w:rsidRPr="00D8081F">
              <w:rPr>
                <w:noProof/>
                <w:webHidden/>
                <w:sz w:val="32"/>
                <w:szCs w:val="32"/>
              </w:rPr>
              <w:tab/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begin"/>
            </w:r>
            <w:r w:rsidR="00D8081F" w:rsidRPr="00D8081F">
              <w:rPr>
                <w:noProof/>
                <w:webHidden/>
                <w:sz w:val="32"/>
                <w:szCs w:val="32"/>
              </w:rPr>
              <w:instrText xml:space="preserve"> PAGEREF _Toc147091024 \h </w:instrText>
            </w:r>
            <w:r w:rsidR="00D8081F" w:rsidRPr="00D8081F">
              <w:rPr>
                <w:noProof/>
                <w:webHidden/>
                <w:sz w:val="32"/>
                <w:szCs w:val="32"/>
              </w:rPr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03B01">
              <w:rPr>
                <w:noProof/>
                <w:webHidden/>
                <w:sz w:val="32"/>
                <w:szCs w:val="32"/>
              </w:rPr>
              <w:t>9</w:t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D529F29" w14:textId="7B3174B9" w:rsidR="00D8081F" w:rsidRPr="00D8081F" w:rsidRDefault="002C71B3" w:rsidP="00D8081F">
          <w:pPr>
            <w:pStyle w:val="11"/>
            <w:ind w:firstLine="0"/>
            <w:rPr>
              <w:noProof/>
              <w:sz w:val="32"/>
              <w:szCs w:val="32"/>
            </w:rPr>
          </w:pPr>
          <w:hyperlink w:anchor="_Toc147091025" w:history="1">
            <w:r w:rsidR="00D8081F" w:rsidRPr="00D8081F">
              <w:rPr>
                <w:rStyle w:val="a8"/>
                <w:noProof/>
                <w:sz w:val="32"/>
                <w:szCs w:val="32"/>
              </w:rPr>
              <w:t>Организация времени в день выступления</w:t>
            </w:r>
            <w:r w:rsidR="00D8081F" w:rsidRPr="00D8081F">
              <w:rPr>
                <w:noProof/>
                <w:webHidden/>
                <w:sz w:val="32"/>
                <w:szCs w:val="32"/>
              </w:rPr>
              <w:tab/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begin"/>
            </w:r>
            <w:r w:rsidR="00D8081F" w:rsidRPr="00D8081F">
              <w:rPr>
                <w:noProof/>
                <w:webHidden/>
                <w:sz w:val="32"/>
                <w:szCs w:val="32"/>
              </w:rPr>
              <w:instrText xml:space="preserve"> PAGEREF _Toc147091025 \h </w:instrText>
            </w:r>
            <w:r w:rsidR="00D8081F" w:rsidRPr="00D8081F">
              <w:rPr>
                <w:noProof/>
                <w:webHidden/>
                <w:sz w:val="32"/>
                <w:szCs w:val="32"/>
              </w:rPr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03B01">
              <w:rPr>
                <w:noProof/>
                <w:webHidden/>
                <w:sz w:val="32"/>
                <w:szCs w:val="32"/>
              </w:rPr>
              <w:t>10</w:t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5B0ACFA" w14:textId="4DCD0BC5" w:rsidR="00D8081F" w:rsidRPr="00D8081F" w:rsidRDefault="002C71B3" w:rsidP="00D8081F">
          <w:pPr>
            <w:pStyle w:val="11"/>
            <w:ind w:firstLine="0"/>
            <w:rPr>
              <w:noProof/>
              <w:sz w:val="32"/>
              <w:szCs w:val="32"/>
            </w:rPr>
          </w:pPr>
          <w:hyperlink w:anchor="_Toc147091026" w:history="1">
            <w:r w:rsidR="00D8081F" w:rsidRPr="00D8081F">
              <w:rPr>
                <w:rStyle w:val="a8"/>
                <w:noProof/>
                <w:sz w:val="32"/>
                <w:szCs w:val="32"/>
              </w:rPr>
              <w:t>Заключение</w:t>
            </w:r>
            <w:r w:rsidR="00D8081F" w:rsidRPr="00D8081F">
              <w:rPr>
                <w:noProof/>
                <w:webHidden/>
                <w:sz w:val="32"/>
                <w:szCs w:val="32"/>
              </w:rPr>
              <w:tab/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begin"/>
            </w:r>
            <w:r w:rsidR="00D8081F" w:rsidRPr="00D8081F">
              <w:rPr>
                <w:noProof/>
                <w:webHidden/>
                <w:sz w:val="32"/>
                <w:szCs w:val="32"/>
              </w:rPr>
              <w:instrText xml:space="preserve"> PAGEREF _Toc147091026 \h </w:instrText>
            </w:r>
            <w:r w:rsidR="00D8081F" w:rsidRPr="00D8081F">
              <w:rPr>
                <w:noProof/>
                <w:webHidden/>
                <w:sz w:val="32"/>
                <w:szCs w:val="32"/>
              </w:rPr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03B01">
              <w:rPr>
                <w:noProof/>
                <w:webHidden/>
                <w:sz w:val="32"/>
                <w:szCs w:val="32"/>
              </w:rPr>
              <w:t>13</w:t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5E8DECA" w14:textId="6F52F1FA" w:rsidR="00D8081F" w:rsidRPr="00D8081F" w:rsidRDefault="002C71B3" w:rsidP="00D8081F">
          <w:pPr>
            <w:pStyle w:val="11"/>
            <w:ind w:firstLine="0"/>
            <w:rPr>
              <w:noProof/>
              <w:sz w:val="32"/>
              <w:szCs w:val="32"/>
            </w:rPr>
          </w:pPr>
          <w:hyperlink w:anchor="_Toc147091027" w:history="1">
            <w:r w:rsidR="00D8081F" w:rsidRPr="00D8081F">
              <w:rPr>
                <w:rStyle w:val="a8"/>
                <w:i/>
                <w:iCs/>
                <w:noProof/>
                <w:sz w:val="32"/>
                <w:szCs w:val="32"/>
              </w:rPr>
              <w:t>ИСПОЛЬЗУЕМАЯ МЕТОДИЧЕСКАЯ ЛИТЕРАТУРА</w:t>
            </w:r>
            <w:r w:rsidR="00D8081F" w:rsidRPr="00D8081F">
              <w:rPr>
                <w:noProof/>
                <w:webHidden/>
                <w:sz w:val="32"/>
                <w:szCs w:val="32"/>
              </w:rPr>
              <w:tab/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begin"/>
            </w:r>
            <w:r w:rsidR="00D8081F" w:rsidRPr="00D8081F">
              <w:rPr>
                <w:noProof/>
                <w:webHidden/>
                <w:sz w:val="32"/>
                <w:szCs w:val="32"/>
              </w:rPr>
              <w:instrText xml:space="preserve"> PAGEREF _Toc147091027 \h </w:instrText>
            </w:r>
            <w:r w:rsidR="00D8081F" w:rsidRPr="00D8081F">
              <w:rPr>
                <w:noProof/>
                <w:webHidden/>
                <w:sz w:val="32"/>
                <w:szCs w:val="32"/>
              </w:rPr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03B01">
              <w:rPr>
                <w:noProof/>
                <w:webHidden/>
                <w:sz w:val="32"/>
                <w:szCs w:val="32"/>
              </w:rPr>
              <w:t>14</w:t>
            </w:r>
            <w:r w:rsidR="00D8081F" w:rsidRPr="00D8081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34D297" w14:textId="01B7E1C6" w:rsidR="00D8081F" w:rsidRDefault="00D8081F">
          <w:r>
            <w:rPr>
              <w:b/>
              <w:bCs/>
            </w:rPr>
            <w:fldChar w:fldCharType="end"/>
          </w:r>
        </w:p>
      </w:sdtContent>
    </w:sdt>
    <w:p w14:paraId="660F5CF4" w14:textId="77777777" w:rsidR="00D8081F" w:rsidRDefault="00D8081F" w:rsidP="00A71BF3">
      <w:pPr>
        <w:jc w:val="center"/>
        <w:rPr>
          <w:b/>
          <w:bCs/>
        </w:rPr>
      </w:pPr>
    </w:p>
    <w:p w14:paraId="2959D176" w14:textId="77777777" w:rsidR="00D8081F" w:rsidRDefault="00D8081F" w:rsidP="00A71BF3">
      <w:pPr>
        <w:jc w:val="center"/>
        <w:rPr>
          <w:b/>
          <w:bCs/>
        </w:rPr>
      </w:pPr>
    </w:p>
    <w:p w14:paraId="2DF4AF78" w14:textId="77777777" w:rsidR="00D8081F" w:rsidRDefault="00D8081F" w:rsidP="00A71BF3">
      <w:pPr>
        <w:jc w:val="center"/>
        <w:rPr>
          <w:b/>
          <w:bCs/>
        </w:rPr>
      </w:pPr>
    </w:p>
    <w:p w14:paraId="527ED02C" w14:textId="77777777" w:rsidR="00D8081F" w:rsidRDefault="00D8081F" w:rsidP="00A71BF3">
      <w:pPr>
        <w:jc w:val="center"/>
        <w:rPr>
          <w:b/>
          <w:bCs/>
        </w:rPr>
      </w:pPr>
    </w:p>
    <w:p w14:paraId="67AE1E22" w14:textId="77777777" w:rsidR="00D8081F" w:rsidRDefault="00D8081F" w:rsidP="00A71BF3">
      <w:pPr>
        <w:jc w:val="center"/>
        <w:rPr>
          <w:b/>
          <w:bCs/>
        </w:rPr>
      </w:pPr>
    </w:p>
    <w:p w14:paraId="75DB625C" w14:textId="77777777" w:rsidR="00D8081F" w:rsidRDefault="00D8081F" w:rsidP="00A71BF3">
      <w:pPr>
        <w:jc w:val="center"/>
        <w:rPr>
          <w:b/>
          <w:bCs/>
        </w:rPr>
      </w:pPr>
    </w:p>
    <w:p w14:paraId="09D19F96" w14:textId="77777777" w:rsidR="00D8081F" w:rsidRDefault="00D8081F" w:rsidP="00A71BF3">
      <w:pPr>
        <w:jc w:val="center"/>
        <w:rPr>
          <w:b/>
          <w:bCs/>
        </w:rPr>
      </w:pPr>
    </w:p>
    <w:p w14:paraId="48BCEA79" w14:textId="77777777" w:rsidR="00D8081F" w:rsidRDefault="00D8081F" w:rsidP="00A71BF3">
      <w:pPr>
        <w:jc w:val="center"/>
        <w:rPr>
          <w:b/>
          <w:bCs/>
        </w:rPr>
      </w:pPr>
    </w:p>
    <w:p w14:paraId="3945D279" w14:textId="77777777" w:rsidR="00D8081F" w:rsidRDefault="00D8081F" w:rsidP="00A71BF3">
      <w:pPr>
        <w:jc w:val="center"/>
        <w:rPr>
          <w:b/>
          <w:bCs/>
        </w:rPr>
      </w:pPr>
    </w:p>
    <w:p w14:paraId="3EE6C7AA" w14:textId="77777777" w:rsidR="00D8081F" w:rsidRDefault="00D8081F" w:rsidP="00A71BF3">
      <w:pPr>
        <w:jc w:val="center"/>
        <w:rPr>
          <w:b/>
          <w:bCs/>
        </w:rPr>
      </w:pPr>
    </w:p>
    <w:p w14:paraId="639C3AFB" w14:textId="77777777" w:rsidR="00D8081F" w:rsidRDefault="00D8081F" w:rsidP="00A71BF3">
      <w:pPr>
        <w:jc w:val="center"/>
        <w:rPr>
          <w:b/>
          <w:bCs/>
        </w:rPr>
      </w:pPr>
    </w:p>
    <w:p w14:paraId="4CBC3A86" w14:textId="77777777" w:rsidR="00D8081F" w:rsidRDefault="00D8081F" w:rsidP="00A71BF3">
      <w:pPr>
        <w:jc w:val="center"/>
        <w:rPr>
          <w:b/>
          <w:bCs/>
        </w:rPr>
      </w:pPr>
    </w:p>
    <w:p w14:paraId="56573C5E" w14:textId="77777777" w:rsidR="00D8081F" w:rsidRDefault="00D8081F" w:rsidP="00A71BF3">
      <w:pPr>
        <w:jc w:val="center"/>
        <w:rPr>
          <w:b/>
          <w:bCs/>
        </w:rPr>
      </w:pPr>
    </w:p>
    <w:p w14:paraId="70D4BEDD" w14:textId="77777777" w:rsidR="00D8081F" w:rsidRDefault="00D8081F" w:rsidP="00D8081F">
      <w:pPr>
        <w:ind w:firstLine="0"/>
        <w:rPr>
          <w:b/>
          <w:bCs/>
        </w:rPr>
      </w:pPr>
    </w:p>
    <w:p w14:paraId="5B7BB4EA" w14:textId="77777777" w:rsidR="00D8081F" w:rsidRDefault="00D8081F" w:rsidP="00A71BF3">
      <w:pPr>
        <w:jc w:val="center"/>
        <w:rPr>
          <w:b/>
          <w:bCs/>
        </w:rPr>
      </w:pPr>
    </w:p>
    <w:p w14:paraId="775E0B03" w14:textId="79AF772B" w:rsidR="00DA4CED" w:rsidRPr="00D8081F" w:rsidRDefault="00A71BF3" w:rsidP="00D8081F">
      <w:pPr>
        <w:pStyle w:val="1"/>
      </w:pPr>
      <w:bookmarkStart w:id="0" w:name="_Toc147091020"/>
      <w:r w:rsidRPr="00D8081F">
        <w:lastRenderedPageBreak/>
        <w:t>Пояснительная записка</w:t>
      </w:r>
      <w:bookmarkEnd w:id="0"/>
    </w:p>
    <w:p w14:paraId="3636829D" w14:textId="77777777" w:rsidR="00D406B3" w:rsidRPr="00D406B3" w:rsidRDefault="00D406B3" w:rsidP="00D406B3">
      <w:pPr>
        <w:rPr>
          <w:bCs/>
        </w:rPr>
      </w:pPr>
      <w:r w:rsidRPr="00D406B3">
        <w:rPr>
          <w:bCs/>
        </w:rPr>
        <w:t>Страх перед сценой – тень, омрачающая выступление любого исполнителя. Эта проблема многогранна, влияя на темперамент, память, харизму и артистизм.</w:t>
      </w:r>
    </w:p>
    <w:p w14:paraId="643D93E7" w14:textId="77777777" w:rsidR="00D406B3" w:rsidRPr="00D406B3" w:rsidRDefault="00D406B3" w:rsidP="00D406B3">
      <w:pPr>
        <w:rPr>
          <w:bCs/>
        </w:rPr>
      </w:pPr>
      <w:r w:rsidRPr="00D406B3">
        <w:rPr>
          <w:bCs/>
        </w:rPr>
        <w:t>Цель этой работы:</w:t>
      </w:r>
    </w:p>
    <w:p w14:paraId="29600113" w14:textId="77777777" w:rsidR="00D406B3" w:rsidRPr="00D406B3" w:rsidRDefault="00D406B3" w:rsidP="00D406B3">
      <w:pPr>
        <w:numPr>
          <w:ilvl w:val="0"/>
          <w:numId w:val="1"/>
        </w:numPr>
        <w:rPr>
          <w:bCs/>
        </w:rPr>
      </w:pPr>
      <w:r w:rsidRPr="00D406B3">
        <w:rPr>
          <w:bCs/>
        </w:rPr>
        <w:t>Определить основные этапы подготовки юных музыкантов к выступлениям.</w:t>
      </w:r>
    </w:p>
    <w:p w14:paraId="63160EEA" w14:textId="77777777" w:rsidR="00D406B3" w:rsidRPr="00D406B3" w:rsidRDefault="00D406B3" w:rsidP="00D406B3">
      <w:pPr>
        <w:numPr>
          <w:ilvl w:val="0"/>
          <w:numId w:val="1"/>
        </w:numPr>
        <w:rPr>
          <w:bCs/>
        </w:rPr>
      </w:pPr>
      <w:r w:rsidRPr="00D406B3">
        <w:rPr>
          <w:bCs/>
        </w:rPr>
        <w:t>Раскрыть психологические механизмы, помогающие побороть сценическое волнение.</w:t>
      </w:r>
    </w:p>
    <w:p w14:paraId="60471F1E" w14:textId="77777777" w:rsidR="00D406B3" w:rsidRPr="00D406B3" w:rsidRDefault="00D406B3" w:rsidP="00D406B3">
      <w:pPr>
        <w:rPr>
          <w:bCs/>
        </w:rPr>
      </w:pPr>
      <w:r w:rsidRPr="00D406B3">
        <w:rPr>
          <w:bCs/>
        </w:rPr>
        <w:t>В детских музыкальных школах существует система оценки успеваемости, включающая академическое прослушивание, технический зачет и переводной экзамен. Это означает, что юный исполнитель должен минимум трижды в год выступать с подготовленной программой. Добавим к этому отборочные прослушивания, конкурсы, школьные концерты – количество выступлений значительно возрастает.</w:t>
      </w:r>
    </w:p>
    <w:p w14:paraId="2381A242" w14:textId="77777777" w:rsidR="00D406B3" w:rsidRPr="00D406B3" w:rsidRDefault="00D406B3" w:rsidP="00D406B3">
      <w:pPr>
        <w:rPr>
          <w:bCs/>
        </w:rPr>
      </w:pPr>
      <w:r w:rsidRPr="00D406B3">
        <w:rPr>
          <w:bCs/>
        </w:rPr>
        <w:t>Многие учащиеся нуждаются в корректировке сценического поведения. Тряска рук, губ, дрожь в коленях, потеря концентрации, боязнь забыть текст или не справиться с трудными местами – все это проявления синдрома сценического волнения.</w:t>
      </w:r>
    </w:p>
    <w:p w14:paraId="3F3A8815" w14:textId="77777777" w:rsidR="00D406B3" w:rsidRPr="00D406B3" w:rsidRDefault="00D406B3" w:rsidP="00D406B3">
      <w:pPr>
        <w:rPr>
          <w:bCs/>
        </w:rPr>
      </w:pPr>
      <w:r w:rsidRPr="00D406B3">
        <w:rPr>
          <w:bCs/>
        </w:rPr>
        <w:t>Главный вопрос: как помочь исполнителю донести до слушателей задуманное и отработанное? Как сделать выступление источником удовлетворения и для ученика, и для аудитории?</w:t>
      </w:r>
    </w:p>
    <w:p w14:paraId="438359C2" w14:textId="77777777" w:rsidR="00D406B3" w:rsidRPr="00D406B3" w:rsidRDefault="00D406B3" w:rsidP="00D406B3">
      <w:pPr>
        <w:rPr>
          <w:bCs/>
        </w:rPr>
      </w:pPr>
      <w:r w:rsidRPr="00D406B3">
        <w:rPr>
          <w:bCs/>
        </w:rPr>
        <w:t>Н.А. Римский-Корсаков верно подметил: чем хуже выучено произведение, тем сильнее эстрадное волнение. Существует известное правило: на сцене случайной может быть лишь неудача, но никогда – успех.</w:t>
      </w:r>
    </w:p>
    <w:p w14:paraId="32578DC4" w14:textId="77777777" w:rsidR="00A71BF3" w:rsidRPr="00D406B3" w:rsidRDefault="00A71BF3" w:rsidP="00D406B3">
      <w:pPr>
        <w:rPr>
          <w:bCs/>
        </w:rPr>
      </w:pPr>
    </w:p>
    <w:p w14:paraId="6A5A7D11" w14:textId="77777777" w:rsidR="00A71BF3" w:rsidRPr="00D8081F" w:rsidRDefault="00A71BF3" w:rsidP="00D8081F">
      <w:pPr>
        <w:pStyle w:val="1"/>
      </w:pPr>
      <w:bookmarkStart w:id="1" w:name="_Toc147091021"/>
      <w:r w:rsidRPr="00D8081F">
        <w:lastRenderedPageBreak/>
        <w:t>Психологические механизмы,</w:t>
      </w:r>
      <w:r w:rsidRPr="00D8081F">
        <w:br/>
        <w:t>помогающие в борьбе со страхом перед сценой</w:t>
      </w:r>
      <w:bookmarkEnd w:id="1"/>
    </w:p>
    <w:p w14:paraId="4A52881E" w14:textId="77777777" w:rsidR="00D406B3" w:rsidRPr="00D406B3" w:rsidRDefault="00D406B3" w:rsidP="00D406B3">
      <w:r w:rsidRPr="00D406B3">
        <w:t>Страх перед сценой – естественное чувство. Преодолеть его поможет уверенность в себе.</w:t>
      </w:r>
    </w:p>
    <w:p w14:paraId="5B3CCAB4" w14:textId="77777777" w:rsidR="00D406B3" w:rsidRPr="00D406B3" w:rsidRDefault="00D406B3" w:rsidP="00D406B3">
      <w:r w:rsidRPr="00D406B3">
        <w:t>Уверенность – это:</w:t>
      </w:r>
    </w:p>
    <w:p w14:paraId="46393322" w14:textId="77777777" w:rsidR="00D406B3" w:rsidRPr="00D406B3" w:rsidRDefault="00D406B3" w:rsidP="00D406B3">
      <w:pPr>
        <w:numPr>
          <w:ilvl w:val="0"/>
          <w:numId w:val="2"/>
        </w:numPr>
      </w:pPr>
      <w:r w:rsidRPr="00D406B3">
        <w:t>Владение инструментом и материалом: исполнитель не боится сложных мест, так как досконально их разучил.</w:t>
      </w:r>
    </w:p>
    <w:p w14:paraId="1B6B6DBB" w14:textId="77777777" w:rsidR="00D406B3" w:rsidRPr="00D406B3" w:rsidRDefault="00D406B3" w:rsidP="00D406B3">
      <w:pPr>
        <w:numPr>
          <w:ilvl w:val="0"/>
          <w:numId w:val="2"/>
        </w:numPr>
      </w:pPr>
      <w:r w:rsidRPr="00D406B3">
        <w:t>Безошибочная музыкальная память: текст произведения воспроизводится без запинок.</w:t>
      </w:r>
    </w:p>
    <w:p w14:paraId="035D5243" w14:textId="77777777" w:rsidR="00D406B3" w:rsidRPr="00D406B3" w:rsidRDefault="00D406B3" w:rsidP="00D406B3">
      <w:pPr>
        <w:numPr>
          <w:ilvl w:val="0"/>
          <w:numId w:val="2"/>
        </w:numPr>
      </w:pPr>
      <w:r w:rsidRPr="00D406B3">
        <w:t>Эмоциональный контроль: исполнитель не теряет голову, а осознанно управляет ситуацией.</w:t>
      </w:r>
    </w:p>
    <w:p w14:paraId="2E299814" w14:textId="77777777" w:rsidR="00D406B3" w:rsidRPr="00D406B3" w:rsidRDefault="00D406B3" w:rsidP="00D406B3">
      <w:pPr>
        <w:numPr>
          <w:ilvl w:val="0"/>
          <w:numId w:val="2"/>
        </w:numPr>
      </w:pPr>
      <w:r w:rsidRPr="00D406B3">
        <w:t xml:space="preserve">Вдохновение от аудитории: присутствие слушателей мотивирует исполнителя, он получает удовольствие от </w:t>
      </w:r>
      <w:proofErr w:type="spellStart"/>
      <w:r w:rsidRPr="00D406B3">
        <w:t>музицирования</w:t>
      </w:r>
      <w:proofErr w:type="spellEnd"/>
      <w:r w:rsidRPr="00D406B3">
        <w:t>.</w:t>
      </w:r>
    </w:p>
    <w:p w14:paraId="0CBBF28A" w14:textId="77777777" w:rsidR="00D406B3" w:rsidRPr="00D406B3" w:rsidRDefault="00D406B3" w:rsidP="00D406B3">
      <w:r w:rsidRPr="00D406B3">
        <w:t>Чем лучше исполнитель знает произведение, тем меньше он подвержен волнению.</w:t>
      </w:r>
    </w:p>
    <w:p w14:paraId="7E8320B7" w14:textId="77777777" w:rsidR="00A71BF3" w:rsidRPr="00D8081F" w:rsidRDefault="00A71BF3" w:rsidP="00D8081F">
      <w:pPr>
        <w:pStyle w:val="1"/>
      </w:pPr>
      <w:r w:rsidRPr="00A71BF3">
        <w:br/>
      </w:r>
      <w:bookmarkStart w:id="2" w:name="_Toc147091022"/>
      <w:r w:rsidRPr="00D8081F">
        <w:t>Основные способы для подготовки произведения к выступлению</w:t>
      </w:r>
      <w:bookmarkEnd w:id="2"/>
    </w:p>
    <w:p w14:paraId="175DF506" w14:textId="77777777" w:rsidR="00D406B3" w:rsidRPr="00D406B3" w:rsidRDefault="00D406B3" w:rsidP="00D406B3">
      <w:r w:rsidRPr="00D406B3">
        <w:t>Память – основа уверенности на сцене.</w:t>
      </w:r>
    </w:p>
    <w:p w14:paraId="0A8D95DD" w14:textId="77777777" w:rsidR="00D406B3" w:rsidRPr="00D406B3" w:rsidRDefault="00D406B3" w:rsidP="00D406B3">
      <w:r w:rsidRPr="00D406B3">
        <w:t>Как заучивать?</w:t>
      </w:r>
    </w:p>
    <w:p w14:paraId="74BAF8FA" w14:textId="77777777" w:rsidR="00D406B3" w:rsidRPr="00D406B3" w:rsidRDefault="00D406B3" w:rsidP="00D406B3">
      <w:r w:rsidRPr="00D406B3">
        <w:t>1. По нотам. 2. Без нот.</w:t>
      </w:r>
    </w:p>
    <w:p w14:paraId="43EE89C7" w14:textId="77777777" w:rsidR="00D406B3" w:rsidRPr="00D406B3" w:rsidRDefault="00D406B3" w:rsidP="00D406B3">
      <w:r w:rsidRPr="00D406B3">
        <w:t>И. Гофман предлагает дополнительные методы:</w:t>
      </w:r>
    </w:p>
    <w:p w14:paraId="312873FB" w14:textId="77777777" w:rsidR="00D406B3" w:rsidRPr="00D406B3" w:rsidRDefault="00D406B3" w:rsidP="00D406B3">
      <w:r w:rsidRPr="00D406B3">
        <w:t>1. За инструментом. 2. Без инструмента. 3. За инструментом без нот. 4. Без инструмента и без нот.</w:t>
      </w:r>
    </w:p>
    <w:p w14:paraId="77F6321B" w14:textId="77777777" w:rsidR="00D406B3" w:rsidRPr="00D406B3" w:rsidRDefault="00D406B3" w:rsidP="00D406B3">
      <w:r w:rsidRPr="00D406B3">
        <w:t>Второй и четвертый – сложные, но развивают память. Доступны только с развитым внутренним слухом.</w:t>
      </w:r>
    </w:p>
    <w:p w14:paraId="3AED326A" w14:textId="77777777" w:rsidR="00D406B3" w:rsidRPr="00D406B3" w:rsidRDefault="00D406B3" w:rsidP="00D406B3">
      <w:r w:rsidRPr="00D406B3">
        <w:t>В работе с детьми:</w:t>
      </w:r>
    </w:p>
    <w:p w14:paraId="38B3E90C" w14:textId="77777777" w:rsidR="00D406B3" w:rsidRPr="00D406B3" w:rsidRDefault="00D406B3" w:rsidP="00D406B3">
      <w:r w:rsidRPr="00D406B3">
        <w:t>Второй способ:</w:t>
      </w:r>
    </w:p>
    <w:p w14:paraId="69003159" w14:textId="77777777" w:rsidR="00D406B3" w:rsidRPr="00D406B3" w:rsidRDefault="00D406B3" w:rsidP="00D406B3">
      <w:pPr>
        <w:numPr>
          <w:ilvl w:val="0"/>
          <w:numId w:val="3"/>
        </w:numPr>
      </w:pPr>
      <w:r w:rsidRPr="00D406B3">
        <w:t>Играть на крышке по нотам.</w:t>
      </w:r>
    </w:p>
    <w:p w14:paraId="477201D1" w14:textId="77777777" w:rsidR="00D406B3" w:rsidRPr="00D406B3" w:rsidRDefault="00D406B3" w:rsidP="00D406B3">
      <w:pPr>
        <w:numPr>
          <w:ilvl w:val="0"/>
          <w:numId w:val="3"/>
        </w:numPr>
      </w:pPr>
      <w:r w:rsidRPr="00D406B3">
        <w:t>Играть мысленно, глядя в ноты.</w:t>
      </w:r>
    </w:p>
    <w:p w14:paraId="7BBC8AA2" w14:textId="77777777" w:rsidR="00D406B3" w:rsidRPr="00D406B3" w:rsidRDefault="00D406B3" w:rsidP="00D406B3">
      <w:r w:rsidRPr="00D406B3">
        <w:lastRenderedPageBreak/>
        <w:t>Четвертый способ:</w:t>
      </w:r>
    </w:p>
    <w:p w14:paraId="0B1F75A5" w14:textId="77777777" w:rsidR="00D406B3" w:rsidRPr="00D406B3" w:rsidRDefault="00D406B3" w:rsidP="00D406B3">
      <w:pPr>
        <w:numPr>
          <w:ilvl w:val="0"/>
          <w:numId w:val="4"/>
        </w:numPr>
      </w:pPr>
      <w:r w:rsidRPr="00D406B3">
        <w:t>Играть на крышке без нот.</w:t>
      </w:r>
    </w:p>
    <w:p w14:paraId="50F0FA1B" w14:textId="77777777" w:rsidR="00D406B3" w:rsidRPr="00D406B3" w:rsidRDefault="00D406B3" w:rsidP="00D406B3">
      <w:pPr>
        <w:numPr>
          <w:ilvl w:val="0"/>
          <w:numId w:val="4"/>
        </w:numPr>
      </w:pPr>
      <w:r w:rsidRPr="00D406B3">
        <w:t>Играть на коленях без нот.</w:t>
      </w:r>
    </w:p>
    <w:p w14:paraId="47B7BC5E" w14:textId="77777777" w:rsidR="00D406B3" w:rsidRPr="00D406B3" w:rsidRDefault="00D406B3" w:rsidP="00D406B3">
      <w:r w:rsidRPr="00D406B3">
        <w:t>Ошибки недопустимы!</w:t>
      </w:r>
    </w:p>
    <w:p w14:paraId="6EC244D4" w14:textId="77777777" w:rsidR="00D406B3" w:rsidRPr="00D406B3" w:rsidRDefault="00D406B3" w:rsidP="00D406B3">
      <w:r w:rsidRPr="00D406B3">
        <w:t>Еще один способ:</w:t>
      </w:r>
    </w:p>
    <w:p w14:paraId="2DD75B53" w14:textId="77777777" w:rsidR="00D406B3" w:rsidRPr="00D406B3" w:rsidRDefault="00D406B3" w:rsidP="00D406B3">
      <w:pPr>
        <w:numPr>
          <w:ilvl w:val="0"/>
          <w:numId w:val="5"/>
        </w:numPr>
      </w:pPr>
      <w:r w:rsidRPr="00D406B3">
        <w:t>Ученик играет пьесу.</w:t>
      </w:r>
    </w:p>
    <w:p w14:paraId="39D73E9E" w14:textId="77777777" w:rsidR="00D406B3" w:rsidRPr="00D406B3" w:rsidRDefault="00D406B3" w:rsidP="00D406B3">
      <w:pPr>
        <w:numPr>
          <w:ilvl w:val="0"/>
          <w:numId w:val="5"/>
        </w:numPr>
      </w:pPr>
      <w:r w:rsidRPr="00D406B3">
        <w:t>Преподаватель подает сигнал, и ученик играет мысленно.</w:t>
      </w:r>
    </w:p>
    <w:p w14:paraId="118A0779" w14:textId="77777777" w:rsidR="00D406B3" w:rsidRPr="00D406B3" w:rsidRDefault="00D406B3" w:rsidP="00D406B3">
      <w:pPr>
        <w:numPr>
          <w:ilvl w:val="0"/>
          <w:numId w:val="5"/>
        </w:numPr>
      </w:pPr>
      <w:r w:rsidRPr="00D406B3">
        <w:t>Снова сигнал, и снова игра.</w:t>
      </w:r>
    </w:p>
    <w:p w14:paraId="774D58C9" w14:textId="77777777" w:rsidR="00D406B3" w:rsidRPr="00D406B3" w:rsidRDefault="00D406B3" w:rsidP="00D406B3">
      <w:r w:rsidRPr="00D406B3">
        <w:t>Так до конца пьесы.</w:t>
      </w:r>
    </w:p>
    <w:p w14:paraId="6D54212F" w14:textId="77777777" w:rsidR="00D406B3" w:rsidRPr="00D406B3" w:rsidRDefault="00D406B3" w:rsidP="00D406B3">
      <w:r w:rsidRPr="00D406B3">
        <w:t>Этот способ самый надежный. Ученик, умеющий играть мысленно, увереннее на сцене.</w:t>
      </w:r>
    </w:p>
    <w:p w14:paraId="4F8A062E" w14:textId="77777777" w:rsidR="00D406B3" w:rsidRPr="00D406B3" w:rsidRDefault="00D406B3" w:rsidP="00D406B3">
      <w:r w:rsidRPr="00D406B3">
        <w:t>Детям с фотографической памятью он не нужен, но для подростков он важен.</w:t>
      </w:r>
    </w:p>
    <w:p w14:paraId="7D1BE128" w14:textId="77777777" w:rsidR="00D406B3" w:rsidRPr="00D406B3" w:rsidRDefault="00D406B3" w:rsidP="00D406B3">
      <w:r w:rsidRPr="00D406B3">
        <w:t>Для некоторых учеников:</w:t>
      </w:r>
    </w:p>
    <w:p w14:paraId="3199C28E" w14:textId="77777777" w:rsidR="00D406B3" w:rsidRPr="00D406B3" w:rsidRDefault="00D406B3" w:rsidP="00D406B3">
      <w:pPr>
        <w:numPr>
          <w:ilvl w:val="0"/>
          <w:numId w:val="6"/>
        </w:numPr>
      </w:pPr>
      <w:r w:rsidRPr="00D406B3">
        <w:t>Расчленить пьесу на отрывки.</w:t>
      </w:r>
    </w:p>
    <w:p w14:paraId="72C98159" w14:textId="77777777" w:rsidR="00D406B3" w:rsidRPr="00D406B3" w:rsidRDefault="00D406B3" w:rsidP="00D406B3">
      <w:pPr>
        <w:numPr>
          <w:ilvl w:val="0"/>
          <w:numId w:val="6"/>
        </w:numPr>
      </w:pPr>
      <w:r w:rsidRPr="00D406B3">
        <w:t>Отметить каждый цифрой.</w:t>
      </w:r>
    </w:p>
    <w:p w14:paraId="37742347" w14:textId="77777777" w:rsidR="00D406B3" w:rsidRPr="00D406B3" w:rsidRDefault="00D406B3" w:rsidP="00D406B3">
      <w:pPr>
        <w:numPr>
          <w:ilvl w:val="0"/>
          <w:numId w:val="6"/>
        </w:numPr>
      </w:pPr>
      <w:r w:rsidRPr="00D406B3">
        <w:t>Спрашивать с любой цифры без нот.</w:t>
      </w:r>
    </w:p>
    <w:p w14:paraId="7D7A1CA7" w14:textId="77777777" w:rsidR="00D406B3" w:rsidRPr="00D406B3" w:rsidRDefault="00D406B3" w:rsidP="00D406B3">
      <w:r w:rsidRPr="00D406B3">
        <w:t>Особое внимание – окончанию и кульминации.</w:t>
      </w:r>
    </w:p>
    <w:p w14:paraId="50AA25E8" w14:textId="77777777" w:rsidR="00D406B3" w:rsidRPr="00D406B3" w:rsidRDefault="00D406B3" w:rsidP="00D406B3">
      <w:r w:rsidRPr="00D406B3">
        <w:t>Работа над памятью не заменяет работу над техникой.</w:t>
      </w:r>
    </w:p>
    <w:p w14:paraId="2A7D1D35" w14:textId="77777777" w:rsidR="00D406B3" w:rsidRPr="00D406B3" w:rsidRDefault="00D406B3" w:rsidP="00D406B3">
      <w:r w:rsidRPr="00D406B3">
        <w:t>Свобода игры – другой важный показатель.</w:t>
      </w:r>
    </w:p>
    <w:p w14:paraId="1CD6519F" w14:textId="77777777" w:rsidR="00D406B3" w:rsidRPr="00D406B3" w:rsidRDefault="00D406B3" w:rsidP="00D406B3">
      <w:r w:rsidRPr="00D406B3">
        <w:t>Исполнение созревает при логической непрерывности, без "скучных мест" и отвлечения внимания.</w:t>
      </w:r>
    </w:p>
    <w:p w14:paraId="650612A8" w14:textId="77777777" w:rsidR="00D406B3" w:rsidRPr="00D406B3" w:rsidRDefault="00D406B3" w:rsidP="00D406B3">
      <w:r w:rsidRPr="00D406B3">
        <w:t>К такому исполнению подходят слова Бетховена: "... я вижу и слышу цельный образ, стоящим перед моим внутренним взором как бы в окончательно отлитом виде..."</w:t>
      </w:r>
    </w:p>
    <w:p w14:paraId="515159F1" w14:textId="58C3314E" w:rsidR="00E90C7F" w:rsidRDefault="00A71BF3" w:rsidP="00D406B3">
      <w:r w:rsidRPr="00A71BF3">
        <w:br/>
      </w:r>
    </w:p>
    <w:p w14:paraId="4E75665D" w14:textId="77777777" w:rsidR="00D406B3" w:rsidRDefault="00317F2D" w:rsidP="00D406B3">
      <w:pPr>
        <w:pStyle w:val="1"/>
        <w:ind w:firstLine="0"/>
      </w:pPr>
      <w:r w:rsidRPr="00317F2D">
        <w:lastRenderedPageBreak/>
        <w:br/>
      </w:r>
      <w:bookmarkStart w:id="3" w:name="_Toc147091023"/>
      <w:r w:rsidRPr="00D8081F">
        <w:t>Психологическая подготовка учащегося к публичному выступлению</w:t>
      </w:r>
      <w:r w:rsidRPr="00D8081F">
        <w:br/>
        <w:t>Правильный настрой перед выступлением</w:t>
      </w:r>
      <w:bookmarkEnd w:id="3"/>
    </w:p>
    <w:p w14:paraId="0F59F266" w14:textId="36E01AEA" w:rsidR="00D406B3" w:rsidRPr="00D406B3" w:rsidRDefault="00D406B3" w:rsidP="00D406B3">
      <w:pPr>
        <w:pStyle w:val="1"/>
        <w:ind w:firstLine="0"/>
        <w:jc w:val="both"/>
      </w:pPr>
      <w:r w:rsidRPr="00D406B3">
        <w:rPr>
          <w:rFonts w:eastAsiaTheme="minorHAnsi" w:cstheme="minorBidi"/>
          <w:b w:val="0"/>
          <w:szCs w:val="22"/>
        </w:rPr>
        <w:br/>
        <w:t>Как подготовить юного исполнителя к выступлению</w:t>
      </w:r>
    </w:p>
    <w:p w14:paraId="08B4E170" w14:textId="77777777" w:rsidR="00D406B3" w:rsidRPr="00D406B3" w:rsidRDefault="00D406B3" w:rsidP="00D406B3">
      <w:r w:rsidRPr="00D406B3">
        <w:t>Театральная игра – естественная часть развития детей. В куклы, солдатики они играют как актеры, режиссеры и авторы. Выступления на концертах и экзаменах младшие школьники воспринимают как интересную игру, в которой с радостью участвуют. Волнение в этом возрасте (за редким исключением) носит характер ожидания радостного события и не мешает работе памяти.</w:t>
      </w:r>
    </w:p>
    <w:p w14:paraId="1E3949E0" w14:textId="77777777" w:rsidR="00D406B3" w:rsidRPr="00D406B3" w:rsidRDefault="00D406B3" w:rsidP="00D406B3">
      <w:r w:rsidRPr="00D406B3">
        <w:t>С возрастом все меняется. У исполнителя появляются новые эмоции, мешающие сосредоточиться. Преподаватели часто говорят перед выступлением: "Не волнуйся!", но это не самые удачные слова. У любого человека в такой ситуации они вызовут настороженность, ожидание чего-то неприятного.</w:t>
      </w:r>
    </w:p>
    <w:p w14:paraId="16D3D518" w14:textId="77777777" w:rsidR="00D406B3" w:rsidRPr="00D406B3" w:rsidRDefault="00D406B3" w:rsidP="00D406B3">
      <w:r w:rsidRPr="00D406B3">
        <w:t>Практика показывает, что гораздо лучше давать наставления обратного порядка. Полезно рассказать ученикам о волнении как обязательном спутнике любого выступления: о том, что волнуются даже самые великие артисты. Например, знаменитая актриса Александра Яблочкина в 90 лет говорила: "Если я перестану волноваться, значит, я перестала быть актрисой и надо уходить со сцены".</w:t>
      </w:r>
    </w:p>
    <w:p w14:paraId="57A2AE78" w14:textId="77777777" w:rsidR="00D406B3" w:rsidRPr="00D406B3" w:rsidRDefault="00D406B3" w:rsidP="00D406B3">
      <w:r w:rsidRPr="00D406B3">
        <w:t>Спортсмены тоже волнуются перед матчем, но мобилизация воли и собранность помогают им прийти к победе. Ученик должен понять, что волнение не уйдет, но изменит характер: слепой страх заменится ощущением волнения как нормального чувства в этой ситуации, которое может быть даже полезным. В Малом зале Петербургской консерватории когда-то висел плакат: "Волнуйся не за себя, волнуйся за композитора!".</w:t>
      </w:r>
    </w:p>
    <w:p w14:paraId="170C06A4" w14:textId="77777777" w:rsidR="00D406B3" w:rsidRPr="00D406B3" w:rsidRDefault="00D406B3" w:rsidP="00D406B3">
      <w:r w:rsidRPr="00D406B3">
        <w:lastRenderedPageBreak/>
        <w:t>Нужно ли играть публично друзьям или посторонним? Обязательно нужно играть, как можно больше. "Держаться совершенно в стороне от внешнего мира" ни в коем случае не следует. Как только музыкант почувствует себя готовым к выступлению, после одного-двух пробных выступлений перед близкими людьми ("обыгрывания"), надо играть публично.</w:t>
      </w:r>
    </w:p>
    <w:p w14:paraId="43677B46" w14:textId="77777777" w:rsidR="00D406B3" w:rsidRPr="00D406B3" w:rsidRDefault="00D406B3" w:rsidP="00D406B3">
      <w:proofErr w:type="spellStart"/>
      <w:r w:rsidRPr="00D406B3">
        <w:t>Софроницкий</w:t>
      </w:r>
      <w:proofErr w:type="spellEnd"/>
      <w:r w:rsidRPr="00D406B3">
        <w:t xml:space="preserve">, например, обыгрывал новое произведение сначала друзьям, потом в музее Скрябина, и только </w:t>
      </w:r>
      <w:proofErr w:type="spellStart"/>
      <w:r w:rsidRPr="00D406B3">
        <w:t>then</w:t>
      </w:r>
      <w:proofErr w:type="spellEnd"/>
      <w:r w:rsidRPr="00D406B3">
        <w:t xml:space="preserve"> выносил в зал. А.Г. Рубинштейн перед циклом "Исторических концертов" решил проверить свою выносливость и память. Он устроил в Одессе репетиции этих концертов: перед небольшой аудиторией он, выступая в течение семи дней подряд, впервые сыграл весь цикл.</w:t>
      </w:r>
    </w:p>
    <w:p w14:paraId="73F10105" w14:textId="77777777" w:rsidR="00D406B3" w:rsidRPr="00D406B3" w:rsidRDefault="00D406B3" w:rsidP="00D406B3">
      <w:r w:rsidRPr="00D406B3">
        <w:t>Таким образом, следует как можно чаще играть на эстраде, привыкать к ней и к тем неповторимым ощущениям, которые она дает. Нужно выработать навык исполнения в состоянии эстрадного волнения.</w:t>
      </w:r>
    </w:p>
    <w:p w14:paraId="7FC11FCA" w14:textId="77777777" w:rsidR="00D406B3" w:rsidRPr="00D406B3" w:rsidRDefault="00D406B3" w:rsidP="00D406B3">
      <w:r w:rsidRPr="00D406B3">
        <w:t>В школе процесс "обыгрывания" может выглядеть так: за неделю-полторы до выступления устраивается "генеральная репетиция". Хорошо, если при этом присутствуют другие ученики или родители. Желательно максимально воссоздать обстановку экзамена или концерта: объявить фамилию исполнителя, назвать программу. Важно, чтобы преподаватель не делал никаких замечаний. Одним не вовремя сказанным словом он может разрушить чувство личной ответственности.</w:t>
      </w:r>
    </w:p>
    <w:p w14:paraId="2EED75B4" w14:textId="77777777" w:rsidR="00D406B3" w:rsidRPr="00D406B3" w:rsidRDefault="00D406B3" w:rsidP="00D406B3">
      <w:r w:rsidRPr="00D406B3">
        <w:t>Такие тренировки желательно проводить не только в классе. За три-четыре дня до выступления предложить ученику дома раз в день представить себе зал, публику, всю обстановку, почувствовать себя на сцене и сыграть всю программу.</w:t>
      </w:r>
    </w:p>
    <w:p w14:paraId="66C954D4" w14:textId="77777777" w:rsidR="00D406B3" w:rsidRPr="00D406B3" w:rsidRDefault="00D406B3" w:rsidP="00D406B3">
      <w:r w:rsidRPr="00D406B3">
        <w:t>Полезно потренировать сосредоточенность ученика на сцене. Во время очередного проигрывания программы производить различные помехи: стуки, хождения. Задача ученика – закончить игру без остановок. Экстремальные условия помогут ребенку не теряться на сцене.</w:t>
      </w:r>
    </w:p>
    <w:p w14:paraId="6F02E3D1" w14:textId="47BD3DFE" w:rsidR="00E90C7F" w:rsidRPr="00D8081F" w:rsidRDefault="00E90C7F" w:rsidP="00D8081F">
      <w:pPr>
        <w:pStyle w:val="1"/>
      </w:pPr>
      <w:bookmarkStart w:id="4" w:name="_Toc147091024"/>
      <w:r w:rsidRPr="00D8081F">
        <w:lastRenderedPageBreak/>
        <w:t>Особенности подготовки детей со средними музыкальными способностями и недобросовестным отношением к занятиям</w:t>
      </w:r>
      <w:bookmarkEnd w:id="4"/>
      <w:r w:rsidRPr="00D8081F">
        <w:br/>
      </w:r>
    </w:p>
    <w:p w14:paraId="47CD0A13" w14:textId="77777777" w:rsidR="00D406B3" w:rsidRPr="00D406B3" w:rsidRDefault="00D406B3" w:rsidP="00D406B3">
      <w:r w:rsidRPr="00D406B3">
        <w:t xml:space="preserve">В каждом классе есть ученики, которые не отличаются ответственностью и старанием. Они откладывают подготовку до последнего момента, </w:t>
      </w:r>
      <w:proofErr w:type="spellStart"/>
      <w:r w:rsidRPr="00D406B3">
        <w:t>hoping</w:t>
      </w:r>
      <w:proofErr w:type="spellEnd"/>
      <w:r w:rsidRPr="00D406B3">
        <w:t xml:space="preserve"> </w:t>
      </w:r>
      <w:proofErr w:type="spellStart"/>
      <w:r w:rsidRPr="00D406B3">
        <w:t>to</w:t>
      </w:r>
      <w:proofErr w:type="spellEnd"/>
      <w:r w:rsidRPr="00D406B3">
        <w:t xml:space="preserve"> </w:t>
      </w:r>
      <w:proofErr w:type="spellStart"/>
      <w:r w:rsidRPr="00D406B3">
        <w:t>memorize</w:t>
      </w:r>
      <w:proofErr w:type="spellEnd"/>
      <w:r w:rsidRPr="00D406B3">
        <w:t xml:space="preserve"> </w:t>
      </w:r>
      <w:proofErr w:type="spellStart"/>
      <w:r w:rsidRPr="00D406B3">
        <w:t>the</w:t>
      </w:r>
      <w:proofErr w:type="spellEnd"/>
      <w:r w:rsidRPr="00D406B3">
        <w:t xml:space="preserve"> </w:t>
      </w:r>
      <w:proofErr w:type="spellStart"/>
      <w:r w:rsidRPr="00D406B3">
        <w:t>piece</w:t>
      </w:r>
      <w:proofErr w:type="spellEnd"/>
      <w:r w:rsidRPr="00D406B3">
        <w:t xml:space="preserve"> </w:t>
      </w:r>
      <w:proofErr w:type="spellStart"/>
      <w:r w:rsidRPr="00D406B3">
        <w:t>just</w:t>
      </w:r>
      <w:proofErr w:type="spellEnd"/>
      <w:r w:rsidRPr="00D406B3">
        <w:t xml:space="preserve"> </w:t>
      </w:r>
      <w:proofErr w:type="spellStart"/>
      <w:r w:rsidRPr="00D406B3">
        <w:t>in</w:t>
      </w:r>
      <w:proofErr w:type="spellEnd"/>
      <w:r w:rsidRPr="00D406B3">
        <w:t xml:space="preserve"> </w:t>
      </w:r>
      <w:proofErr w:type="spellStart"/>
      <w:r w:rsidRPr="00D406B3">
        <w:t>time</w:t>
      </w:r>
      <w:proofErr w:type="spellEnd"/>
      <w:r w:rsidRPr="00D406B3">
        <w:t>.</w:t>
      </w:r>
    </w:p>
    <w:p w14:paraId="20085079" w14:textId="77777777" w:rsidR="00D406B3" w:rsidRPr="00D406B3" w:rsidRDefault="00D406B3" w:rsidP="00D406B3">
      <w:r w:rsidRPr="00D406B3">
        <w:t>Вместо общего задания: «Иди и учи наизусть», лучше ставить конкретные задачи. Это повысит КПД, даже если ученик занимается мало.</w:t>
      </w:r>
    </w:p>
    <w:p w14:paraId="7A03F610" w14:textId="77777777" w:rsidR="00D406B3" w:rsidRPr="00D406B3" w:rsidRDefault="00D406B3" w:rsidP="00D406B3">
      <w:r w:rsidRPr="00D406B3">
        <w:t>Дети, привыкшие откладывать, на уроках играют с ошибками, сетуя, что дома все было лучше. Важно объяснить им:</w:t>
      </w:r>
    </w:p>
    <w:p w14:paraId="0503C84A" w14:textId="77777777" w:rsidR="00D406B3" w:rsidRPr="00D406B3" w:rsidRDefault="00D406B3" w:rsidP="00D406B3">
      <w:pPr>
        <w:numPr>
          <w:ilvl w:val="0"/>
          <w:numId w:val="7"/>
        </w:numPr>
      </w:pPr>
      <w:r w:rsidRPr="00D406B3">
        <w:t>Если на уроке не получается без ошибок, в присутствии других людей будет еще хуже.</w:t>
      </w:r>
    </w:p>
    <w:p w14:paraId="7D2777C0" w14:textId="77777777" w:rsidR="00D406B3" w:rsidRPr="00D406B3" w:rsidRDefault="00D406B3" w:rsidP="00D406B3">
      <w:pPr>
        <w:numPr>
          <w:ilvl w:val="0"/>
          <w:numId w:val="7"/>
        </w:numPr>
      </w:pPr>
      <w:r w:rsidRPr="00D406B3">
        <w:t>20 дней по часу занятий дадут результат лучше, чем 5 дней по 4 часа.</w:t>
      </w:r>
    </w:p>
    <w:p w14:paraId="6E29FBC8" w14:textId="77777777" w:rsidR="00D406B3" w:rsidRPr="00D406B3" w:rsidRDefault="00D406B3" w:rsidP="00D406B3">
      <w:r w:rsidRPr="00D406B3">
        <w:t>Не стоит лишать детей веры в себя. После насыщенного урока нужно выразить уверенность, что дома они смогут закрепить материал и хорошо сыграть программу.</w:t>
      </w:r>
    </w:p>
    <w:p w14:paraId="5BAD0B62" w14:textId="77777777" w:rsidR="00D406B3" w:rsidRPr="00D406B3" w:rsidRDefault="00D406B3" w:rsidP="00D406B3">
      <w:r w:rsidRPr="00D406B3">
        <w:t>Для детей, особенно с невысокими музыкальными способностями, память играет ключевую роль. Главный показатель успеха – сыграть без остановок. Страх забыть сковывает ученика.</w:t>
      </w:r>
    </w:p>
    <w:p w14:paraId="189AA5D1" w14:textId="77777777" w:rsidR="00D406B3" w:rsidRPr="00D406B3" w:rsidRDefault="00D406B3" w:rsidP="00D406B3">
      <w:r w:rsidRPr="00D406B3">
        <w:t>Забыть на сцене нежелательно, но это может случиться даже с профессиональным музыкантом. Главное – не исправлять ошибку, а продолжать играть.</w:t>
      </w:r>
    </w:p>
    <w:p w14:paraId="7FD7F606" w14:textId="77777777" w:rsidR="00D406B3" w:rsidRPr="00D406B3" w:rsidRDefault="00D406B3" w:rsidP="00D406B3">
      <w:r w:rsidRPr="00D406B3">
        <w:t>В некоторых пьесах есть «подводные камни» – сложные места, контрастирующие с остальным текстом. Ученик может хорошо выучить такой пассаж отдельно, но при игре всей пьесы он может не получаться.</w:t>
      </w:r>
    </w:p>
    <w:p w14:paraId="1B063FBD" w14:textId="77777777" w:rsidR="00D406B3" w:rsidRPr="00D406B3" w:rsidRDefault="00D406B3" w:rsidP="00D406B3">
      <w:r w:rsidRPr="00D406B3">
        <w:t>Причина: при локальной работе над трудным местом ученик концентрируется на нем, а при игре всей пьесы не успевает подготовиться.</w:t>
      </w:r>
    </w:p>
    <w:p w14:paraId="59C7FD5E" w14:textId="77777777" w:rsidR="00D406B3" w:rsidRPr="00D406B3" w:rsidRDefault="00D406B3" w:rsidP="00D406B3">
      <w:r w:rsidRPr="00D406B3">
        <w:t>Чтобы решить проблему:</w:t>
      </w:r>
    </w:p>
    <w:p w14:paraId="684FD277" w14:textId="77777777" w:rsidR="00D406B3" w:rsidRPr="00D406B3" w:rsidRDefault="00D406B3" w:rsidP="00D406B3">
      <w:pPr>
        <w:numPr>
          <w:ilvl w:val="0"/>
          <w:numId w:val="8"/>
        </w:numPr>
      </w:pPr>
      <w:r w:rsidRPr="00D406B3">
        <w:t>Выучить трудное место.</w:t>
      </w:r>
    </w:p>
    <w:p w14:paraId="594A1ED5" w14:textId="77777777" w:rsidR="00D406B3" w:rsidRPr="00D406B3" w:rsidRDefault="00D406B3" w:rsidP="00D406B3">
      <w:pPr>
        <w:numPr>
          <w:ilvl w:val="0"/>
          <w:numId w:val="8"/>
        </w:numPr>
      </w:pPr>
      <w:r w:rsidRPr="00D406B3">
        <w:t>Поиграть его, начиная с более раннего момента.</w:t>
      </w:r>
    </w:p>
    <w:p w14:paraId="0B8DB809" w14:textId="77777777" w:rsidR="00D406B3" w:rsidRPr="00D406B3" w:rsidRDefault="00D406B3" w:rsidP="00D406B3">
      <w:pPr>
        <w:numPr>
          <w:ilvl w:val="0"/>
          <w:numId w:val="8"/>
        </w:numPr>
      </w:pPr>
      <w:r w:rsidRPr="00D406B3">
        <w:lastRenderedPageBreak/>
        <w:t>Натренировать подготовку к нему.</w:t>
      </w:r>
    </w:p>
    <w:p w14:paraId="56D9DEE6" w14:textId="77777777" w:rsidR="00D406B3" w:rsidRPr="00D406B3" w:rsidRDefault="00D406B3" w:rsidP="00D406B3">
      <w:r w:rsidRPr="00D406B3">
        <w:t>Беседы о силе воли дают хороший эффект. Однако важно:</w:t>
      </w:r>
    </w:p>
    <w:p w14:paraId="7F490F24" w14:textId="77777777" w:rsidR="00D406B3" w:rsidRPr="00D406B3" w:rsidRDefault="00D406B3" w:rsidP="00D406B3">
      <w:pPr>
        <w:numPr>
          <w:ilvl w:val="0"/>
          <w:numId w:val="9"/>
        </w:numPr>
      </w:pPr>
      <w:r w:rsidRPr="00D406B3">
        <w:t>Не расслабляться после преодоления трудного места.</w:t>
      </w:r>
    </w:p>
    <w:p w14:paraId="30D6E65E" w14:textId="77777777" w:rsidR="00D406B3" w:rsidRPr="00D406B3" w:rsidRDefault="00D406B3" w:rsidP="00D406B3">
      <w:pPr>
        <w:numPr>
          <w:ilvl w:val="0"/>
          <w:numId w:val="9"/>
        </w:numPr>
      </w:pPr>
      <w:r w:rsidRPr="00D406B3">
        <w:t>Концентрироваться до самого конца пьесы.</w:t>
      </w:r>
    </w:p>
    <w:p w14:paraId="3F507B97" w14:textId="77777777" w:rsidR="00D406B3" w:rsidRPr="00D406B3" w:rsidRDefault="00D406B3" w:rsidP="00D406B3">
      <w:r w:rsidRPr="00D406B3">
        <w:t>Расслабление в предпоследнем такте может привести к ошибкам в последнем аккорде.</w:t>
      </w:r>
    </w:p>
    <w:p w14:paraId="242B9D51" w14:textId="77777777" w:rsidR="00D406B3" w:rsidRDefault="00D406B3" w:rsidP="00E90C7F"/>
    <w:p w14:paraId="3FAA28D9" w14:textId="77777777" w:rsidR="00E90C7F" w:rsidRPr="00D8081F" w:rsidRDefault="00E90C7F" w:rsidP="00D406B3">
      <w:pPr>
        <w:pStyle w:val="1"/>
        <w:ind w:firstLine="0"/>
      </w:pPr>
      <w:r w:rsidRPr="00E90C7F">
        <w:br/>
      </w:r>
      <w:bookmarkStart w:id="5" w:name="_Toc147091025"/>
      <w:r w:rsidRPr="00D8081F">
        <w:t>Организация времени в день выступления</w:t>
      </w:r>
      <w:bookmarkEnd w:id="5"/>
    </w:p>
    <w:p w14:paraId="4D39A4D3" w14:textId="77777777" w:rsidR="00E90C7F" w:rsidRDefault="00E90C7F" w:rsidP="00E90C7F"/>
    <w:p w14:paraId="2B001DE1" w14:textId="3B8AEEB7" w:rsidR="00D406B3" w:rsidRPr="00D406B3" w:rsidRDefault="00D406B3" w:rsidP="00D406B3">
      <w:r w:rsidRPr="00D406B3">
        <w:t>Спокойная атмосфера дома и семьи в день выступления очень важна.</w:t>
      </w:r>
    </w:p>
    <w:p w14:paraId="3E8713FC" w14:textId="77777777" w:rsidR="00D406B3" w:rsidRPr="00D406B3" w:rsidRDefault="00D406B3" w:rsidP="00D406B3">
      <w:pPr>
        <w:ind w:firstLine="0"/>
      </w:pPr>
      <w:r w:rsidRPr="00D406B3">
        <w:t>Любая форма волнения усиливается усталостью. Нельзя допускать состояния утомления – ни физического, ни эмоционального, особенно во время подготовки к концерту.</w:t>
      </w:r>
    </w:p>
    <w:p w14:paraId="5F167CD1" w14:textId="77777777" w:rsidR="00D406B3" w:rsidRPr="00D406B3" w:rsidRDefault="00D406B3" w:rsidP="00D406B3">
      <w:pPr>
        <w:ind w:firstLine="0"/>
      </w:pPr>
      <w:r w:rsidRPr="00D406B3">
        <w:t>Не стоит будить в ребенке дух конкуренции. Это не поможет исполнению, а воспитанию человеческих качеств может повредить.</w:t>
      </w:r>
    </w:p>
    <w:p w14:paraId="7CBF48B2" w14:textId="77777777" w:rsidR="00D406B3" w:rsidRPr="00D406B3" w:rsidRDefault="00D406B3" w:rsidP="00D406B3">
      <w:pPr>
        <w:ind w:firstLine="0"/>
      </w:pPr>
      <w:r w:rsidRPr="00D406B3">
        <w:t>Питание также играет важную роль. Тяжелая, плотная еда перед выступлением вызывает вялость и сонливость. Еда должна быть вкусной, калорийной, но легкой. Нужно поесть не позже, чем за час до выступления.</w:t>
      </w:r>
    </w:p>
    <w:p w14:paraId="5154CEA6" w14:textId="77777777" w:rsidR="00D406B3" w:rsidRPr="00D406B3" w:rsidRDefault="00D406B3" w:rsidP="00D406B3">
      <w:pPr>
        <w:ind w:firstLine="0"/>
      </w:pPr>
      <w:r w:rsidRPr="00D406B3">
        <w:t>Если выступление утром, нужно успеть разыграться. Если вечером, после общеобразовательной школы нужно пообедать, отдохнуть и позаниматься на инструменте.</w:t>
      </w:r>
    </w:p>
    <w:p w14:paraId="3D88850E" w14:textId="77777777" w:rsidR="00D406B3" w:rsidRPr="00D406B3" w:rsidRDefault="00D406B3" w:rsidP="00D406B3">
      <w:pPr>
        <w:ind w:firstLine="0"/>
      </w:pPr>
      <w:r w:rsidRPr="00D406B3">
        <w:t>Не стоит играть программу "начисто с настроением" – нужно беречь силы и эмоции.</w:t>
      </w:r>
    </w:p>
    <w:p w14:paraId="39654041" w14:textId="77777777" w:rsidR="00D406B3" w:rsidRPr="00D406B3" w:rsidRDefault="00D406B3" w:rsidP="00D406B3">
      <w:pPr>
        <w:ind w:firstLine="0"/>
      </w:pPr>
      <w:r w:rsidRPr="00D406B3">
        <w:t>В классе достаточно попросить сыграть начальные такты каждой пьесы, чтобы проверить темпы, а также несколько заключительных тактов, отрывок из середины и трудные пассажи.</w:t>
      </w:r>
    </w:p>
    <w:p w14:paraId="7C5ED31A" w14:textId="77777777" w:rsidR="00D406B3" w:rsidRPr="00D406B3" w:rsidRDefault="00D406B3" w:rsidP="00D406B3">
      <w:pPr>
        <w:ind w:firstLine="0"/>
      </w:pPr>
      <w:r w:rsidRPr="00D406B3">
        <w:t>Поведение на сцене должно быть подготовлено на "генеральных репетициях".</w:t>
      </w:r>
    </w:p>
    <w:p w14:paraId="5CD59650" w14:textId="77777777" w:rsidR="00D406B3" w:rsidRPr="00D406B3" w:rsidRDefault="00D406B3" w:rsidP="00D406B3">
      <w:pPr>
        <w:ind w:firstLine="0"/>
      </w:pPr>
      <w:r w:rsidRPr="00D406B3">
        <w:lastRenderedPageBreak/>
        <w:t>Перед выступлением нужно напомнить о том, что перед каждым произведением нужно настроиться. Активная работа сознания помогает нейтрализовать волнение.</w:t>
      </w:r>
    </w:p>
    <w:p w14:paraId="08F45D4C" w14:textId="77777777" w:rsidR="00D406B3" w:rsidRPr="00D406B3" w:rsidRDefault="00D406B3" w:rsidP="00D406B3">
      <w:pPr>
        <w:ind w:firstLine="0"/>
      </w:pPr>
      <w:r w:rsidRPr="00D406B3">
        <w:t>Худший способ провести время перед выступлением – это бессодержательный разговор за кулисами, который рассеивает внимание.</w:t>
      </w:r>
    </w:p>
    <w:p w14:paraId="21ABE51C" w14:textId="77777777" w:rsidR="00D406B3" w:rsidRPr="00D406B3" w:rsidRDefault="00D406B3" w:rsidP="00D406B3">
      <w:pPr>
        <w:ind w:firstLine="0"/>
      </w:pPr>
      <w:r w:rsidRPr="00D406B3">
        <w:t>А.П. Щапов советовал перед выходом на сцену спокойно сидеть в удобной позе, тренируя волевую выдержку.</w:t>
      </w:r>
    </w:p>
    <w:p w14:paraId="5A8114FF" w14:textId="77777777" w:rsidR="00D406B3" w:rsidRPr="00D406B3" w:rsidRDefault="00D406B3" w:rsidP="00D406B3">
      <w:pPr>
        <w:ind w:firstLine="0"/>
      </w:pPr>
      <w:r w:rsidRPr="00D406B3">
        <w:t>Не стоит сразу после выступления обсуждать с учеником его исполнение. Лучше на следующий день в спокойной обстановке разобрать, что было хорошо, а что неудачно.</w:t>
      </w:r>
    </w:p>
    <w:p w14:paraId="250F72D3" w14:textId="77777777" w:rsidR="00D406B3" w:rsidRPr="00D406B3" w:rsidRDefault="00D406B3" w:rsidP="00D406B3">
      <w:pPr>
        <w:ind w:firstLine="0"/>
      </w:pPr>
      <w:r w:rsidRPr="00D406B3">
        <w:t>Ленивого ученика, чье выступление было неудачным, утешать не надо. Напомните, что чудес не бывает, и выразите надежду, что он будет больше заниматься.</w:t>
      </w:r>
    </w:p>
    <w:p w14:paraId="5CB4C99D" w14:textId="77777777" w:rsidR="00D406B3" w:rsidRPr="00D406B3" w:rsidRDefault="00D406B3" w:rsidP="00D406B3">
      <w:pPr>
        <w:ind w:firstLine="0"/>
      </w:pPr>
      <w:r w:rsidRPr="00D406B3">
        <w:t>С ленивым учеником, и с учеником, лишенным музыкальных способностей, можно добиться удовлетворительных результатов, если:</w:t>
      </w:r>
    </w:p>
    <w:p w14:paraId="1EA77862" w14:textId="77777777" w:rsidR="00D406B3" w:rsidRPr="00D406B3" w:rsidRDefault="00D406B3" w:rsidP="00D406B3">
      <w:pPr>
        <w:numPr>
          <w:ilvl w:val="0"/>
          <w:numId w:val="10"/>
        </w:numPr>
      </w:pPr>
      <w:r w:rsidRPr="00D406B3">
        <w:t>Он знает, к чему стремиться в каждом произведении.</w:t>
      </w:r>
    </w:p>
    <w:p w14:paraId="19C2141B" w14:textId="77777777" w:rsidR="00D406B3" w:rsidRPr="00D406B3" w:rsidRDefault="00D406B3" w:rsidP="00D406B3">
      <w:pPr>
        <w:numPr>
          <w:ilvl w:val="0"/>
          <w:numId w:val="10"/>
        </w:numPr>
      </w:pPr>
      <w:r w:rsidRPr="00D406B3">
        <w:t>Он вооружен нужными средствами для достижения цели.</w:t>
      </w:r>
    </w:p>
    <w:p w14:paraId="458A14BE" w14:textId="77777777" w:rsidR="00D406B3" w:rsidRPr="00D406B3" w:rsidRDefault="00D406B3" w:rsidP="00D406B3">
      <w:pPr>
        <w:numPr>
          <w:ilvl w:val="0"/>
          <w:numId w:val="10"/>
        </w:numPr>
      </w:pPr>
      <w:r w:rsidRPr="00D406B3">
        <w:t>Педагог добивается усвоения и закрепления показанного способа на уроках.</w:t>
      </w:r>
    </w:p>
    <w:p w14:paraId="5D4A9B0F" w14:textId="77777777" w:rsidR="00D406B3" w:rsidRPr="00D406B3" w:rsidRDefault="00D406B3" w:rsidP="00D406B3">
      <w:pPr>
        <w:numPr>
          <w:ilvl w:val="0"/>
          <w:numId w:val="10"/>
        </w:numPr>
      </w:pPr>
      <w:r w:rsidRPr="00D406B3">
        <w:t>Наблюдается постепенность в преодолении трудностей.</w:t>
      </w:r>
    </w:p>
    <w:p w14:paraId="122B66B8" w14:textId="77777777" w:rsidR="00D406B3" w:rsidRPr="00D406B3" w:rsidRDefault="00D406B3" w:rsidP="00D406B3">
      <w:pPr>
        <w:numPr>
          <w:ilvl w:val="0"/>
          <w:numId w:val="10"/>
        </w:numPr>
      </w:pPr>
      <w:r w:rsidRPr="00D406B3">
        <w:t>Педагог приучает ученика активно мыслить.</w:t>
      </w:r>
    </w:p>
    <w:p w14:paraId="26105346" w14:textId="77777777" w:rsidR="00D406B3" w:rsidRPr="00D406B3" w:rsidRDefault="00D406B3" w:rsidP="00D406B3">
      <w:pPr>
        <w:ind w:firstLine="0"/>
      </w:pPr>
      <w:r w:rsidRPr="00D406B3">
        <w:t>Методика обучения музыке не должна быть догматичной. Пути к истине многообразны.</w:t>
      </w:r>
    </w:p>
    <w:p w14:paraId="5B576145" w14:textId="77777777" w:rsidR="00D406B3" w:rsidRPr="00D406B3" w:rsidRDefault="00D406B3" w:rsidP="00D406B3">
      <w:pPr>
        <w:ind w:firstLine="0"/>
      </w:pPr>
      <w:r w:rsidRPr="00D406B3">
        <w:t>Главное – спокойное (но не равнодушное), доброжелательное отношение к ученику и умение внушить уверенность в его силы.</w:t>
      </w:r>
    </w:p>
    <w:p w14:paraId="19C44BAF" w14:textId="77777777" w:rsidR="00D406B3" w:rsidRDefault="00D406B3" w:rsidP="00D406B3">
      <w:pPr>
        <w:ind w:firstLine="0"/>
      </w:pPr>
    </w:p>
    <w:p w14:paraId="59B4EC4A" w14:textId="0CD9C5FA" w:rsidR="00E90C7F" w:rsidRDefault="00E90C7F" w:rsidP="00E90C7F"/>
    <w:p w14:paraId="198CBB4C" w14:textId="46FA2448" w:rsidR="00E90C7F" w:rsidRDefault="00E90C7F" w:rsidP="00E90C7F"/>
    <w:p w14:paraId="54071FA2" w14:textId="3C5F2BE6" w:rsidR="00E90C7F" w:rsidRDefault="00E90C7F" w:rsidP="00D8081F">
      <w:pPr>
        <w:ind w:firstLine="0"/>
      </w:pPr>
    </w:p>
    <w:p w14:paraId="1A88D869" w14:textId="77777777" w:rsidR="00E90C7F" w:rsidRPr="00D8081F" w:rsidRDefault="00E90C7F" w:rsidP="00D8081F">
      <w:pPr>
        <w:pStyle w:val="1"/>
      </w:pPr>
      <w:bookmarkStart w:id="6" w:name="_Toc147091026"/>
      <w:r w:rsidRPr="00D8081F">
        <w:lastRenderedPageBreak/>
        <w:t>Заключение</w:t>
      </w:r>
      <w:bookmarkEnd w:id="6"/>
    </w:p>
    <w:p w14:paraId="2ADDB7E5" w14:textId="5800C3FE" w:rsidR="00A61401" w:rsidRPr="00A61401" w:rsidRDefault="00A61401" w:rsidP="00A61401">
      <w:pPr>
        <w:ind w:firstLine="0"/>
      </w:pPr>
    </w:p>
    <w:p w14:paraId="16E4A91B" w14:textId="77777777" w:rsidR="00A61401" w:rsidRPr="00A61401" w:rsidRDefault="00A61401" w:rsidP="00A61401">
      <w:r w:rsidRPr="00A61401">
        <w:t>Не существует универсального рецепта для гарантированного успеха каждого выступления, будь то юного или опытного исполнителя. Каждый человек обладает уникальными индивидуальными качествами, которые должны учитываться при подготовке к выступлению.</w:t>
      </w:r>
    </w:p>
    <w:p w14:paraId="5D382D46" w14:textId="77777777" w:rsidR="00A61401" w:rsidRPr="00A61401" w:rsidRDefault="00A61401" w:rsidP="00A61401">
      <w:r w:rsidRPr="00A61401">
        <w:t>Общение с публикой – это всегда творческий процесс. Преодоление волнения перед выступлением должно происходить через желание поделиться музыкой со слушателями. Именно это желание является истинным смыслом всей подготовительной работы исполнителя.</w:t>
      </w:r>
    </w:p>
    <w:p w14:paraId="4F2DC6AC" w14:textId="77777777" w:rsidR="00A61401" w:rsidRPr="00A61401" w:rsidRDefault="00A61401" w:rsidP="00A61401">
      <w:r w:rsidRPr="00A61401">
        <w:t>Полная самоотдача в воплощении музыкального образа, непрерывный поиск нового в исполняемом произведении, стремление донести все это до слушателя – вот путь к преодолению сценического страха и психологической адаптации юного пианиста к публичному выступлению.</w:t>
      </w:r>
    </w:p>
    <w:p w14:paraId="1ECE2611" w14:textId="2AEFC648" w:rsidR="00A61401" w:rsidRPr="00E90C7F" w:rsidRDefault="00A61401" w:rsidP="00A61401"/>
    <w:p w14:paraId="3206FA18" w14:textId="78F7D061" w:rsidR="00E90C7F" w:rsidRDefault="00E90C7F" w:rsidP="00E90C7F">
      <w:r w:rsidRPr="00E90C7F">
        <w:t>.</w:t>
      </w:r>
    </w:p>
    <w:p w14:paraId="34DA807A" w14:textId="3D7F8935" w:rsidR="00D8081F" w:rsidRDefault="00D8081F" w:rsidP="00E90C7F"/>
    <w:p w14:paraId="60BF9BA1" w14:textId="31C2667A" w:rsidR="00D8081F" w:rsidRDefault="00D8081F" w:rsidP="00E90C7F"/>
    <w:p w14:paraId="09E21AE2" w14:textId="422E0B4C" w:rsidR="00D8081F" w:rsidRDefault="00D8081F" w:rsidP="00E90C7F"/>
    <w:p w14:paraId="7B74291D" w14:textId="325A3AD1" w:rsidR="00D8081F" w:rsidRDefault="00D8081F" w:rsidP="00E90C7F"/>
    <w:p w14:paraId="4A8F3260" w14:textId="728C6D88" w:rsidR="00D8081F" w:rsidRDefault="00D8081F" w:rsidP="00E90C7F"/>
    <w:p w14:paraId="1052E063" w14:textId="5676F1AF" w:rsidR="00D8081F" w:rsidRDefault="00D8081F" w:rsidP="00E90C7F"/>
    <w:p w14:paraId="2C229780" w14:textId="461AC392" w:rsidR="00D8081F" w:rsidRDefault="00D8081F" w:rsidP="00E90C7F"/>
    <w:p w14:paraId="0BCD891D" w14:textId="6711E58A" w:rsidR="00D8081F" w:rsidRDefault="00D8081F" w:rsidP="00E90C7F"/>
    <w:p w14:paraId="349FCE54" w14:textId="71BB3545" w:rsidR="00D8081F" w:rsidRDefault="00D8081F" w:rsidP="00E90C7F"/>
    <w:p w14:paraId="35F78038" w14:textId="72FEAA66" w:rsidR="00D8081F" w:rsidRDefault="00D8081F" w:rsidP="00E90C7F"/>
    <w:p w14:paraId="2EDC04E4" w14:textId="49B45FCA" w:rsidR="00D8081F" w:rsidRDefault="00D8081F" w:rsidP="00E90C7F"/>
    <w:p w14:paraId="27CBB4BB" w14:textId="4CE1366F" w:rsidR="00D8081F" w:rsidRDefault="00D8081F" w:rsidP="00E90C7F"/>
    <w:p w14:paraId="589C8FE3" w14:textId="36AC5D50" w:rsidR="00D8081F" w:rsidRDefault="00D8081F" w:rsidP="00A61401">
      <w:pPr>
        <w:ind w:firstLine="0"/>
      </w:pPr>
      <w:bookmarkStart w:id="7" w:name="_GoBack"/>
      <w:bookmarkEnd w:id="7"/>
    </w:p>
    <w:p w14:paraId="792277E4" w14:textId="77777777" w:rsidR="00D8081F" w:rsidRPr="00D8081F" w:rsidRDefault="00D8081F" w:rsidP="00D8081F">
      <w:pPr>
        <w:pStyle w:val="1"/>
        <w:rPr>
          <w:i/>
          <w:iCs/>
        </w:rPr>
      </w:pPr>
      <w:bookmarkStart w:id="8" w:name="_Toc147091027"/>
      <w:r w:rsidRPr="00D8081F">
        <w:rPr>
          <w:i/>
          <w:iCs/>
        </w:rPr>
        <w:lastRenderedPageBreak/>
        <w:t>ИСПОЛЬЗУЕМАЯ МЕТОДИЧЕСКАЯ ЛИТЕРАТУРА</w:t>
      </w:r>
      <w:bookmarkEnd w:id="8"/>
    </w:p>
    <w:p w14:paraId="49CECC4B" w14:textId="104D1B71" w:rsidR="00D8081F" w:rsidRDefault="00D8081F" w:rsidP="00D8081F">
      <w:pPr>
        <w:ind w:firstLine="0"/>
        <w:jc w:val="left"/>
      </w:pPr>
      <w:r w:rsidRPr="00D8081F">
        <w:br/>
      </w:r>
      <w:proofErr w:type="spellStart"/>
      <w:r w:rsidRPr="00D8081F">
        <w:t>Гиппенрейтер</w:t>
      </w:r>
      <w:proofErr w:type="spellEnd"/>
      <w:r w:rsidRPr="00D8081F">
        <w:t xml:space="preserve"> Ю.Б. «Неосознаваемые процессы»</w:t>
      </w:r>
      <w:r w:rsidRPr="00D8081F">
        <w:br/>
      </w:r>
      <w:proofErr w:type="spellStart"/>
      <w:r w:rsidRPr="00D8081F">
        <w:t>Гольденвейзер</w:t>
      </w:r>
      <w:proofErr w:type="spellEnd"/>
      <w:r w:rsidRPr="00D8081F">
        <w:t>. «Об исполнительстве»</w:t>
      </w:r>
      <w:r w:rsidRPr="00D8081F">
        <w:br/>
        <w:t>Гофман И. «Фортепианная игра. Вопросы и ответы»</w:t>
      </w:r>
      <w:r w:rsidRPr="00D8081F">
        <w:br/>
        <w:t>Карпычев М. «По следам Иосифа Гофмана»</w:t>
      </w:r>
      <w:r w:rsidRPr="00D8081F">
        <w:br/>
      </w:r>
      <w:proofErr w:type="spellStart"/>
      <w:r w:rsidRPr="00D8081F">
        <w:t>Маккиннон</w:t>
      </w:r>
      <w:proofErr w:type="spellEnd"/>
      <w:r w:rsidRPr="00D8081F">
        <w:t xml:space="preserve"> Л. «Игра наизусть»</w:t>
      </w:r>
      <w:r w:rsidRPr="00D8081F">
        <w:br/>
        <w:t>Перельман Н. «В классе рояля»</w:t>
      </w:r>
      <w:r w:rsidRPr="00D8081F">
        <w:br/>
      </w:r>
      <w:proofErr w:type="spellStart"/>
      <w:r w:rsidRPr="00D8081F">
        <w:t>Макуренкова</w:t>
      </w:r>
      <w:proofErr w:type="spellEnd"/>
      <w:r w:rsidRPr="00D8081F">
        <w:t xml:space="preserve"> Е. «О педагогике В.В. Листовой»</w:t>
      </w:r>
      <w:r w:rsidRPr="00D8081F">
        <w:br/>
      </w:r>
      <w:proofErr w:type="spellStart"/>
      <w:r w:rsidRPr="00D8081F">
        <w:t>Савшинский</w:t>
      </w:r>
      <w:proofErr w:type="spellEnd"/>
      <w:r w:rsidRPr="00D8081F">
        <w:t xml:space="preserve"> С. И. «Работа пианиста над музыкальным произведением»</w:t>
      </w:r>
      <w:r w:rsidRPr="00D8081F">
        <w:br/>
      </w:r>
      <w:proofErr w:type="spellStart"/>
      <w:r w:rsidRPr="00D8081F">
        <w:t>Фейнберг.С</w:t>
      </w:r>
      <w:proofErr w:type="spellEnd"/>
      <w:r w:rsidRPr="00D8081F">
        <w:t>. Е. «Путь к мастерству»</w:t>
      </w:r>
      <w:r w:rsidRPr="00D8081F">
        <w:br/>
        <w:t>Цыпин Г. М. «Исполнитель и техника»</w:t>
      </w:r>
      <w:r w:rsidRPr="00D8081F">
        <w:br/>
        <w:t>Щапов А.П. «Некоторые вопросы фортепианной техники»</w:t>
      </w:r>
    </w:p>
    <w:p w14:paraId="1F3D3C9D" w14:textId="0B4B1A4C" w:rsidR="00D8081F" w:rsidRDefault="00D8081F" w:rsidP="00E90C7F"/>
    <w:p w14:paraId="5B3C7F1E" w14:textId="3AE593DD" w:rsidR="00D8081F" w:rsidRDefault="00D8081F" w:rsidP="00E90C7F"/>
    <w:p w14:paraId="146669B1" w14:textId="37F16E10" w:rsidR="00D8081F" w:rsidRDefault="00D8081F" w:rsidP="00E90C7F"/>
    <w:p w14:paraId="44182F95" w14:textId="6EE643D0" w:rsidR="00D8081F" w:rsidRDefault="00D8081F" w:rsidP="00E90C7F"/>
    <w:p w14:paraId="12C476DB" w14:textId="16105F71" w:rsidR="00D8081F" w:rsidRDefault="00D8081F" w:rsidP="00E90C7F"/>
    <w:p w14:paraId="0D2A2827" w14:textId="25531931" w:rsidR="00D8081F" w:rsidRDefault="00D8081F" w:rsidP="00E90C7F"/>
    <w:p w14:paraId="7FFA290A" w14:textId="3B056656" w:rsidR="00D8081F" w:rsidRDefault="00D8081F" w:rsidP="00E90C7F"/>
    <w:p w14:paraId="5933B4E7" w14:textId="2FAFDC95" w:rsidR="00D8081F" w:rsidRDefault="00D8081F" w:rsidP="00E90C7F"/>
    <w:p w14:paraId="08AE11BB" w14:textId="18EADEFF" w:rsidR="00D8081F" w:rsidRDefault="00D8081F" w:rsidP="00E90C7F"/>
    <w:p w14:paraId="057988A0" w14:textId="77777777" w:rsidR="00D8081F" w:rsidRDefault="00D8081F" w:rsidP="00E90C7F"/>
    <w:p w14:paraId="115002E7" w14:textId="458C1176" w:rsidR="00E90C7F" w:rsidRDefault="00E90C7F" w:rsidP="00E47BC5"/>
    <w:p w14:paraId="2986C8E4" w14:textId="32D59152" w:rsidR="00E90C7F" w:rsidRDefault="00E90C7F" w:rsidP="00E47BC5"/>
    <w:p w14:paraId="4634BCFF" w14:textId="77777777" w:rsidR="00E90C7F" w:rsidRDefault="00E90C7F" w:rsidP="00E47BC5"/>
    <w:sectPr w:rsidR="00E90C7F" w:rsidSect="00D8081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CEC91" w14:textId="77777777" w:rsidR="002C71B3" w:rsidRDefault="002C71B3" w:rsidP="00D8081F">
      <w:pPr>
        <w:spacing w:line="240" w:lineRule="auto"/>
      </w:pPr>
      <w:r>
        <w:separator/>
      </w:r>
    </w:p>
  </w:endnote>
  <w:endnote w:type="continuationSeparator" w:id="0">
    <w:p w14:paraId="1A5B7BEF" w14:textId="77777777" w:rsidR="002C71B3" w:rsidRDefault="002C71B3" w:rsidP="00D80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888683"/>
      <w:docPartObj>
        <w:docPartGallery w:val="Page Numbers (Bottom of Page)"/>
        <w:docPartUnique/>
      </w:docPartObj>
    </w:sdtPr>
    <w:sdtEndPr/>
    <w:sdtContent>
      <w:p w14:paraId="08D3DD03" w14:textId="3FDF877E" w:rsidR="0035523D" w:rsidRDefault="003552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401">
          <w:rPr>
            <w:noProof/>
          </w:rPr>
          <w:t>10</w:t>
        </w:r>
        <w:r>
          <w:fldChar w:fldCharType="end"/>
        </w:r>
      </w:p>
    </w:sdtContent>
  </w:sdt>
  <w:p w14:paraId="0E63FB39" w14:textId="77777777" w:rsidR="0035523D" w:rsidRDefault="003552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E0242" w14:textId="77777777" w:rsidR="002C71B3" w:rsidRDefault="002C71B3" w:rsidP="00D8081F">
      <w:pPr>
        <w:spacing w:line="240" w:lineRule="auto"/>
      </w:pPr>
      <w:r>
        <w:separator/>
      </w:r>
    </w:p>
  </w:footnote>
  <w:footnote w:type="continuationSeparator" w:id="0">
    <w:p w14:paraId="6C5D27A6" w14:textId="77777777" w:rsidR="002C71B3" w:rsidRDefault="002C71B3" w:rsidP="00D808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AC8"/>
    <w:multiLevelType w:val="multilevel"/>
    <w:tmpl w:val="7540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C6195"/>
    <w:multiLevelType w:val="multilevel"/>
    <w:tmpl w:val="D75E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1211E"/>
    <w:multiLevelType w:val="multilevel"/>
    <w:tmpl w:val="7332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F359F"/>
    <w:multiLevelType w:val="multilevel"/>
    <w:tmpl w:val="B764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1637B"/>
    <w:multiLevelType w:val="multilevel"/>
    <w:tmpl w:val="550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B68D8"/>
    <w:multiLevelType w:val="multilevel"/>
    <w:tmpl w:val="F2A6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CD2D42"/>
    <w:multiLevelType w:val="multilevel"/>
    <w:tmpl w:val="FD58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92877"/>
    <w:multiLevelType w:val="multilevel"/>
    <w:tmpl w:val="4CA2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D47997"/>
    <w:multiLevelType w:val="multilevel"/>
    <w:tmpl w:val="B418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1D6814"/>
    <w:multiLevelType w:val="multilevel"/>
    <w:tmpl w:val="03BE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8"/>
    <w:rsid w:val="00020E64"/>
    <w:rsid w:val="00203B01"/>
    <w:rsid w:val="002C71B3"/>
    <w:rsid w:val="00317F2D"/>
    <w:rsid w:val="0035523D"/>
    <w:rsid w:val="00537F92"/>
    <w:rsid w:val="0057293B"/>
    <w:rsid w:val="00A61401"/>
    <w:rsid w:val="00A71BF3"/>
    <w:rsid w:val="00C44343"/>
    <w:rsid w:val="00D406B3"/>
    <w:rsid w:val="00D8081F"/>
    <w:rsid w:val="00D84938"/>
    <w:rsid w:val="00DA4CED"/>
    <w:rsid w:val="00DF65DB"/>
    <w:rsid w:val="00E47BC5"/>
    <w:rsid w:val="00E90C7F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B871"/>
  <w15:chartTrackingRefBased/>
  <w15:docId w15:val="{A9BC6F02-C5F6-45A3-8430-1FAFEA25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C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8081F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81F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81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81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808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81F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8081F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D8081F"/>
    <w:pPr>
      <w:spacing w:line="259" w:lineRule="auto"/>
      <w:ind w:firstLine="0"/>
      <w:jc w:val="left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81F"/>
    <w:rPr>
      <w:rFonts w:ascii="Times New Roman" w:eastAsiaTheme="majorEastAsia" w:hAnsi="Times New Roman" w:cstheme="majorBidi"/>
      <w:b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D8081F"/>
    <w:pPr>
      <w:tabs>
        <w:tab w:val="right" w:leader="dot" w:pos="9345"/>
      </w:tabs>
    </w:pPr>
  </w:style>
  <w:style w:type="character" w:styleId="a8">
    <w:name w:val="Hyperlink"/>
    <w:basedOn w:val="a0"/>
    <w:uiPriority w:val="99"/>
    <w:unhideWhenUsed/>
    <w:rsid w:val="00D808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C95EC-4293-4FF1-8D46-74DD9D7C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12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10</cp:revision>
  <cp:lastPrinted>2024-02-02T12:31:00Z</cp:lastPrinted>
  <dcterms:created xsi:type="dcterms:W3CDTF">2023-10-01T14:48:00Z</dcterms:created>
  <dcterms:modified xsi:type="dcterms:W3CDTF">2024-02-02T13:24:00Z</dcterms:modified>
</cp:coreProperties>
</file>