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6D" w:rsidRPr="00485E69" w:rsidRDefault="00D35C6D" w:rsidP="00D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79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6C10F4" w:rsidRPr="00DD5A79">
        <w:rPr>
          <w:rFonts w:ascii="Times New Roman" w:hAnsi="Times New Roman" w:cs="Times New Roman"/>
          <w:b/>
          <w:sz w:val="24"/>
          <w:szCs w:val="24"/>
        </w:rPr>
        <w:t>инновационных</w:t>
      </w:r>
      <w:r w:rsidRPr="00DD5A79">
        <w:rPr>
          <w:rFonts w:ascii="Times New Roman" w:hAnsi="Times New Roman" w:cs="Times New Roman"/>
          <w:b/>
          <w:sz w:val="24"/>
          <w:szCs w:val="24"/>
        </w:rPr>
        <w:t xml:space="preserve"> технологий </w:t>
      </w:r>
      <w:r w:rsidR="00DB74BE" w:rsidRPr="00DD5A79">
        <w:rPr>
          <w:rFonts w:ascii="Times New Roman" w:hAnsi="Times New Roman" w:cs="Times New Roman"/>
          <w:b/>
          <w:sz w:val="24"/>
          <w:szCs w:val="24"/>
        </w:rPr>
        <w:t xml:space="preserve">при изучении </w:t>
      </w:r>
      <w:r w:rsidR="00485E69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DD5A79" w:rsidRPr="00DD5A79" w:rsidRDefault="00DD5A79" w:rsidP="0008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EA5" w:rsidRPr="00084EA5" w:rsidRDefault="00084EA5" w:rsidP="00DD5A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31D43" w:rsidRPr="006C37A0" w:rsidRDefault="00D87D66" w:rsidP="006C37A0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181818"/>
          <w:sz w:val="24"/>
          <w:szCs w:val="24"/>
        </w:rPr>
      </w:pPr>
      <w:r w:rsidRPr="006C37A0">
        <w:rPr>
          <w:rFonts w:ascii="Times New Roman" w:hAnsi="Times New Roman" w:cs="Times New Roman"/>
          <w:color w:val="181818"/>
          <w:sz w:val="24"/>
          <w:szCs w:val="24"/>
        </w:rPr>
        <w:t xml:space="preserve">В данное время меняются цели и задачи, стоящие перед современным образованием, вместо усвоения знаний, усилия направляются на формирование компетентностей. </w:t>
      </w:r>
      <w:r w:rsidRPr="006C37A0">
        <w:rPr>
          <w:rFonts w:ascii="Times New Roman" w:hAnsi="Times New Roman" w:cs="Times New Roman"/>
          <w:sz w:val="24"/>
          <w:szCs w:val="24"/>
        </w:rPr>
        <w:t>Р</w:t>
      </w:r>
      <w:r w:rsidR="00BB5101" w:rsidRPr="006C37A0">
        <w:rPr>
          <w:rFonts w:ascii="Times New Roman" w:hAnsi="Times New Roman" w:cs="Times New Roman"/>
          <w:sz w:val="24"/>
          <w:szCs w:val="24"/>
        </w:rPr>
        <w:t>еорганизация системы профессионального образования в России предполагает переход к таким методам обучения, которые основаны на конструктивном, оперативном подходе, вместо традиционного линейного подхода.</w:t>
      </w:r>
      <w:r w:rsidR="008C6762" w:rsidRPr="006C37A0">
        <w:rPr>
          <w:rFonts w:ascii="Times New Roman" w:hAnsi="Times New Roman" w:cs="Times New Roman"/>
          <w:sz w:val="24"/>
          <w:szCs w:val="24"/>
        </w:rPr>
        <w:t xml:space="preserve"> </w:t>
      </w:r>
      <w:r w:rsidR="00C9324B" w:rsidRPr="006C37A0">
        <w:rPr>
          <w:rFonts w:ascii="Times New Roman" w:hAnsi="Times New Roman" w:cs="Times New Roman"/>
          <w:sz w:val="24"/>
          <w:szCs w:val="24"/>
        </w:rPr>
        <w:t xml:space="preserve">Социальный запрос профессиональному образованию, определенный современным обществом говорит о том, что необходимы люди с новым мышлением, умением самостоятельно ставить цели, находить пути их достижения. </w:t>
      </w:r>
      <w:r w:rsidR="00BB5A79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>Главной целью инновационных технологий в образовании является подготовка человека к жизни в постоянно меняющемся мире.</w:t>
      </w:r>
      <w:r w:rsidR="00223B25" w:rsidRPr="006C37A0">
        <w:rPr>
          <w:sz w:val="24"/>
          <w:szCs w:val="24"/>
        </w:rPr>
        <w:t xml:space="preserve"> </w:t>
      </w:r>
      <w:r w:rsidR="00223B25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 xml:space="preserve">Это становится возможным благодаря внедрению в профессиональную деятельность качественно новых дидактических и воспитательных программ, предполагающих решение педагогических проблем. Развитие умения мотивировать действия, самостоятельно ориентироваться в получаемой информации, формирование творческого «нешаблонного» мышления, развитие обучающихся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 Инновационная деятельность в образовании направленна на нравственное самосовершенствование человека, важна тем, что способна обеспечивать преобразование всех существующих типов практик </w:t>
      </w:r>
      <w:proofErr w:type="gramStart"/>
      <w:r w:rsidR="00223B25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>в</w:t>
      </w:r>
      <w:proofErr w:type="gramEnd"/>
      <w:r w:rsidR="00223B25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="00223B25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>обществе</w:t>
      </w:r>
      <w:proofErr w:type="gramEnd"/>
      <w:r w:rsidR="00223B25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 xml:space="preserve">. </w:t>
      </w:r>
      <w:r w:rsidR="00BB5A79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  <w:r w:rsidR="00223B25" w:rsidRPr="006C37A0">
        <w:rPr>
          <w:sz w:val="24"/>
          <w:szCs w:val="24"/>
        </w:rPr>
        <w:t xml:space="preserve"> </w:t>
      </w:r>
      <w:r w:rsidR="00223B25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 xml:space="preserve">Целью инновационной деятельности является качественное изменение личности учащегося по сравнению с традиционной системой. </w:t>
      </w:r>
      <w:r w:rsidR="001A73CD" w:rsidRPr="006C37A0">
        <w:rPr>
          <w:rStyle w:val="c4"/>
          <w:rFonts w:ascii="Times New Roman" w:hAnsi="Times New Roman" w:cs="Times New Roman"/>
          <w:color w:val="181818"/>
          <w:sz w:val="24"/>
          <w:szCs w:val="24"/>
        </w:rPr>
        <w:t>[1]</w:t>
      </w:r>
    </w:p>
    <w:p w:rsidR="00031D43" w:rsidRPr="006C37A0" w:rsidRDefault="00C9324B" w:rsidP="006C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 xml:space="preserve">Развитие обучающегося становится ключевым определением обучения. </w:t>
      </w:r>
      <w:r w:rsidR="00BB5101" w:rsidRPr="006C37A0">
        <w:rPr>
          <w:rFonts w:ascii="Times New Roman" w:hAnsi="Times New Roman" w:cs="Times New Roman"/>
          <w:sz w:val="24"/>
          <w:szCs w:val="24"/>
        </w:rPr>
        <w:t>Мы</w:t>
      </w:r>
      <w:r w:rsidR="008C6762" w:rsidRPr="006C37A0">
        <w:rPr>
          <w:rFonts w:ascii="Times New Roman" w:hAnsi="Times New Roman" w:cs="Times New Roman"/>
          <w:sz w:val="24"/>
          <w:szCs w:val="24"/>
        </w:rPr>
        <w:t xml:space="preserve"> </w:t>
      </w:r>
      <w:r w:rsidR="00BB5101" w:rsidRPr="006C37A0">
        <w:rPr>
          <w:rFonts w:ascii="Times New Roman" w:hAnsi="Times New Roman" w:cs="Times New Roman"/>
          <w:sz w:val="24"/>
          <w:szCs w:val="24"/>
        </w:rPr>
        <w:t xml:space="preserve">каждый день сталкиваемся с одной проблемой: как научить </w:t>
      </w:r>
      <w:r w:rsidR="008C6762" w:rsidRPr="006C37A0">
        <w:rPr>
          <w:rFonts w:ascii="Times New Roman" w:hAnsi="Times New Roman" w:cs="Times New Roman"/>
          <w:sz w:val="24"/>
          <w:szCs w:val="24"/>
        </w:rPr>
        <w:t>обучающихся</w:t>
      </w:r>
      <w:r w:rsidR="00BB5101" w:rsidRPr="006C37A0">
        <w:rPr>
          <w:rFonts w:ascii="Times New Roman" w:hAnsi="Times New Roman" w:cs="Times New Roman"/>
          <w:sz w:val="24"/>
          <w:szCs w:val="24"/>
        </w:rPr>
        <w:t xml:space="preserve"> в условиях, когда все меньше студентов мотивированно на учение вообще и на изучение </w:t>
      </w:r>
      <w:r w:rsidR="008C6762" w:rsidRPr="006C37A0">
        <w:rPr>
          <w:rFonts w:ascii="Times New Roman" w:hAnsi="Times New Roman" w:cs="Times New Roman"/>
          <w:sz w:val="24"/>
          <w:szCs w:val="24"/>
        </w:rPr>
        <w:t>отдельных дисциплин и профессиональных модулей</w:t>
      </w:r>
      <w:r w:rsidR="00BB5101" w:rsidRPr="006C37A0">
        <w:rPr>
          <w:rFonts w:ascii="Times New Roman" w:hAnsi="Times New Roman" w:cs="Times New Roman"/>
          <w:sz w:val="24"/>
          <w:szCs w:val="24"/>
        </w:rPr>
        <w:t>. Запомнить необходимые знания можно либо заставить студента выучить материал, либо заинтересовать его.</w:t>
      </w:r>
      <w:r w:rsidR="00D87D66" w:rsidRPr="006C37A0">
        <w:rPr>
          <w:rFonts w:ascii="Times New Roman" w:hAnsi="Times New Roman" w:cs="Times New Roman"/>
          <w:sz w:val="24"/>
          <w:szCs w:val="24"/>
        </w:rPr>
        <w:t xml:space="preserve"> </w:t>
      </w:r>
      <w:r w:rsidR="00982D2C" w:rsidRPr="006C37A0">
        <w:rPr>
          <w:rFonts w:ascii="Times New Roman" w:hAnsi="Times New Roman" w:cs="Times New Roman"/>
          <w:sz w:val="24"/>
          <w:szCs w:val="24"/>
        </w:rPr>
        <w:t xml:space="preserve">Проблема восприятия новых научных достижений, понимания и правильного толкования их сегодня, как никогда, связана с проектированием новейших педагогических технологий. Эта проблема </w:t>
      </w:r>
      <w:proofErr w:type="gramStart"/>
      <w:r w:rsidR="00982D2C" w:rsidRPr="006C37A0">
        <w:rPr>
          <w:rFonts w:ascii="Times New Roman" w:hAnsi="Times New Roman" w:cs="Times New Roman"/>
          <w:sz w:val="24"/>
          <w:szCs w:val="24"/>
        </w:rPr>
        <w:t>остро актуальна</w:t>
      </w:r>
      <w:proofErr w:type="gramEnd"/>
      <w:r w:rsidR="00982D2C" w:rsidRPr="006C37A0">
        <w:rPr>
          <w:rFonts w:ascii="Times New Roman" w:hAnsi="Times New Roman" w:cs="Times New Roman"/>
          <w:sz w:val="24"/>
          <w:szCs w:val="24"/>
        </w:rPr>
        <w:t xml:space="preserve">, но пока полностью не осознана педагогами.  Активное обучение предполагает использование такой системы методов и приемов, которые направлены, главным образом, не на сообщение обучающимся готовых знаний, их запоминание и воспроизведение, а на организацию обучающихся для самостоятельного добывания знаний, освоения умений и навыков в процессе активной познавательной и практической деятельности. </w:t>
      </w:r>
      <w:proofErr w:type="gramStart"/>
      <w:r w:rsidR="00982D2C" w:rsidRPr="006C37A0">
        <w:rPr>
          <w:rFonts w:ascii="Times New Roman" w:hAnsi="Times New Roman" w:cs="Times New Roman"/>
          <w:sz w:val="24"/>
          <w:szCs w:val="24"/>
        </w:rPr>
        <w:t xml:space="preserve">При использовании нетрадиционных технологий обучения, которые позволяют </w:t>
      </w:r>
      <w:r w:rsidR="00485E69">
        <w:rPr>
          <w:rFonts w:ascii="Times New Roman" w:hAnsi="Times New Roman" w:cs="Times New Roman"/>
          <w:sz w:val="24"/>
          <w:szCs w:val="24"/>
        </w:rPr>
        <w:t>ученику</w:t>
      </w:r>
      <w:r w:rsidR="00982D2C" w:rsidRPr="006C37A0">
        <w:rPr>
          <w:rFonts w:ascii="Times New Roman" w:hAnsi="Times New Roman" w:cs="Times New Roman"/>
          <w:sz w:val="24"/>
          <w:szCs w:val="24"/>
        </w:rPr>
        <w:t xml:space="preserve"> непосредственно принимать участие в построении учебного процесса, осуществляет прочное и осознанное усвоение содержания учебных предметов, а также развитие у студентов логического мышления, творческой активности, речевых способностей, умения самостоятельно работать и интеллекта в целом.</w:t>
      </w:r>
      <w:r w:rsidR="001A73CD" w:rsidRPr="006C37A0">
        <w:rPr>
          <w:rFonts w:ascii="Times New Roman" w:hAnsi="Times New Roman" w:cs="Times New Roman"/>
          <w:sz w:val="24"/>
          <w:szCs w:val="24"/>
        </w:rPr>
        <w:t>[3]</w:t>
      </w:r>
      <w:r w:rsidR="00982D2C" w:rsidRPr="006C37A0">
        <w:rPr>
          <w:rFonts w:ascii="Times New Roman" w:hAnsi="Times New Roman" w:cs="Times New Roman"/>
          <w:sz w:val="24"/>
          <w:szCs w:val="24"/>
        </w:rPr>
        <w:t xml:space="preserve"> </w:t>
      </w:r>
      <w:r w:rsidR="00031D43" w:rsidRPr="006C37A0">
        <w:rPr>
          <w:rFonts w:ascii="Times New Roman" w:hAnsi="Times New Roman" w:cs="Times New Roman"/>
          <w:sz w:val="24"/>
          <w:szCs w:val="24"/>
        </w:rPr>
        <w:t>На своих занятиях я  использую различные современные педагогические технологии в преподавании химии, что делает уроки интересными, познавательными, дающими</w:t>
      </w:r>
      <w:proofErr w:type="gramEnd"/>
      <w:r w:rsidR="00031D43" w:rsidRPr="006C37A0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485E69">
        <w:rPr>
          <w:rFonts w:ascii="Times New Roman" w:hAnsi="Times New Roman" w:cs="Times New Roman"/>
          <w:sz w:val="24"/>
          <w:szCs w:val="24"/>
        </w:rPr>
        <w:t>ученикам</w:t>
      </w:r>
      <w:r w:rsidR="00031D43" w:rsidRPr="006C37A0">
        <w:rPr>
          <w:rFonts w:ascii="Times New Roman" w:hAnsi="Times New Roman" w:cs="Times New Roman"/>
          <w:sz w:val="24"/>
          <w:szCs w:val="24"/>
        </w:rPr>
        <w:t xml:space="preserve"> раскрыть свой интеллектуальный потенциал. Такие технологии как: проблемное обучение, проектное обучение, тестовые и игровые технологии, технология развития критического мышления, здоровье сберегающие технологии, личностно – ориентированное обучение.</w:t>
      </w:r>
      <w:r w:rsidR="00982D2C" w:rsidRPr="006C37A0">
        <w:rPr>
          <w:rFonts w:ascii="Times New Roman" w:hAnsi="Times New Roman" w:cs="Times New Roman"/>
          <w:sz w:val="24"/>
          <w:szCs w:val="24"/>
        </w:rPr>
        <w:t xml:space="preserve"> </w:t>
      </w:r>
      <w:r w:rsidR="00031D43" w:rsidRPr="006C37A0">
        <w:rPr>
          <w:rFonts w:ascii="Times New Roman" w:hAnsi="Times New Roman" w:cs="Times New Roman"/>
          <w:sz w:val="24"/>
          <w:szCs w:val="24"/>
        </w:rPr>
        <w:t>Среди разнообразных направлений современных методик и технологий на уроках химии</w:t>
      </w:r>
      <w:r w:rsidR="001A73CD" w:rsidRPr="006C37A0">
        <w:rPr>
          <w:rFonts w:ascii="Times New Roman" w:hAnsi="Times New Roman" w:cs="Times New Roman"/>
          <w:sz w:val="24"/>
          <w:szCs w:val="24"/>
        </w:rPr>
        <w:t xml:space="preserve"> </w:t>
      </w:r>
      <w:r w:rsidR="00031D43" w:rsidRPr="006C37A0">
        <w:rPr>
          <w:rFonts w:ascii="Times New Roman" w:hAnsi="Times New Roman" w:cs="Times New Roman"/>
          <w:sz w:val="24"/>
          <w:szCs w:val="24"/>
        </w:rPr>
        <w:t>я применяю метод проектов.</w:t>
      </w:r>
      <w:r w:rsidR="00BB5A79" w:rsidRPr="006C37A0">
        <w:rPr>
          <w:sz w:val="24"/>
          <w:szCs w:val="24"/>
        </w:rPr>
        <w:t xml:space="preserve"> </w:t>
      </w:r>
      <w:r w:rsidR="00BB5A79" w:rsidRPr="006C37A0">
        <w:rPr>
          <w:rFonts w:ascii="Times New Roman" w:hAnsi="Times New Roman" w:cs="Times New Roman"/>
          <w:sz w:val="24"/>
          <w:szCs w:val="24"/>
        </w:rPr>
        <w:t xml:space="preserve">Одной из основных целей моей педагогической деятельности является освоение и применение инновационных технологий обучения химии на информационно-коммуникативной, исследовательской и развивающей основе. В основе химико-биологического образования  лежит принципиально новый курс,  построенный на основе принципов систематичности, </w:t>
      </w:r>
      <w:r w:rsidR="00BB5A79" w:rsidRPr="006C37A0">
        <w:rPr>
          <w:rFonts w:ascii="Times New Roman" w:hAnsi="Times New Roman" w:cs="Times New Roman"/>
          <w:sz w:val="24"/>
          <w:szCs w:val="24"/>
        </w:rPr>
        <w:lastRenderedPageBreak/>
        <w:t>преемственности, воспитывающего и  развивающего характера обучения, широкой  дифференциации.</w:t>
      </w:r>
    </w:p>
    <w:p w:rsidR="00031D43" w:rsidRPr="006C37A0" w:rsidRDefault="00031D43" w:rsidP="006C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– самостоятельная деятельность, но преподаватель может управлять процессом проявления и преодоления затруднений, прогнозировать их появление, следовательно, активизировать мировоззренческие позиции в учебном процессе.  </w:t>
      </w:r>
    </w:p>
    <w:p w:rsidR="00031D43" w:rsidRPr="006C37A0" w:rsidRDefault="00031D43" w:rsidP="006C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 xml:space="preserve">Исследовать – значит видеть то, что видели все, но думать так, как не думал никто. Обучающиеся должны адаптироваться в меняющихся жизненных ситуациях, самостоятельно критически мыслить, быть коммуникабельными, контактными в различных социальных группах. На мой взгляд, благодаря методу проектов, обучающиеся лучше понимают программный материал, развиваются необходимые учебные навыки, формируются коммуникативные умения, а также развивается творческое мышление. 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C37A0">
        <w:rPr>
          <w:rFonts w:ascii="Times New Roman" w:hAnsi="Times New Roman" w:cs="Times New Roman"/>
          <w:sz w:val="24"/>
          <w:szCs w:val="24"/>
        </w:rPr>
        <w:t xml:space="preserve"> самостоятельно ориентируются в информационном пространстве. Хочу отметить эффективность данного метода, который развивает у студентов самостоятельность и ответственность, умение работать в группах. </w:t>
      </w:r>
      <w:r w:rsidR="001A73CD" w:rsidRPr="006C37A0">
        <w:rPr>
          <w:rFonts w:ascii="Times New Roman" w:hAnsi="Times New Roman" w:cs="Times New Roman"/>
          <w:sz w:val="24"/>
          <w:szCs w:val="24"/>
        </w:rPr>
        <w:t>[2]</w:t>
      </w:r>
    </w:p>
    <w:p w:rsidR="00223B25" w:rsidRPr="006C37A0" w:rsidRDefault="00031D43" w:rsidP="004D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>Проектная деятельность стала частью учебного процесса в нашем образовательном учреждении на уроках химии</w:t>
      </w:r>
      <w:r w:rsidR="003D765D">
        <w:rPr>
          <w:rFonts w:ascii="Times New Roman" w:hAnsi="Times New Roman" w:cs="Times New Roman"/>
          <w:sz w:val="24"/>
          <w:szCs w:val="24"/>
        </w:rPr>
        <w:t xml:space="preserve">. </w:t>
      </w:r>
      <w:r w:rsidR="00B36A78" w:rsidRPr="006C37A0">
        <w:rPr>
          <w:rFonts w:ascii="Times New Roman" w:hAnsi="Times New Roman" w:cs="Times New Roman"/>
          <w:sz w:val="24"/>
          <w:szCs w:val="24"/>
        </w:rPr>
        <w:t xml:space="preserve">В проектной работе целью обучения становится, прежде всего, развитие у </w:t>
      </w:r>
      <w:proofErr w:type="gramStart"/>
      <w:r w:rsidR="005D603C" w:rsidRPr="006C37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6A78" w:rsidRPr="006C37A0">
        <w:rPr>
          <w:rFonts w:ascii="Times New Roman" w:hAnsi="Times New Roman" w:cs="Times New Roman"/>
          <w:sz w:val="24"/>
          <w:szCs w:val="24"/>
        </w:rPr>
        <w:t xml:space="preserve"> учебно-познавательной активности, направленной на освоение нового опыта. Работая над проектом, </w:t>
      </w:r>
      <w:r w:rsidR="005D603C" w:rsidRPr="006C37A0">
        <w:rPr>
          <w:rFonts w:ascii="Times New Roman" w:hAnsi="Times New Roman" w:cs="Times New Roman"/>
          <w:sz w:val="24"/>
          <w:szCs w:val="24"/>
        </w:rPr>
        <w:t>обучающиеся</w:t>
      </w:r>
      <w:r w:rsidR="00B36A78" w:rsidRPr="006C37A0">
        <w:rPr>
          <w:rFonts w:ascii="Times New Roman" w:hAnsi="Times New Roman" w:cs="Times New Roman"/>
          <w:sz w:val="24"/>
          <w:szCs w:val="24"/>
        </w:rPr>
        <w:t xml:space="preserve"> учатся проводить исследования, вынуждены систематически и четко излагать свои мысли, ориентироваться в большом числе текстовой, графической и цифровой информации, анализировать результаты и представлять новые идеи.  </w:t>
      </w:r>
      <w:r w:rsidRPr="006C37A0">
        <w:rPr>
          <w:rFonts w:ascii="Times New Roman" w:hAnsi="Times New Roman" w:cs="Times New Roman"/>
          <w:sz w:val="24"/>
          <w:szCs w:val="24"/>
        </w:rPr>
        <w:t>Накоплен определенный опыт создания творческих проектов по естественнонаучным дисциплинам. На уроках химии</w:t>
      </w:r>
      <w:r w:rsidR="00D87D66" w:rsidRPr="006C37A0">
        <w:rPr>
          <w:rFonts w:ascii="Times New Roman" w:hAnsi="Times New Roman" w:cs="Times New Roman"/>
          <w:sz w:val="24"/>
          <w:szCs w:val="24"/>
        </w:rPr>
        <w:t xml:space="preserve"> </w:t>
      </w:r>
      <w:r w:rsidRPr="006C37A0">
        <w:rPr>
          <w:rFonts w:ascii="Times New Roman" w:hAnsi="Times New Roman" w:cs="Times New Roman"/>
          <w:sz w:val="24"/>
          <w:szCs w:val="24"/>
        </w:rPr>
        <w:t xml:space="preserve">для организации проектной деятельности использую и урочные занятия, когда урок полностью посвящен выполнению проекта, когда обучающиеся выполняют проекты во внеурочное время и защищают их на специально отведенном уроке. Сначала я знакомлю </w:t>
      </w:r>
      <w:r w:rsidR="003D765D">
        <w:rPr>
          <w:rFonts w:ascii="Times New Roman" w:hAnsi="Times New Roman" w:cs="Times New Roman"/>
          <w:sz w:val="24"/>
          <w:szCs w:val="24"/>
        </w:rPr>
        <w:t>учеников</w:t>
      </w:r>
      <w:r w:rsidRPr="006C37A0">
        <w:rPr>
          <w:rFonts w:ascii="Times New Roman" w:hAnsi="Times New Roman" w:cs="Times New Roman"/>
          <w:sz w:val="24"/>
          <w:szCs w:val="24"/>
        </w:rPr>
        <w:t xml:space="preserve"> с проектами прошлых лет, готовлю небольшие презентации, буклеты, где стараюсь 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заинтересовать обучающихся заняться</w:t>
      </w:r>
      <w:proofErr w:type="gramEnd"/>
      <w:r w:rsidRPr="006C37A0">
        <w:rPr>
          <w:rFonts w:ascii="Times New Roman" w:hAnsi="Times New Roman" w:cs="Times New Roman"/>
          <w:sz w:val="24"/>
          <w:szCs w:val="24"/>
        </w:rPr>
        <w:t xml:space="preserve"> исследовательской работой и созданием проекта. Пре</w:t>
      </w:r>
      <w:r w:rsidR="00D87D66" w:rsidRPr="006C37A0">
        <w:rPr>
          <w:rFonts w:ascii="Times New Roman" w:hAnsi="Times New Roman" w:cs="Times New Roman"/>
          <w:sz w:val="24"/>
          <w:szCs w:val="24"/>
        </w:rPr>
        <w:t xml:space="preserve">длагаю примерные темы проектов. 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Прежде чем предложить составить какой - либо проект, обучающиеся знакомятся с правилами и основами проектной деятельности, с требованиями, предъявляемыми к проектам.</w:t>
      </w:r>
      <w:proofErr w:type="gramEnd"/>
      <w:r w:rsidRPr="006C3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C37A0">
        <w:rPr>
          <w:rFonts w:ascii="Times New Roman" w:hAnsi="Times New Roman" w:cs="Times New Roman"/>
          <w:sz w:val="24"/>
          <w:szCs w:val="24"/>
        </w:rPr>
        <w:t xml:space="preserve"> выполняют проект самостоятельно. Преподаватель, в свою очередь, 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6C37A0">
        <w:rPr>
          <w:rFonts w:ascii="Times New Roman" w:hAnsi="Times New Roman" w:cs="Times New Roman"/>
          <w:sz w:val="24"/>
          <w:szCs w:val="24"/>
        </w:rPr>
        <w:t xml:space="preserve"> консультанта, а также разрабатывает паспорт проектной работы, который будет являться своеобразной визитной карточкой индивидуального или группового проекта. При выполнении проектов стараюсь ориентировать </w:t>
      </w:r>
      <w:r w:rsidR="003D765D">
        <w:rPr>
          <w:rFonts w:ascii="Times New Roman" w:hAnsi="Times New Roman" w:cs="Times New Roman"/>
          <w:sz w:val="24"/>
          <w:szCs w:val="24"/>
        </w:rPr>
        <w:t>учеников</w:t>
      </w:r>
      <w:bookmarkStart w:id="0" w:name="_GoBack"/>
      <w:bookmarkEnd w:id="0"/>
      <w:r w:rsidRPr="006C37A0">
        <w:rPr>
          <w:rFonts w:ascii="Times New Roman" w:hAnsi="Times New Roman" w:cs="Times New Roman"/>
          <w:sz w:val="24"/>
          <w:szCs w:val="24"/>
        </w:rPr>
        <w:t xml:space="preserve"> на то, что нужно опираться на местный материал, экологическую обстановку, традиции своего региона, своего района, своего образовательного учреждения. После выполнения проекта, обучающиеся анализируют свою работу, отмечают неудачи, их причины. Такая работа с использованием метода проектов на уроке и внеурочное время имеет большое образовательное, воспитательное, а также развивающее значение. 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Метод проектов предоставляет не только преподавателю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обучения, но и способствует формированию нового типа обучающихся, обладающих набором умений и навыков самостоятельной работы, готовых к сотрудничеству и взаимодействию, над</w:t>
      </w:r>
      <w:r w:rsidR="004D79A8">
        <w:rPr>
          <w:rFonts w:ascii="Times New Roman" w:hAnsi="Times New Roman" w:cs="Times New Roman"/>
          <w:sz w:val="24"/>
          <w:szCs w:val="24"/>
        </w:rPr>
        <w:t>елённых опытом самообразования.</w:t>
      </w:r>
      <w:proofErr w:type="gramEnd"/>
      <w:r w:rsidR="004D79A8">
        <w:rPr>
          <w:rFonts w:ascii="Times New Roman" w:hAnsi="Times New Roman" w:cs="Times New Roman"/>
          <w:sz w:val="24"/>
          <w:szCs w:val="24"/>
        </w:rPr>
        <w:t xml:space="preserve"> </w:t>
      </w:r>
      <w:r w:rsidR="00DB74BE" w:rsidRPr="006C37A0">
        <w:rPr>
          <w:rFonts w:ascii="Times New Roman" w:hAnsi="Times New Roman" w:cs="Times New Roman"/>
          <w:sz w:val="24"/>
          <w:szCs w:val="24"/>
        </w:rPr>
        <w:t xml:space="preserve">Уроки с использованием современных педагогических технологий становятся привычными </w:t>
      </w:r>
      <w:proofErr w:type="gramStart"/>
      <w:r w:rsidR="00DB74BE" w:rsidRPr="006C37A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B74BE" w:rsidRPr="006C37A0">
        <w:rPr>
          <w:rFonts w:ascii="Times New Roman" w:hAnsi="Times New Roman" w:cs="Times New Roman"/>
          <w:sz w:val="24"/>
          <w:szCs w:val="24"/>
        </w:rPr>
        <w:t xml:space="preserve"> обучающихся. А для преподавателей они становятся нормой работы. Очень важно не останавливаться на месте, ставить новые цели и стремиться к их достижению </w:t>
      </w:r>
      <w:proofErr w:type="gramStart"/>
      <w:r w:rsidR="00DB74BE" w:rsidRPr="006C37A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DB74BE" w:rsidRPr="006C37A0">
        <w:rPr>
          <w:rFonts w:ascii="Times New Roman" w:hAnsi="Times New Roman" w:cs="Times New Roman"/>
          <w:sz w:val="24"/>
          <w:szCs w:val="24"/>
        </w:rPr>
        <w:t>то основной механизм развития личности как обучающегося, так и преподавателя.</w:t>
      </w:r>
      <w:r w:rsidR="00DB74BE" w:rsidRPr="006C37A0">
        <w:rPr>
          <w:sz w:val="24"/>
          <w:szCs w:val="24"/>
        </w:rPr>
        <w:t xml:space="preserve"> </w:t>
      </w:r>
      <w:r w:rsidR="00DB74BE" w:rsidRPr="006C37A0">
        <w:rPr>
          <w:rFonts w:ascii="Times New Roman" w:hAnsi="Times New Roman" w:cs="Times New Roman"/>
          <w:sz w:val="24"/>
          <w:szCs w:val="24"/>
        </w:rPr>
        <w:t>Применение современных педагогических технологий позволяют поднять процесс обучения на совершенно другой, современный уровень, даёт широкий простор для творчества, новым методам организации активной и осмысленной работы обучающихся, делая занятия более наглядными и интересными.</w:t>
      </w:r>
      <w:r w:rsidR="002C78BA" w:rsidRPr="006C37A0">
        <w:rPr>
          <w:rFonts w:ascii="Times New Roman" w:hAnsi="Times New Roman" w:cs="Times New Roman"/>
          <w:sz w:val="24"/>
          <w:szCs w:val="24"/>
        </w:rPr>
        <w:t>[5]</w:t>
      </w:r>
    </w:p>
    <w:p w:rsidR="00D35C6D" w:rsidRPr="006C37A0" w:rsidRDefault="003B50B9" w:rsidP="00240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A72F9" w:rsidRPr="006C37A0" w:rsidRDefault="00E20530" w:rsidP="006C37A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7A0">
        <w:rPr>
          <w:rFonts w:ascii="Times New Roman" w:hAnsi="Times New Roman" w:cs="Times New Roman"/>
          <w:sz w:val="24"/>
          <w:szCs w:val="24"/>
        </w:rPr>
        <w:lastRenderedPageBreak/>
        <w:t>Браверман</w:t>
      </w:r>
      <w:proofErr w:type="spellEnd"/>
      <w:r w:rsidRPr="006C37A0">
        <w:rPr>
          <w:rFonts w:ascii="Times New Roman" w:hAnsi="Times New Roman" w:cs="Times New Roman"/>
          <w:sz w:val="24"/>
          <w:szCs w:val="24"/>
        </w:rPr>
        <w:t xml:space="preserve"> Э.М. Уроки на основе </w:t>
      </w:r>
      <w:proofErr w:type="spellStart"/>
      <w:r w:rsidRPr="006C37A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C37A0">
        <w:rPr>
          <w:rFonts w:ascii="Times New Roman" w:hAnsi="Times New Roman" w:cs="Times New Roman"/>
          <w:sz w:val="24"/>
          <w:szCs w:val="24"/>
        </w:rPr>
        <w:t xml:space="preserve"> подхода Основная школа. – М.: Просвещение, 2012. – 80с. </w:t>
      </w:r>
    </w:p>
    <w:p w:rsidR="006A72F9" w:rsidRPr="006C37A0" w:rsidRDefault="00E20530" w:rsidP="006C37A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2F9" w:rsidRPr="006C37A0">
        <w:rPr>
          <w:rFonts w:ascii="Times New Roman" w:hAnsi="Times New Roman" w:cs="Times New Roman"/>
          <w:sz w:val="24"/>
          <w:szCs w:val="24"/>
        </w:rPr>
        <w:t>Боровских</w:t>
      </w:r>
      <w:proofErr w:type="spellEnd"/>
      <w:r w:rsidR="006A72F9" w:rsidRPr="006C37A0">
        <w:rPr>
          <w:rFonts w:ascii="Times New Roman" w:hAnsi="Times New Roman" w:cs="Times New Roman"/>
          <w:sz w:val="24"/>
          <w:szCs w:val="24"/>
        </w:rPr>
        <w:t xml:space="preserve"> А.В., Розов Н.Х. </w:t>
      </w:r>
      <w:proofErr w:type="spellStart"/>
      <w:r w:rsidR="006A72F9" w:rsidRPr="006C37A0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="006A72F9" w:rsidRPr="006C37A0">
        <w:rPr>
          <w:rFonts w:ascii="Times New Roman" w:hAnsi="Times New Roman" w:cs="Times New Roman"/>
          <w:sz w:val="24"/>
          <w:szCs w:val="24"/>
        </w:rPr>
        <w:t xml:space="preserve"> принципы в педагогике</w:t>
      </w:r>
    </w:p>
    <w:p w:rsidR="006A72F9" w:rsidRPr="006C37A0" w:rsidRDefault="006A72F9" w:rsidP="006C37A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>и педагогическая логика. – М.: Макс Пресс, 2010, с. 66-67.</w:t>
      </w:r>
    </w:p>
    <w:p w:rsidR="00E20530" w:rsidRPr="006C37A0" w:rsidRDefault="00E20530" w:rsidP="006C37A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 xml:space="preserve">Воронцов А.Б. и др. Проектная деятельность в основной и старшей школе. – М.: Просвещение, 2010. – 176с. </w:t>
      </w:r>
    </w:p>
    <w:p w:rsidR="006A72F9" w:rsidRPr="006C37A0" w:rsidRDefault="006A72F9" w:rsidP="006C37A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>Качалова Л.П. Педагогические технологии : учеб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3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7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37A0">
        <w:rPr>
          <w:rFonts w:ascii="Times New Roman" w:hAnsi="Times New Roman" w:cs="Times New Roman"/>
          <w:sz w:val="24"/>
          <w:szCs w:val="24"/>
        </w:rPr>
        <w:t>особие Шадринск: ШГПИ, 2001. – 220-230 с.</w:t>
      </w:r>
    </w:p>
    <w:p w:rsidR="00E20530" w:rsidRPr="006C37A0" w:rsidRDefault="00E20530" w:rsidP="006C37A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A0">
        <w:rPr>
          <w:rFonts w:ascii="Times New Roman" w:hAnsi="Times New Roman" w:cs="Times New Roman"/>
          <w:sz w:val="24"/>
          <w:szCs w:val="24"/>
        </w:rPr>
        <w:t>Сальникова Т.П. Педагогические технологии: Учебное пособие.– М.: ТЦ Сфера, 2005.</w:t>
      </w:r>
    </w:p>
    <w:p w:rsidR="006A72F9" w:rsidRPr="006C37A0" w:rsidRDefault="006A72F9" w:rsidP="006C37A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30" w:rsidRPr="007D4C2F" w:rsidRDefault="00E20530" w:rsidP="00E20530">
      <w:pPr>
        <w:pStyle w:val="a9"/>
        <w:spacing w:after="0" w:line="240" w:lineRule="auto"/>
        <w:ind w:left="757"/>
        <w:rPr>
          <w:rFonts w:ascii="Times New Roman" w:hAnsi="Times New Roman" w:cs="Times New Roman"/>
          <w:sz w:val="28"/>
          <w:szCs w:val="28"/>
        </w:rPr>
      </w:pPr>
    </w:p>
    <w:p w:rsidR="00D35C6D" w:rsidRPr="00084EA5" w:rsidRDefault="00D35C6D" w:rsidP="00084E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23B1B" w:rsidRPr="00084EA5" w:rsidRDefault="00A23B1B" w:rsidP="00E2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C6D" w:rsidRDefault="00D35C6D" w:rsidP="00084E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08FA" w:rsidRDefault="009008FA" w:rsidP="00084E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08FA" w:rsidRDefault="009008FA" w:rsidP="00084E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08FA" w:rsidRDefault="009008FA" w:rsidP="00084E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08FA" w:rsidRPr="00084EA5" w:rsidRDefault="009008FA" w:rsidP="00084E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9008FA" w:rsidRPr="00084EA5" w:rsidSect="006C37A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F8" w:rsidRDefault="006D4DF8" w:rsidP="0024602A">
      <w:pPr>
        <w:spacing w:after="0" w:line="240" w:lineRule="auto"/>
      </w:pPr>
      <w:r>
        <w:separator/>
      </w:r>
    </w:p>
  </w:endnote>
  <w:endnote w:type="continuationSeparator" w:id="0">
    <w:p w:rsidR="006D4DF8" w:rsidRDefault="006D4DF8" w:rsidP="0024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2A" w:rsidRDefault="002460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F8" w:rsidRDefault="006D4DF8" w:rsidP="0024602A">
      <w:pPr>
        <w:spacing w:after="0" w:line="240" w:lineRule="auto"/>
      </w:pPr>
      <w:r>
        <w:separator/>
      </w:r>
    </w:p>
  </w:footnote>
  <w:footnote w:type="continuationSeparator" w:id="0">
    <w:p w:rsidR="006D4DF8" w:rsidRDefault="006D4DF8" w:rsidP="0024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678"/>
    <w:multiLevelType w:val="hybridMultilevel"/>
    <w:tmpl w:val="83A6E630"/>
    <w:lvl w:ilvl="0" w:tplc="D9D6906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0B"/>
    <w:rsid w:val="00031D43"/>
    <w:rsid w:val="00044113"/>
    <w:rsid w:val="00054784"/>
    <w:rsid w:val="00084EA5"/>
    <w:rsid w:val="00096C50"/>
    <w:rsid w:val="000E4A98"/>
    <w:rsid w:val="001A73CD"/>
    <w:rsid w:val="00223B25"/>
    <w:rsid w:val="00240211"/>
    <w:rsid w:val="0024602A"/>
    <w:rsid w:val="002812B7"/>
    <w:rsid w:val="002C78BA"/>
    <w:rsid w:val="002D6BF7"/>
    <w:rsid w:val="002E267E"/>
    <w:rsid w:val="003B50B9"/>
    <w:rsid w:val="003D237B"/>
    <w:rsid w:val="003D561F"/>
    <w:rsid w:val="003D765D"/>
    <w:rsid w:val="00462AA2"/>
    <w:rsid w:val="004631D0"/>
    <w:rsid w:val="00485E69"/>
    <w:rsid w:val="00492F33"/>
    <w:rsid w:val="004D79A8"/>
    <w:rsid w:val="0054013D"/>
    <w:rsid w:val="005B6F7F"/>
    <w:rsid w:val="005D603C"/>
    <w:rsid w:val="006666C7"/>
    <w:rsid w:val="006A72F9"/>
    <w:rsid w:val="006B511F"/>
    <w:rsid w:val="006C10F4"/>
    <w:rsid w:val="006C37A0"/>
    <w:rsid w:val="006C5D3A"/>
    <w:rsid w:val="006D4DF8"/>
    <w:rsid w:val="00752967"/>
    <w:rsid w:val="007D4C2F"/>
    <w:rsid w:val="008C6762"/>
    <w:rsid w:val="008E3388"/>
    <w:rsid w:val="009008FA"/>
    <w:rsid w:val="00982D2C"/>
    <w:rsid w:val="00A23B1B"/>
    <w:rsid w:val="00AA4C60"/>
    <w:rsid w:val="00B36A78"/>
    <w:rsid w:val="00BB5101"/>
    <w:rsid w:val="00BB5A79"/>
    <w:rsid w:val="00C9324B"/>
    <w:rsid w:val="00CD2BAB"/>
    <w:rsid w:val="00CF380B"/>
    <w:rsid w:val="00D16DBF"/>
    <w:rsid w:val="00D35C6D"/>
    <w:rsid w:val="00D74F2F"/>
    <w:rsid w:val="00D87D66"/>
    <w:rsid w:val="00DB5B0B"/>
    <w:rsid w:val="00DB74BE"/>
    <w:rsid w:val="00DD5A79"/>
    <w:rsid w:val="00E20530"/>
    <w:rsid w:val="00FB14C9"/>
    <w:rsid w:val="00FC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02A"/>
  </w:style>
  <w:style w:type="paragraph" w:styleId="a5">
    <w:name w:val="footer"/>
    <w:basedOn w:val="a"/>
    <w:link w:val="a6"/>
    <w:uiPriority w:val="99"/>
    <w:unhideWhenUsed/>
    <w:rsid w:val="0024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02A"/>
  </w:style>
  <w:style w:type="paragraph" w:styleId="a7">
    <w:name w:val="Balloon Text"/>
    <w:basedOn w:val="a"/>
    <w:link w:val="a8"/>
    <w:uiPriority w:val="99"/>
    <w:semiHidden/>
    <w:unhideWhenUsed/>
    <w:rsid w:val="003D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61F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031D43"/>
  </w:style>
  <w:style w:type="paragraph" w:styleId="a9">
    <w:name w:val="List Paragraph"/>
    <w:basedOn w:val="a"/>
    <w:uiPriority w:val="34"/>
    <w:qFormat/>
    <w:rsid w:val="00462AA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62A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02A"/>
  </w:style>
  <w:style w:type="paragraph" w:styleId="a5">
    <w:name w:val="footer"/>
    <w:basedOn w:val="a"/>
    <w:link w:val="a6"/>
    <w:uiPriority w:val="99"/>
    <w:unhideWhenUsed/>
    <w:rsid w:val="0024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02A"/>
  </w:style>
  <w:style w:type="paragraph" w:styleId="a7">
    <w:name w:val="Balloon Text"/>
    <w:basedOn w:val="a"/>
    <w:link w:val="a8"/>
    <w:uiPriority w:val="99"/>
    <w:semiHidden/>
    <w:unhideWhenUsed/>
    <w:rsid w:val="003D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61F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031D43"/>
  </w:style>
  <w:style w:type="paragraph" w:styleId="a9">
    <w:name w:val="List Paragraph"/>
    <w:basedOn w:val="a"/>
    <w:uiPriority w:val="34"/>
    <w:qFormat/>
    <w:rsid w:val="00462AA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62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</cp:lastModifiedBy>
  <cp:revision>2</cp:revision>
  <cp:lastPrinted>2017-11-26T17:51:00Z</cp:lastPrinted>
  <dcterms:created xsi:type="dcterms:W3CDTF">2024-02-23T18:27:00Z</dcterms:created>
  <dcterms:modified xsi:type="dcterms:W3CDTF">2024-02-23T18:27:00Z</dcterms:modified>
</cp:coreProperties>
</file>