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684" w:rsidRPr="008B7684" w:rsidRDefault="008B7684" w:rsidP="00D2524C">
      <w:pPr>
        <w:rPr>
          <w:rFonts w:ascii="Times New Roman" w:hAnsi="Times New Roman" w:cs="Times New Roman"/>
          <w:sz w:val="28"/>
          <w:szCs w:val="28"/>
        </w:rPr>
      </w:pPr>
      <w:r w:rsidRPr="008B7684">
        <w:rPr>
          <w:rFonts w:ascii="Times New Roman" w:hAnsi="Times New Roman" w:cs="Times New Roman"/>
          <w:sz w:val="28"/>
          <w:szCs w:val="28"/>
        </w:rPr>
        <w:t>Муниципальное бюджетное общеобразовательное учре</w:t>
      </w:r>
      <w:bookmarkStart w:id="0" w:name="_GoBack"/>
      <w:bookmarkEnd w:id="0"/>
      <w:r w:rsidRPr="008B7684">
        <w:rPr>
          <w:rFonts w:ascii="Times New Roman" w:hAnsi="Times New Roman" w:cs="Times New Roman"/>
          <w:sz w:val="28"/>
          <w:szCs w:val="28"/>
        </w:rPr>
        <w:t xml:space="preserve">ждение </w:t>
      </w:r>
    </w:p>
    <w:p w:rsidR="008B7684" w:rsidRPr="008B7684" w:rsidRDefault="008B7684" w:rsidP="008B7684">
      <w:pPr>
        <w:jc w:val="center"/>
        <w:rPr>
          <w:rFonts w:ascii="Times New Roman" w:hAnsi="Times New Roman" w:cs="Times New Roman"/>
          <w:sz w:val="28"/>
          <w:szCs w:val="28"/>
        </w:rPr>
      </w:pPr>
      <w:r w:rsidRPr="008B7684">
        <w:rPr>
          <w:rFonts w:ascii="Times New Roman" w:hAnsi="Times New Roman" w:cs="Times New Roman"/>
          <w:sz w:val="28"/>
          <w:szCs w:val="28"/>
        </w:rPr>
        <w:t>«Лицей №1»</w:t>
      </w:r>
    </w:p>
    <w:p w:rsidR="00163C50" w:rsidRPr="008B7684" w:rsidRDefault="008B7684" w:rsidP="008B7684">
      <w:pPr>
        <w:jc w:val="center"/>
        <w:rPr>
          <w:rFonts w:ascii="Times New Roman" w:hAnsi="Times New Roman" w:cs="Times New Roman"/>
          <w:sz w:val="28"/>
          <w:szCs w:val="28"/>
        </w:rPr>
      </w:pPr>
      <w:r w:rsidRPr="008B7684">
        <w:rPr>
          <w:rFonts w:ascii="Times New Roman" w:hAnsi="Times New Roman" w:cs="Times New Roman"/>
          <w:sz w:val="28"/>
          <w:szCs w:val="28"/>
        </w:rPr>
        <w:t xml:space="preserve"> МО город Бугуруслан</w:t>
      </w:r>
    </w:p>
    <w:p w:rsidR="008B7684" w:rsidRPr="008B7684" w:rsidRDefault="008B7684" w:rsidP="008B7684">
      <w:pPr>
        <w:jc w:val="center"/>
        <w:rPr>
          <w:rFonts w:ascii="Times New Roman" w:hAnsi="Times New Roman" w:cs="Times New Roman"/>
          <w:sz w:val="28"/>
          <w:szCs w:val="28"/>
        </w:rPr>
      </w:pPr>
    </w:p>
    <w:p w:rsidR="008B7684" w:rsidRPr="008B7684" w:rsidRDefault="008B7684" w:rsidP="008B7684">
      <w:pPr>
        <w:jc w:val="center"/>
        <w:rPr>
          <w:rFonts w:ascii="Times New Roman" w:hAnsi="Times New Roman" w:cs="Times New Roman"/>
          <w:sz w:val="28"/>
          <w:szCs w:val="28"/>
        </w:rPr>
      </w:pPr>
    </w:p>
    <w:p w:rsidR="008B7684" w:rsidRPr="008B7684" w:rsidRDefault="008B7684" w:rsidP="008B7684">
      <w:pPr>
        <w:jc w:val="center"/>
        <w:rPr>
          <w:rFonts w:ascii="Times New Roman" w:hAnsi="Times New Roman" w:cs="Times New Roman"/>
          <w:sz w:val="28"/>
          <w:szCs w:val="28"/>
        </w:rPr>
      </w:pPr>
    </w:p>
    <w:p w:rsidR="008B7684" w:rsidRPr="008B7684" w:rsidRDefault="008B7684" w:rsidP="00CB6B22">
      <w:pPr>
        <w:rPr>
          <w:rFonts w:ascii="Times New Roman" w:hAnsi="Times New Roman" w:cs="Times New Roman"/>
          <w:sz w:val="28"/>
          <w:szCs w:val="28"/>
        </w:rPr>
      </w:pPr>
    </w:p>
    <w:p w:rsidR="008B7684" w:rsidRPr="008B7684" w:rsidRDefault="008B7684" w:rsidP="008B7684">
      <w:pPr>
        <w:jc w:val="center"/>
        <w:rPr>
          <w:rFonts w:ascii="Times New Roman" w:hAnsi="Times New Roman" w:cs="Times New Roman"/>
          <w:sz w:val="28"/>
          <w:szCs w:val="28"/>
        </w:rPr>
      </w:pPr>
    </w:p>
    <w:p w:rsidR="008B7684" w:rsidRPr="008B7684" w:rsidRDefault="008B7684" w:rsidP="008B7684">
      <w:pPr>
        <w:jc w:val="center"/>
        <w:rPr>
          <w:rFonts w:ascii="Times New Roman" w:hAnsi="Times New Roman" w:cs="Times New Roman"/>
          <w:sz w:val="28"/>
          <w:szCs w:val="28"/>
        </w:rPr>
      </w:pPr>
    </w:p>
    <w:p w:rsidR="008B7684" w:rsidRPr="008B7684" w:rsidRDefault="008B7684" w:rsidP="008B7684">
      <w:pPr>
        <w:jc w:val="center"/>
        <w:rPr>
          <w:rFonts w:ascii="Times New Roman" w:hAnsi="Times New Roman" w:cs="Times New Roman"/>
          <w:sz w:val="28"/>
          <w:szCs w:val="28"/>
        </w:rPr>
      </w:pPr>
    </w:p>
    <w:p w:rsidR="008B7684" w:rsidRPr="00B55A61" w:rsidRDefault="008B7684" w:rsidP="008B7684">
      <w:pPr>
        <w:jc w:val="center"/>
        <w:rPr>
          <w:rFonts w:ascii="Times New Roman" w:hAnsi="Times New Roman" w:cs="Times New Roman"/>
          <w:b/>
          <w:sz w:val="28"/>
          <w:szCs w:val="28"/>
        </w:rPr>
      </w:pPr>
    </w:p>
    <w:p w:rsidR="008B7684" w:rsidRPr="00B55A61" w:rsidRDefault="00B55A61" w:rsidP="00B55A61">
      <w:pPr>
        <w:jc w:val="center"/>
        <w:rPr>
          <w:rFonts w:ascii="Times New Roman" w:hAnsi="Times New Roman" w:cs="Times New Roman"/>
          <w:b/>
          <w:sz w:val="32"/>
          <w:szCs w:val="32"/>
        </w:rPr>
      </w:pPr>
      <w:r w:rsidRPr="00B55A61">
        <w:rPr>
          <w:rFonts w:ascii="Times New Roman" w:hAnsi="Times New Roman" w:cs="Times New Roman"/>
          <w:b/>
          <w:sz w:val="32"/>
          <w:szCs w:val="32"/>
        </w:rPr>
        <w:t>ИНДИВИДУАЛЬНЫЙ ИТОГОВЫЙ ПРОЕКТ</w:t>
      </w:r>
    </w:p>
    <w:p w:rsidR="00B55A61" w:rsidRPr="00B55A61" w:rsidRDefault="00B55A61" w:rsidP="00B55A61">
      <w:pPr>
        <w:jc w:val="center"/>
        <w:rPr>
          <w:rFonts w:ascii="Times New Roman" w:hAnsi="Times New Roman" w:cs="Times New Roman"/>
          <w:sz w:val="32"/>
          <w:szCs w:val="32"/>
        </w:rPr>
      </w:pPr>
      <w:r>
        <w:rPr>
          <w:rFonts w:ascii="Times New Roman" w:hAnsi="Times New Roman" w:cs="Times New Roman"/>
          <w:sz w:val="32"/>
          <w:szCs w:val="32"/>
        </w:rPr>
        <w:t>«Диетический заменитель сахара аспартам - токсичное вещество»</w:t>
      </w:r>
    </w:p>
    <w:p w:rsidR="008B7684" w:rsidRDefault="008B7684" w:rsidP="008B7684">
      <w:pPr>
        <w:ind w:hanging="567"/>
        <w:jc w:val="center"/>
        <w:rPr>
          <w:rFonts w:ascii="Times New Roman" w:hAnsi="Times New Roman" w:cs="Times New Roman"/>
          <w:sz w:val="28"/>
          <w:szCs w:val="28"/>
        </w:rPr>
      </w:pPr>
    </w:p>
    <w:p w:rsidR="008B7684" w:rsidRDefault="008B7684" w:rsidP="008B7684">
      <w:pPr>
        <w:ind w:hanging="567"/>
        <w:jc w:val="center"/>
        <w:rPr>
          <w:rFonts w:ascii="Times New Roman" w:hAnsi="Times New Roman" w:cs="Times New Roman"/>
          <w:sz w:val="28"/>
          <w:szCs w:val="28"/>
        </w:rPr>
      </w:pPr>
    </w:p>
    <w:p w:rsidR="00B55A61" w:rsidRDefault="00B55A61" w:rsidP="008B7684">
      <w:pPr>
        <w:ind w:hanging="567"/>
        <w:jc w:val="center"/>
        <w:rPr>
          <w:rFonts w:ascii="Times New Roman" w:hAnsi="Times New Roman" w:cs="Times New Roman"/>
          <w:sz w:val="28"/>
          <w:szCs w:val="28"/>
        </w:rPr>
      </w:pPr>
    </w:p>
    <w:p w:rsidR="00B55A61" w:rsidRDefault="00B55A61" w:rsidP="008B7684">
      <w:pPr>
        <w:ind w:hanging="567"/>
        <w:jc w:val="center"/>
        <w:rPr>
          <w:rFonts w:ascii="Times New Roman" w:hAnsi="Times New Roman" w:cs="Times New Roman"/>
          <w:sz w:val="28"/>
          <w:szCs w:val="28"/>
        </w:rPr>
      </w:pPr>
    </w:p>
    <w:p w:rsidR="008B7684" w:rsidRDefault="008B7684" w:rsidP="008B7684">
      <w:pPr>
        <w:ind w:hanging="567"/>
        <w:jc w:val="center"/>
        <w:rPr>
          <w:rFonts w:ascii="Times New Roman" w:hAnsi="Times New Roman" w:cs="Times New Roman"/>
          <w:sz w:val="28"/>
          <w:szCs w:val="28"/>
        </w:rPr>
      </w:pPr>
    </w:p>
    <w:p w:rsidR="008B7684" w:rsidRDefault="00B55A61" w:rsidP="008B7684">
      <w:pPr>
        <w:ind w:hanging="567"/>
        <w:jc w:val="right"/>
        <w:rPr>
          <w:rFonts w:ascii="Times New Roman" w:hAnsi="Times New Roman" w:cs="Times New Roman"/>
          <w:sz w:val="28"/>
          <w:szCs w:val="28"/>
        </w:rPr>
      </w:pPr>
      <w:r>
        <w:rPr>
          <w:rFonts w:ascii="Times New Roman" w:hAnsi="Times New Roman" w:cs="Times New Roman"/>
          <w:sz w:val="28"/>
          <w:szCs w:val="28"/>
        </w:rPr>
        <w:t>Работа ученицы 10 класса</w:t>
      </w:r>
    </w:p>
    <w:p w:rsidR="00B55A61" w:rsidRDefault="00B55A61" w:rsidP="008B7684">
      <w:pPr>
        <w:ind w:hanging="567"/>
        <w:jc w:val="right"/>
        <w:rPr>
          <w:rFonts w:ascii="Times New Roman" w:hAnsi="Times New Roman" w:cs="Times New Roman"/>
          <w:sz w:val="28"/>
          <w:szCs w:val="28"/>
        </w:rPr>
      </w:pPr>
      <w:r>
        <w:rPr>
          <w:rFonts w:ascii="Times New Roman" w:hAnsi="Times New Roman" w:cs="Times New Roman"/>
          <w:sz w:val="28"/>
          <w:szCs w:val="28"/>
        </w:rPr>
        <w:t>Пятачковой Елизаветы Игоревны</w:t>
      </w:r>
    </w:p>
    <w:p w:rsidR="00B55A61" w:rsidRDefault="00B55A61" w:rsidP="008B7684">
      <w:pPr>
        <w:ind w:hanging="567"/>
        <w:jc w:val="right"/>
        <w:rPr>
          <w:rFonts w:ascii="Times New Roman" w:hAnsi="Times New Roman" w:cs="Times New Roman"/>
          <w:sz w:val="28"/>
          <w:szCs w:val="28"/>
        </w:rPr>
      </w:pPr>
      <w:r>
        <w:rPr>
          <w:rFonts w:ascii="Times New Roman" w:hAnsi="Times New Roman" w:cs="Times New Roman"/>
          <w:sz w:val="28"/>
          <w:szCs w:val="28"/>
        </w:rPr>
        <w:t>Куратор проекта:</w:t>
      </w:r>
    </w:p>
    <w:p w:rsidR="00B55A61" w:rsidRDefault="00B55A61" w:rsidP="008B7684">
      <w:pPr>
        <w:ind w:hanging="567"/>
        <w:jc w:val="right"/>
        <w:rPr>
          <w:rFonts w:ascii="Times New Roman" w:hAnsi="Times New Roman" w:cs="Times New Roman"/>
          <w:sz w:val="28"/>
          <w:szCs w:val="28"/>
        </w:rPr>
      </w:pPr>
      <w:r>
        <w:rPr>
          <w:rFonts w:ascii="Times New Roman" w:hAnsi="Times New Roman" w:cs="Times New Roman"/>
          <w:sz w:val="28"/>
          <w:szCs w:val="28"/>
        </w:rPr>
        <w:t>учитель химии</w:t>
      </w:r>
    </w:p>
    <w:p w:rsidR="00B55A61" w:rsidRDefault="00B55A61" w:rsidP="008B7684">
      <w:pPr>
        <w:ind w:hanging="567"/>
        <w:jc w:val="right"/>
        <w:rPr>
          <w:rFonts w:ascii="Times New Roman" w:hAnsi="Times New Roman" w:cs="Times New Roman"/>
          <w:sz w:val="28"/>
          <w:szCs w:val="28"/>
        </w:rPr>
      </w:pPr>
      <w:r>
        <w:rPr>
          <w:rFonts w:ascii="Times New Roman" w:hAnsi="Times New Roman" w:cs="Times New Roman"/>
          <w:sz w:val="28"/>
          <w:szCs w:val="28"/>
        </w:rPr>
        <w:t>Идигишева Нурслу Кубашевна</w:t>
      </w:r>
    </w:p>
    <w:p w:rsidR="008B7684" w:rsidRDefault="008B7684" w:rsidP="008B7684">
      <w:pPr>
        <w:ind w:hanging="567"/>
        <w:jc w:val="center"/>
        <w:rPr>
          <w:rFonts w:ascii="Times New Roman" w:hAnsi="Times New Roman" w:cs="Times New Roman"/>
          <w:sz w:val="28"/>
          <w:szCs w:val="28"/>
        </w:rPr>
      </w:pPr>
    </w:p>
    <w:p w:rsidR="00B55A61" w:rsidRDefault="00B55A61" w:rsidP="00B55A61">
      <w:pPr>
        <w:rPr>
          <w:rFonts w:ascii="Times New Roman" w:hAnsi="Times New Roman" w:cs="Times New Roman"/>
          <w:sz w:val="28"/>
          <w:szCs w:val="28"/>
        </w:rPr>
      </w:pPr>
    </w:p>
    <w:p w:rsidR="00B55A61" w:rsidRDefault="00B55A61" w:rsidP="00B55A61">
      <w:pPr>
        <w:rPr>
          <w:rFonts w:ascii="Times New Roman" w:hAnsi="Times New Roman" w:cs="Times New Roman"/>
          <w:sz w:val="28"/>
          <w:szCs w:val="28"/>
        </w:rPr>
      </w:pPr>
    </w:p>
    <w:p w:rsidR="00426584" w:rsidRDefault="00CB6B22" w:rsidP="00B759CF">
      <w:pPr>
        <w:jc w:val="center"/>
        <w:rPr>
          <w:rFonts w:ascii="Times New Roman" w:hAnsi="Times New Roman" w:cs="Times New Roman"/>
          <w:sz w:val="28"/>
          <w:szCs w:val="28"/>
        </w:rPr>
      </w:pPr>
      <w:r>
        <w:rPr>
          <w:rFonts w:ascii="Times New Roman" w:hAnsi="Times New Roman" w:cs="Times New Roman"/>
          <w:sz w:val="28"/>
          <w:szCs w:val="28"/>
        </w:rPr>
        <w:t>Бугуруслан, 2024</w:t>
      </w:r>
    </w:p>
    <w:p w:rsidR="00B759CF" w:rsidRDefault="00B759CF" w:rsidP="00B759CF">
      <w:pPr>
        <w:rPr>
          <w:rFonts w:ascii="Times New Roman" w:hAnsi="Times New Roman" w:cs="Times New Roman"/>
          <w:sz w:val="28"/>
          <w:szCs w:val="28"/>
        </w:rPr>
      </w:pPr>
      <w:r>
        <w:rPr>
          <w:rFonts w:ascii="Times New Roman" w:hAnsi="Times New Roman" w:cs="Times New Roman"/>
          <w:sz w:val="28"/>
          <w:szCs w:val="28"/>
        </w:rPr>
        <w:br w:type="page"/>
      </w:r>
    </w:p>
    <w:p w:rsidR="00426584" w:rsidRPr="007D3F8D" w:rsidRDefault="00426584" w:rsidP="00B759CF">
      <w:pPr>
        <w:pStyle w:val="1"/>
        <w:jc w:val="center"/>
      </w:pPr>
      <w:bookmarkStart w:id="1" w:name="_Toc162370490"/>
      <w:bookmarkStart w:id="2" w:name="_Toc162370517"/>
      <w:bookmarkStart w:id="3" w:name="_Toc162371843"/>
      <w:r w:rsidRPr="007D3F8D">
        <w:lastRenderedPageBreak/>
        <w:t>ВВЕДЕНИЕ</w:t>
      </w:r>
      <w:bookmarkEnd w:id="1"/>
      <w:bookmarkEnd w:id="2"/>
      <w:bookmarkEnd w:id="3"/>
    </w:p>
    <w:p w:rsidR="00426584" w:rsidRPr="007D3F8D" w:rsidRDefault="00426584" w:rsidP="00AF6846">
      <w:pPr>
        <w:pStyle w:val="a6"/>
        <w:spacing w:line="360" w:lineRule="auto"/>
        <w:rPr>
          <w:sz w:val="28"/>
          <w:szCs w:val="28"/>
        </w:rPr>
      </w:pPr>
      <w:r w:rsidRPr="007D3F8D">
        <w:rPr>
          <w:b/>
          <w:bCs/>
          <w:color w:val="333333"/>
          <w:sz w:val="28"/>
          <w:szCs w:val="28"/>
        </w:rPr>
        <w:t>Актуальность</w:t>
      </w:r>
      <w:r w:rsidRPr="007D3F8D">
        <w:rPr>
          <w:bCs/>
          <w:color w:val="333333"/>
          <w:sz w:val="28"/>
          <w:szCs w:val="28"/>
        </w:rPr>
        <w:t>:</w:t>
      </w:r>
      <w:r w:rsidRPr="007D3F8D">
        <w:rPr>
          <w:sz w:val="28"/>
          <w:szCs w:val="28"/>
        </w:rPr>
        <w:t xml:space="preserve">  </w:t>
      </w:r>
      <w:r w:rsidRPr="007D3F8D">
        <w:rPr>
          <w:bCs/>
          <w:color w:val="333333"/>
          <w:sz w:val="28"/>
          <w:szCs w:val="28"/>
        </w:rPr>
        <w:t xml:space="preserve">Аспартам - это искусственный сахарозаменитель, который широко используется в пищевой промышленности. Он имеет слаще вкус, чем сахар, при этом содержит значительно меньше калорий. Однако, как и любой другой продукт, он имеет свои плюсы и минусы. В интернете имеется большое количество информации  о токсичности препарата. </w:t>
      </w:r>
      <w:r w:rsidR="00C65790" w:rsidRPr="007D3F8D">
        <w:rPr>
          <w:sz w:val="28"/>
          <w:szCs w:val="28"/>
        </w:rPr>
        <w:t>В настоящее время наблюдается увеличение числа людей, страдающих от сахарного диабета, что приводит к появлению все большего количества продуктов, предназначенных для диабетиков. Один из подсластителей, аспартам, является химическим соединением, которое уже около 40 лет вызывает дебаты среди ученых.</w:t>
      </w:r>
      <w:r w:rsidR="00AF6846" w:rsidRPr="007D3F8D">
        <w:rPr>
          <w:sz w:val="28"/>
          <w:szCs w:val="28"/>
        </w:rPr>
        <w:t xml:space="preserve"> Производители сахарозаменителя Аспартама считают, что данный продукт является безвредным и даже полезным для людей с повышенной массой тела и людей, больных диабетом. Врачи бьют тревогу, так как уверены, что подсластитель наносит вред здоровью человека.</w:t>
      </w:r>
    </w:p>
    <w:p w:rsidR="00AF6846" w:rsidRDefault="00AF6846" w:rsidP="00AF6846">
      <w:pPr>
        <w:pStyle w:val="a6"/>
        <w:spacing w:line="360" w:lineRule="auto"/>
        <w:rPr>
          <w:sz w:val="28"/>
          <w:szCs w:val="28"/>
          <w:shd w:val="clear" w:color="auto" w:fill="FFFFFF"/>
        </w:rPr>
      </w:pPr>
      <w:r w:rsidRPr="007D3F8D">
        <w:rPr>
          <w:b/>
          <w:sz w:val="28"/>
          <w:szCs w:val="28"/>
        </w:rPr>
        <w:t>Цель работы:</w:t>
      </w:r>
      <w:r w:rsidRPr="007D3F8D">
        <w:rPr>
          <w:sz w:val="28"/>
          <w:szCs w:val="28"/>
          <w:shd w:val="clear" w:color="auto" w:fill="FFFFFF"/>
        </w:rPr>
        <w:t xml:space="preserve"> Изучить химический состав аспартама и его влияние на живой организм. </w:t>
      </w:r>
      <w:r w:rsidR="007D3F8D" w:rsidRPr="007D3F8D">
        <w:rPr>
          <w:sz w:val="28"/>
          <w:szCs w:val="28"/>
          <w:shd w:val="clear" w:color="auto" w:fill="FFFFFF"/>
        </w:rPr>
        <w:t xml:space="preserve">Провести изучение </w:t>
      </w:r>
      <w:r w:rsidRPr="007D3F8D">
        <w:rPr>
          <w:sz w:val="28"/>
          <w:szCs w:val="28"/>
          <w:shd w:val="clear" w:color="auto" w:fill="FFFFFF"/>
        </w:rPr>
        <w:t>научно-популярной литературы и онлайн-ресурсов; Проведение анализа аспартама и продуктов его гидролиза</w:t>
      </w:r>
      <w:r w:rsidR="007D3F8D" w:rsidRPr="007D3F8D">
        <w:rPr>
          <w:sz w:val="28"/>
          <w:szCs w:val="28"/>
          <w:shd w:val="clear" w:color="auto" w:fill="FFFFFF"/>
        </w:rPr>
        <w:t>.</w:t>
      </w:r>
    </w:p>
    <w:p w:rsidR="007D3F8D" w:rsidRDefault="007D3F8D" w:rsidP="007D3F8D">
      <w:pPr>
        <w:pStyle w:val="a6"/>
        <w:spacing w:line="360" w:lineRule="auto"/>
        <w:rPr>
          <w:b/>
          <w:sz w:val="28"/>
          <w:szCs w:val="28"/>
          <w:shd w:val="clear" w:color="auto" w:fill="FFFFFF"/>
        </w:rPr>
      </w:pPr>
      <w:r w:rsidRPr="007D3F8D">
        <w:rPr>
          <w:b/>
          <w:sz w:val="28"/>
          <w:szCs w:val="28"/>
          <w:shd w:val="clear" w:color="auto" w:fill="FFFFFF"/>
        </w:rPr>
        <w:t>Задачи:</w:t>
      </w:r>
    </w:p>
    <w:p w:rsidR="00732554" w:rsidRPr="00732554" w:rsidRDefault="00732554" w:rsidP="00732554">
      <w:pPr>
        <w:pStyle w:val="a6"/>
        <w:spacing w:line="360" w:lineRule="auto"/>
        <w:rPr>
          <w:color w:val="212529"/>
          <w:sz w:val="28"/>
          <w:szCs w:val="28"/>
        </w:rPr>
      </w:pPr>
      <w:r>
        <w:rPr>
          <w:rFonts w:ascii="Arial" w:hAnsi="Arial" w:cs="Arial"/>
          <w:color w:val="212529"/>
          <w:sz w:val="27"/>
        </w:rPr>
        <w:t xml:space="preserve"> -</w:t>
      </w:r>
      <w:r w:rsidR="007D3F8D" w:rsidRPr="00732554">
        <w:rPr>
          <w:color w:val="212529"/>
          <w:sz w:val="28"/>
          <w:szCs w:val="28"/>
        </w:rPr>
        <w:t>Исследовать</w:t>
      </w:r>
      <w:r w:rsidR="007D3F8D" w:rsidRPr="007D3F8D">
        <w:rPr>
          <w:color w:val="212529"/>
          <w:sz w:val="28"/>
          <w:szCs w:val="28"/>
        </w:rPr>
        <w:t> </w:t>
      </w:r>
      <w:r w:rsidR="007D3F8D" w:rsidRPr="00732554">
        <w:rPr>
          <w:color w:val="212529"/>
          <w:sz w:val="28"/>
          <w:szCs w:val="28"/>
        </w:rPr>
        <w:t>общетеоретический</w:t>
      </w:r>
      <w:r w:rsidR="007D3F8D" w:rsidRPr="007D3F8D">
        <w:rPr>
          <w:color w:val="212529"/>
          <w:sz w:val="28"/>
          <w:szCs w:val="28"/>
        </w:rPr>
        <w:t> </w:t>
      </w:r>
      <w:r w:rsidR="007D3F8D" w:rsidRPr="00732554">
        <w:rPr>
          <w:color w:val="212529"/>
          <w:sz w:val="28"/>
          <w:szCs w:val="28"/>
        </w:rPr>
        <w:t>материал</w:t>
      </w:r>
      <w:r w:rsidR="007D3F8D" w:rsidRPr="007D3F8D">
        <w:rPr>
          <w:color w:val="212529"/>
          <w:sz w:val="28"/>
          <w:szCs w:val="28"/>
        </w:rPr>
        <w:t> по </w:t>
      </w:r>
      <w:r w:rsidR="007D3F8D" w:rsidRPr="00732554">
        <w:rPr>
          <w:color w:val="212529"/>
          <w:sz w:val="28"/>
          <w:szCs w:val="28"/>
        </w:rPr>
        <w:t>проблематике</w:t>
      </w:r>
      <w:r w:rsidR="007D3F8D" w:rsidRPr="007D3F8D">
        <w:rPr>
          <w:color w:val="212529"/>
          <w:sz w:val="28"/>
          <w:szCs w:val="28"/>
        </w:rPr>
        <w:t> </w:t>
      </w:r>
      <w:r w:rsidR="007D3F8D" w:rsidRPr="00732554">
        <w:rPr>
          <w:color w:val="212529"/>
          <w:sz w:val="28"/>
          <w:szCs w:val="28"/>
        </w:rPr>
        <w:t>работы</w:t>
      </w:r>
    </w:p>
    <w:p w:rsidR="00732554" w:rsidRPr="00732554" w:rsidRDefault="00732554" w:rsidP="00732554">
      <w:pPr>
        <w:pStyle w:val="a6"/>
        <w:spacing w:line="360" w:lineRule="auto"/>
        <w:rPr>
          <w:color w:val="212529"/>
          <w:sz w:val="28"/>
          <w:szCs w:val="28"/>
        </w:rPr>
      </w:pPr>
      <w:r w:rsidRPr="00732554">
        <w:rPr>
          <w:color w:val="212529"/>
          <w:sz w:val="28"/>
          <w:szCs w:val="28"/>
        </w:rPr>
        <w:t>-</w:t>
      </w:r>
      <w:r w:rsidR="007D3F8D" w:rsidRPr="007D3F8D">
        <w:rPr>
          <w:color w:val="212529"/>
          <w:sz w:val="28"/>
          <w:szCs w:val="28"/>
        </w:rPr>
        <w:t>Определить </w:t>
      </w:r>
      <w:r w:rsidR="007D3F8D" w:rsidRPr="00732554">
        <w:rPr>
          <w:color w:val="212529"/>
          <w:sz w:val="28"/>
          <w:szCs w:val="28"/>
        </w:rPr>
        <w:t>химический</w:t>
      </w:r>
      <w:r w:rsidRPr="00732554">
        <w:rPr>
          <w:color w:val="212529"/>
          <w:sz w:val="28"/>
          <w:szCs w:val="28"/>
        </w:rPr>
        <w:t> состав аспартам</w:t>
      </w:r>
    </w:p>
    <w:p w:rsidR="00732554" w:rsidRDefault="00732554" w:rsidP="00732554">
      <w:pPr>
        <w:pStyle w:val="a6"/>
        <w:spacing w:line="360" w:lineRule="auto"/>
        <w:rPr>
          <w:b/>
          <w:sz w:val="28"/>
          <w:szCs w:val="28"/>
          <w:shd w:val="clear" w:color="auto" w:fill="FFFFFF"/>
        </w:rPr>
      </w:pPr>
      <w:r w:rsidRPr="00732554">
        <w:rPr>
          <w:color w:val="212529"/>
          <w:sz w:val="28"/>
          <w:szCs w:val="28"/>
        </w:rPr>
        <w:t xml:space="preserve">- </w:t>
      </w:r>
      <w:r w:rsidR="007D3F8D" w:rsidRPr="00732554">
        <w:rPr>
          <w:color w:val="212529"/>
          <w:sz w:val="28"/>
          <w:szCs w:val="28"/>
        </w:rPr>
        <w:t>Сделать</w:t>
      </w:r>
      <w:r w:rsidR="007D3F8D" w:rsidRPr="007D3F8D">
        <w:rPr>
          <w:color w:val="212529"/>
          <w:sz w:val="28"/>
          <w:szCs w:val="28"/>
        </w:rPr>
        <w:t> </w:t>
      </w:r>
      <w:r w:rsidR="007D3F8D" w:rsidRPr="00732554">
        <w:rPr>
          <w:color w:val="212529"/>
          <w:sz w:val="28"/>
          <w:szCs w:val="28"/>
        </w:rPr>
        <w:t>выводы</w:t>
      </w:r>
    </w:p>
    <w:p w:rsidR="007D3F8D" w:rsidRDefault="00732554" w:rsidP="00732554">
      <w:pPr>
        <w:pStyle w:val="a6"/>
        <w:spacing w:line="360" w:lineRule="auto"/>
        <w:rPr>
          <w:b/>
          <w:sz w:val="28"/>
          <w:szCs w:val="28"/>
          <w:shd w:val="clear" w:color="auto" w:fill="FFFFFF"/>
        </w:rPr>
      </w:pPr>
      <w:r>
        <w:rPr>
          <w:b/>
          <w:sz w:val="28"/>
          <w:szCs w:val="28"/>
          <w:shd w:val="clear" w:color="auto" w:fill="FFFFFF"/>
        </w:rPr>
        <w:t>Методы исследований:</w:t>
      </w:r>
    </w:p>
    <w:p w:rsidR="00732554" w:rsidRPr="00732554" w:rsidRDefault="00732554" w:rsidP="00732554">
      <w:pPr>
        <w:pStyle w:val="a6"/>
        <w:spacing w:line="360" w:lineRule="auto"/>
        <w:rPr>
          <w:sz w:val="28"/>
          <w:szCs w:val="28"/>
          <w:shd w:val="clear" w:color="auto" w:fill="FFFFFF"/>
        </w:rPr>
      </w:pPr>
      <w:r w:rsidRPr="00732554">
        <w:rPr>
          <w:sz w:val="28"/>
          <w:szCs w:val="28"/>
          <w:shd w:val="clear" w:color="auto" w:fill="FFFFFF"/>
        </w:rPr>
        <w:t>Библиографический анализ литературы и ресурсов сети Internet</w:t>
      </w:r>
    </w:p>
    <w:p w:rsidR="009124A5" w:rsidRPr="00854804" w:rsidRDefault="00732554" w:rsidP="00732554">
      <w:pPr>
        <w:pStyle w:val="a6"/>
        <w:spacing w:line="360" w:lineRule="auto"/>
        <w:rPr>
          <w:sz w:val="28"/>
          <w:szCs w:val="28"/>
          <w:shd w:val="clear" w:color="auto" w:fill="FFFFFF"/>
        </w:rPr>
      </w:pPr>
      <w:r w:rsidRPr="00732554">
        <w:rPr>
          <w:sz w:val="28"/>
          <w:szCs w:val="28"/>
          <w:shd w:val="clear" w:color="auto" w:fill="FFFFFF"/>
        </w:rPr>
        <w:t>• Наблюдени</w:t>
      </w:r>
      <w:r w:rsidR="009C0003">
        <w:rPr>
          <w:sz w:val="28"/>
          <w:szCs w:val="28"/>
          <w:shd w:val="clear" w:color="auto" w:fill="FFFFFF"/>
        </w:rPr>
        <w:t>е</w:t>
      </w:r>
    </w:p>
    <w:p w:rsidR="001708E5" w:rsidRDefault="001708E5">
      <w:pPr>
        <w:rPr>
          <w:rFonts w:ascii="Times New Roman" w:eastAsia="Times New Roman" w:hAnsi="Times New Roman" w:cs="Times New Roman"/>
          <w:b/>
          <w:bCs/>
          <w:color w:val="333333"/>
          <w:sz w:val="28"/>
          <w:szCs w:val="28"/>
          <w:lang w:eastAsia="ru-RU"/>
        </w:rPr>
      </w:pPr>
    </w:p>
    <w:sdt>
      <w:sdtPr>
        <w:rPr>
          <w:rFonts w:asciiTheme="minorHAnsi" w:eastAsiaTheme="minorHAnsi" w:hAnsiTheme="minorHAnsi" w:cstheme="minorBidi"/>
          <w:b w:val="0"/>
          <w:bCs w:val="0"/>
          <w:color w:val="auto"/>
          <w:sz w:val="22"/>
          <w:szCs w:val="22"/>
        </w:rPr>
        <w:id w:val="416047049"/>
        <w:docPartObj>
          <w:docPartGallery w:val="Table of Contents"/>
          <w:docPartUnique/>
        </w:docPartObj>
      </w:sdtPr>
      <w:sdtContent>
        <w:p w:rsidR="0031436C" w:rsidRPr="0031436C" w:rsidRDefault="0031436C">
          <w:pPr>
            <w:pStyle w:val="a8"/>
            <w:rPr>
              <w:rFonts w:ascii="Times New Roman" w:hAnsi="Times New Roman" w:cs="Times New Roman"/>
              <w:color w:val="000000" w:themeColor="text1"/>
            </w:rPr>
          </w:pPr>
          <w:r w:rsidRPr="0031436C">
            <w:rPr>
              <w:rFonts w:ascii="Times New Roman" w:hAnsi="Times New Roman" w:cs="Times New Roman"/>
              <w:color w:val="000000" w:themeColor="text1"/>
            </w:rPr>
            <w:t>Оглавление</w:t>
          </w:r>
        </w:p>
        <w:p w:rsidR="0031436C" w:rsidRPr="00695B7D" w:rsidRDefault="00D77E87" w:rsidP="0031436C">
          <w:pPr>
            <w:pStyle w:val="11"/>
            <w:rPr>
              <w:rFonts w:ascii="Times New Roman" w:eastAsiaTheme="minorEastAsia" w:hAnsi="Times New Roman"/>
              <w:noProof/>
              <w:sz w:val="28"/>
              <w:lang w:eastAsia="ru-RU"/>
            </w:rPr>
          </w:pPr>
          <w:r w:rsidRPr="00D77E87">
            <w:rPr>
              <w:rFonts w:ascii="Times New Roman" w:hAnsi="Times New Roman" w:cs="Times New Roman"/>
              <w:color w:val="000000" w:themeColor="text1"/>
              <w:sz w:val="28"/>
              <w:szCs w:val="28"/>
            </w:rPr>
            <w:fldChar w:fldCharType="begin"/>
          </w:r>
          <w:r w:rsidR="0031436C" w:rsidRPr="0031436C">
            <w:rPr>
              <w:rFonts w:ascii="Times New Roman" w:hAnsi="Times New Roman" w:cs="Times New Roman"/>
              <w:color w:val="000000" w:themeColor="text1"/>
              <w:sz w:val="28"/>
              <w:szCs w:val="28"/>
            </w:rPr>
            <w:instrText xml:space="preserve"> TOC \o "1-3" \h \z \u </w:instrText>
          </w:r>
          <w:r w:rsidRPr="00D77E87">
            <w:rPr>
              <w:rFonts w:ascii="Times New Roman" w:hAnsi="Times New Roman" w:cs="Times New Roman"/>
              <w:color w:val="000000" w:themeColor="text1"/>
              <w:sz w:val="28"/>
              <w:szCs w:val="28"/>
            </w:rPr>
            <w:fldChar w:fldCharType="separate"/>
          </w:r>
          <w:hyperlink w:anchor="_Toc162371843" w:history="1">
            <w:r w:rsidR="0031436C" w:rsidRPr="00695B7D">
              <w:rPr>
                <w:rStyle w:val="a7"/>
                <w:rFonts w:ascii="Times New Roman" w:hAnsi="Times New Roman" w:cs="Times New Roman"/>
                <w:noProof/>
                <w:color w:val="000000" w:themeColor="text1"/>
                <w:sz w:val="28"/>
                <w:szCs w:val="28"/>
              </w:rPr>
              <w:t>ВВЕДЕНИЕ</w:t>
            </w:r>
            <w:r w:rsidR="0031436C" w:rsidRPr="00695B7D">
              <w:rPr>
                <w:rFonts w:ascii="Times New Roman" w:hAnsi="Times New Roman"/>
                <w:noProof/>
                <w:webHidden/>
                <w:sz w:val="28"/>
              </w:rPr>
              <w:tab/>
            </w:r>
            <w:r w:rsidRPr="00695B7D">
              <w:rPr>
                <w:rFonts w:ascii="Times New Roman" w:hAnsi="Times New Roman"/>
                <w:noProof/>
                <w:webHidden/>
                <w:sz w:val="28"/>
              </w:rPr>
              <w:fldChar w:fldCharType="begin"/>
            </w:r>
            <w:r w:rsidR="0031436C" w:rsidRPr="00695B7D">
              <w:rPr>
                <w:rFonts w:ascii="Times New Roman" w:hAnsi="Times New Roman"/>
                <w:noProof/>
                <w:webHidden/>
                <w:sz w:val="28"/>
              </w:rPr>
              <w:instrText xml:space="preserve"> PAGEREF _Toc162371843 \h </w:instrText>
            </w:r>
            <w:r w:rsidRPr="00695B7D">
              <w:rPr>
                <w:rFonts w:ascii="Times New Roman" w:hAnsi="Times New Roman"/>
                <w:noProof/>
                <w:webHidden/>
                <w:sz w:val="28"/>
              </w:rPr>
            </w:r>
            <w:r w:rsidRPr="00695B7D">
              <w:rPr>
                <w:rFonts w:ascii="Times New Roman" w:hAnsi="Times New Roman"/>
                <w:noProof/>
                <w:webHidden/>
                <w:sz w:val="28"/>
              </w:rPr>
              <w:fldChar w:fldCharType="separate"/>
            </w:r>
            <w:r w:rsidR="0031436C" w:rsidRPr="00695B7D">
              <w:rPr>
                <w:rFonts w:ascii="Times New Roman" w:hAnsi="Times New Roman"/>
                <w:noProof/>
                <w:webHidden/>
                <w:sz w:val="28"/>
              </w:rPr>
              <w:t>2</w:t>
            </w:r>
            <w:r w:rsidRPr="00695B7D">
              <w:rPr>
                <w:rFonts w:ascii="Times New Roman" w:hAnsi="Times New Roman"/>
                <w:noProof/>
                <w:webHidden/>
                <w:sz w:val="28"/>
              </w:rPr>
              <w:fldChar w:fldCharType="end"/>
            </w:r>
          </w:hyperlink>
        </w:p>
        <w:p w:rsidR="0031436C" w:rsidRPr="00695B7D" w:rsidRDefault="00D77E87" w:rsidP="0031436C">
          <w:pPr>
            <w:pStyle w:val="11"/>
            <w:rPr>
              <w:rFonts w:ascii="Times New Roman" w:eastAsiaTheme="minorEastAsia" w:hAnsi="Times New Roman"/>
              <w:noProof/>
              <w:sz w:val="28"/>
              <w:lang w:eastAsia="ru-RU"/>
            </w:rPr>
          </w:pPr>
          <w:hyperlink w:anchor="_Toc162371844" w:history="1">
            <w:r w:rsidR="0031436C" w:rsidRPr="00695B7D">
              <w:rPr>
                <w:rStyle w:val="a7"/>
                <w:rFonts w:ascii="Times New Roman" w:eastAsia="Times New Roman" w:hAnsi="Times New Roman"/>
                <w:noProof/>
                <w:sz w:val="28"/>
                <w:lang w:eastAsia="ru-RU"/>
              </w:rPr>
              <w:t xml:space="preserve">Глава </w:t>
            </w:r>
            <w:r w:rsidR="0031436C" w:rsidRPr="00695B7D">
              <w:rPr>
                <w:rStyle w:val="a7"/>
                <w:rFonts w:ascii="Times New Roman" w:eastAsia="Times New Roman" w:hAnsi="Times New Roman" w:cs="Times New Roman"/>
                <w:noProof/>
                <w:sz w:val="28"/>
                <w:lang w:eastAsia="ru-RU"/>
              </w:rPr>
              <w:t>1</w:t>
            </w:r>
            <w:r w:rsidR="0031436C" w:rsidRPr="00695B7D">
              <w:rPr>
                <w:rStyle w:val="a7"/>
                <w:rFonts w:ascii="Times New Roman" w:eastAsia="Times New Roman" w:hAnsi="Times New Roman"/>
                <w:noProof/>
                <w:sz w:val="28"/>
                <w:lang w:eastAsia="ru-RU"/>
              </w:rPr>
              <w:t>. Характеристики аспартама.</w:t>
            </w:r>
            <w:r w:rsidR="0031436C" w:rsidRPr="00695B7D">
              <w:rPr>
                <w:rFonts w:ascii="Times New Roman" w:hAnsi="Times New Roman"/>
                <w:noProof/>
                <w:webHidden/>
                <w:sz w:val="28"/>
              </w:rPr>
              <w:tab/>
            </w:r>
            <w:r w:rsidRPr="00695B7D">
              <w:rPr>
                <w:rFonts w:ascii="Times New Roman" w:hAnsi="Times New Roman"/>
                <w:noProof/>
                <w:webHidden/>
                <w:sz w:val="28"/>
              </w:rPr>
              <w:fldChar w:fldCharType="begin"/>
            </w:r>
            <w:r w:rsidR="0031436C" w:rsidRPr="00695B7D">
              <w:rPr>
                <w:rFonts w:ascii="Times New Roman" w:hAnsi="Times New Roman"/>
                <w:noProof/>
                <w:webHidden/>
                <w:sz w:val="28"/>
              </w:rPr>
              <w:instrText xml:space="preserve"> PAGEREF _Toc162371844 \h </w:instrText>
            </w:r>
            <w:r w:rsidRPr="00695B7D">
              <w:rPr>
                <w:rFonts w:ascii="Times New Roman" w:hAnsi="Times New Roman"/>
                <w:noProof/>
                <w:webHidden/>
                <w:sz w:val="28"/>
              </w:rPr>
            </w:r>
            <w:r w:rsidRPr="00695B7D">
              <w:rPr>
                <w:rFonts w:ascii="Times New Roman" w:hAnsi="Times New Roman"/>
                <w:noProof/>
                <w:webHidden/>
                <w:sz w:val="28"/>
              </w:rPr>
              <w:fldChar w:fldCharType="separate"/>
            </w:r>
            <w:r w:rsidR="0031436C" w:rsidRPr="00695B7D">
              <w:rPr>
                <w:rFonts w:ascii="Times New Roman" w:hAnsi="Times New Roman"/>
                <w:noProof/>
                <w:webHidden/>
                <w:sz w:val="28"/>
              </w:rPr>
              <w:t>4</w:t>
            </w:r>
            <w:r w:rsidRPr="00695B7D">
              <w:rPr>
                <w:rFonts w:ascii="Times New Roman" w:hAnsi="Times New Roman"/>
                <w:noProof/>
                <w:webHidden/>
                <w:sz w:val="28"/>
              </w:rPr>
              <w:fldChar w:fldCharType="end"/>
            </w:r>
          </w:hyperlink>
        </w:p>
        <w:p w:rsidR="0031436C" w:rsidRPr="00695B7D" w:rsidRDefault="00D77E87">
          <w:pPr>
            <w:pStyle w:val="21"/>
            <w:tabs>
              <w:tab w:val="right" w:leader="dot" w:pos="9345"/>
            </w:tabs>
            <w:rPr>
              <w:rFonts w:ascii="Times New Roman" w:eastAsiaTheme="minorEastAsia" w:hAnsi="Times New Roman"/>
              <w:noProof/>
              <w:sz w:val="28"/>
              <w:lang w:eastAsia="ru-RU"/>
            </w:rPr>
          </w:pPr>
          <w:hyperlink w:anchor="_Toc162371845" w:history="1">
            <w:r w:rsidR="0031436C" w:rsidRPr="00695B7D">
              <w:rPr>
                <w:rStyle w:val="a7"/>
                <w:rFonts w:ascii="Times New Roman" w:hAnsi="Times New Roman"/>
                <w:noProof/>
                <w:sz w:val="28"/>
              </w:rPr>
              <w:t>1.1Химический состав аспартама: брутто  формула, структурная формула.</w:t>
            </w:r>
            <w:r w:rsidR="0031436C" w:rsidRPr="00695B7D">
              <w:rPr>
                <w:rFonts w:ascii="Times New Roman" w:hAnsi="Times New Roman"/>
                <w:noProof/>
                <w:webHidden/>
                <w:sz w:val="28"/>
              </w:rPr>
              <w:tab/>
            </w:r>
            <w:r w:rsidRPr="00695B7D">
              <w:rPr>
                <w:rFonts w:ascii="Times New Roman" w:hAnsi="Times New Roman"/>
                <w:noProof/>
                <w:webHidden/>
                <w:sz w:val="28"/>
              </w:rPr>
              <w:fldChar w:fldCharType="begin"/>
            </w:r>
            <w:r w:rsidR="0031436C" w:rsidRPr="00695B7D">
              <w:rPr>
                <w:rFonts w:ascii="Times New Roman" w:hAnsi="Times New Roman"/>
                <w:noProof/>
                <w:webHidden/>
                <w:sz w:val="28"/>
              </w:rPr>
              <w:instrText xml:space="preserve"> PAGEREF _Toc162371845 \h </w:instrText>
            </w:r>
            <w:r w:rsidRPr="00695B7D">
              <w:rPr>
                <w:rFonts w:ascii="Times New Roman" w:hAnsi="Times New Roman"/>
                <w:noProof/>
                <w:webHidden/>
                <w:sz w:val="28"/>
              </w:rPr>
            </w:r>
            <w:r w:rsidRPr="00695B7D">
              <w:rPr>
                <w:rFonts w:ascii="Times New Roman" w:hAnsi="Times New Roman"/>
                <w:noProof/>
                <w:webHidden/>
                <w:sz w:val="28"/>
              </w:rPr>
              <w:fldChar w:fldCharType="separate"/>
            </w:r>
            <w:r w:rsidR="0031436C" w:rsidRPr="00695B7D">
              <w:rPr>
                <w:rFonts w:ascii="Times New Roman" w:hAnsi="Times New Roman"/>
                <w:noProof/>
                <w:webHidden/>
                <w:sz w:val="28"/>
              </w:rPr>
              <w:t>4</w:t>
            </w:r>
            <w:r w:rsidRPr="00695B7D">
              <w:rPr>
                <w:rFonts w:ascii="Times New Roman" w:hAnsi="Times New Roman"/>
                <w:noProof/>
                <w:webHidden/>
                <w:sz w:val="28"/>
              </w:rPr>
              <w:fldChar w:fldCharType="end"/>
            </w:r>
          </w:hyperlink>
        </w:p>
        <w:p w:rsidR="0031436C" w:rsidRPr="00695B7D" w:rsidRDefault="00D77E87">
          <w:pPr>
            <w:pStyle w:val="21"/>
            <w:tabs>
              <w:tab w:val="right" w:leader="dot" w:pos="9345"/>
            </w:tabs>
            <w:rPr>
              <w:rFonts w:ascii="Times New Roman" w:eastAsiaTheme="minorEastAsia" w:hAnsi="Times New Roman"/>
              <w:noProof/>
              <w:sz w:val="28"/>
              <w:lang w:eastAsia="ru-RU"/>
            </w:rPr>
          </w:pPr>
          <w:hyperlink w:anchor="_Toc162371846" w:history="1">
            <w:r w:rsidR="0031436C" w:rsidRPr="00695B7D">
              <w:rPr>
                <w:rStyle w:val="a7"/>
                <w:rFonts w:ascii="Times New Roman" w:hAnsi="Times New Roman"/>
                <w:noProof/>
                <w:sz w:val="28"/>
              </w:rPr>
              <w:t>1.2 История создания аспартама .</w:t>
            </w:r>
            <w:r w:rsidR="0031436C" w:rsidRPr="00695B7D">
              <w:rPr>
                <w:rFonts w:ascii="Times New Roman" w:hAnsi="Times New Roman"/>
                <w:noProof/>
                <w:webHidden/>
                <w:sz w:val="28"/>
              </w:rPr>
              <w:tab/>
            </w:r>
            <w:r w:rsidRPr="00695B7D">
              <w:rPr>
                <w:rFonts w:ascii="Times New Roman" w:hAnsi="Times New Roman"/>
                <w:noProof/>
                <w:webHidden/>
                <w:sz w:val="28"/>
              </w:rPr>
              <w:fldChar w:fldCharType="begin"/>
            </w:r>
            <w:r w:rsidR="0031436C" w:rsidRPr="00695B7D">
              <w:rPr>
                <w:rFonts w:ascii="Times New Roman" w:hAnsi="Times New Roman"/>
                <w:noProof/>
                <w:webHidden/>
                <w:sz w:val="28"/>
              </w:rPr>
              <w:instrText xml:space="preserve"> PAGEREF _Toc162371846 \h </w:instrText>
            </w:r>
            <w:r w:rsidRPr="00695B7D">
              <w:rPr>
                <w:rFonts w:ascii="Times New Roman" w:hAnsi="Times New Roman"/>
                <w:noProof/>
                <w:webHidden/>
                <w:sz w:val="28"/>
              </w:rPr>
            </w:r>
            <w:r w:rsidRPr="00695B7D">
              <w:rPr>
                <w:rFonts w:ascii="Times New Roman" w:hAnsi="Times New Roman"/>
                <w:noProof/>
                <w:webHidden/>
                <w:sz w:val="28"/>
              </w:rPr>
              <w:fldChar w:fldCharType="separate"/>
            </w:r>
            <w:r w:rsidR="0031436C" w:rsidRPr="00695B7D">
              <w:rPr>
                <w:rFonts w:ascii="Times New Roman" w:hAnsi="Times New Roman"/>
                <w:noProof/>
                <w:webHidden/>
                <w:sz w:val="28"/>
              </w:rPr>
              <w:t>8</w:t>
            </w:r>
            <w:r w:rsidRPr="00695B7D">
              <w:rPr>
                <w:rFonts w:ascii="Times New Roman" w:hAnsi="Times New Roman"/>
                <w:noProof/>
                <w:webHidden/>
                <w:sz w:val="28"/>
              </w:rPr>
              <w:fldChar w:fldCharType="end"/>
            </w:r>
          </w:hyperlink>
        </w:p>
        <w:p w:rsidR="0031436C" w:rsidRPr="00695B7D" w:rsidRDefault="00D77E87">
          <w:pPr>
            <w:pStyle w:val="21"/>
            <w:tabs>
              <w:tab w:val="right" w:leader="dot" w:pos="9345"/>
            </w:tabs>
            <w:rPr>
              <w:rFonts w:ascii="Times New Roman" w:eastAsiaTheme="minorEastAsia" w:hAnsi="Times New Roman"/>
              <w:noProof/>
              <w:sz w:val="28"/>
              <w:lang w:eastAsia="ru-RU"/>
            </w:rPr>
          </w:pPr>
          <w:hyperlink w:anchor="_Toc162371847" w:history="1">
            <w:r w:rsidR="0031436C" w:rsidRPr="00695B7D">
              <w:rPr>
                <w:rStyle w:val="a7"/>
                <w:rFonts w:ascii="Times New Roman" w:hAnsi="Times New Roman"/>
                <w:noProof/>
                <w:sz w:val="28"/>
              </w:rPr>
              <w:t>1.3 Положительное влияние препарата на организм человека</w:t>
            </w:r>
            <w:r w:rsidR="0031436C" w:rsidRPr="00695B7D">
              <w:rPr>
                <w:rFonts w:ascii="Times New Roman" w:hAnsi="Times New Roman"/>
                <w:noProof/>
                <w:webHidden/>
                <w:sz w:val="28"/>
              </w:rPr>
              <w:tab/>
            </w:r>
            <w:r w:rsidRPr="00695B7D">
              <w:rPr>
                <w:rFonts w:ascii="Times New Roman" w:hAnsi="Times New Roman"/>
                <w:noProof/>
                <w:webHidden/>
                <w:sz w:val="28"/>
              </w:rPr>
              <w:fldChar w:fldCharType="begin"/>
            </w:r>
            <w:r w:rsidR="0031436C" w:rsidRPr="00695B7D">
              <w:rPr>
                <w:rFonts w:ascii="Times New Roman" w:hAnsi="Times New Roman"/>
                <w:noProof/>
                <w:webHidden/>
                <w:sz w:val="28"/>
              </w:rPr>
              <w:instrText xml:space="preserve"> PAGEREF _Toc162371847 \h </w:instrText>
            </w:r>
            <w:r w:rsidRPr="00695B7D">
              <w:rPr>
                <w:rFonts w:ascii="Times New Roman" w:hAnsi="Times New Roman"/>
                <w:noProof/>
                <w:webHidden/>
                <w:sz w:val="28"/>
              </w:rPr>
            </w:r>
            <w:r w:rsidRPr="00695B7D">
              <w:rPr>
                <w:rFonts w:ascii="Times New Roman" w:hAnsi="Times New Roman"/>
                <w:noProof/>
                <w:webHidden/>
                <w:sz w:val="28"/>
              </w:rPr>
              <w:fldChar w:fldCharType="separate"/>
            </w:r>
            <w:r w:rsidR="0031436C" w:rsidRPr="00695B7D">
              <w:rPr>
                <w:rFonts w:ascii="Times New Roman" w:hAnsi="Times New Roman"/>
                <w:noProof/>
                <w:webHidden/>
                <w:sz w:val="28"/>
              </w:rPr>
              <w:t>9</w:t>
            </w:r>
            <w:r w:rsidRPr="00695B7D">
              <w:rPr>
                <w:rFonts w:ascii="Times New Roman" w:hAnsi="Times New Roman"/>
                <w:noProof/>
                <w:webHidden/>
                <w:sz w:val="28"/>
              </w:rPr>
              <w:fldChar w:fldCharType="end"/>
            </w:r>
          </w:hyperlink>
        </w:p>
        <w:p w:rsidR="0031436C" w:rsidRPr="00695B7D" w:rsidRDefault="00D77E87">
          <w:pPr>
            <w:pStyle w:val="11"/>
            <w:rPr>
              <w:rFonts w:ascii="Times New Roman" w:eastAsiaTheme="minorEastAsia" w:hAnsi="Times New Roman"/>
              <w:noProof/>
              <w:sz w:val="28"/>
              <w:lang w:eastAsia="ru-RU"/>
            </w:rPr>
          </w:pPr>
          <w:hyperlink w:anchor="_Toc162371848" w:history="1">
            <w:r w:rsidR="0031436C" w:rsidRPr="00695B7D">
              <w:rPr>
                <w:rStyle w:val="a7"/>
                <w:rFonts w:ascii="Times New Roman" w:hAnsi="Times New Roman"/>
                <w:noProof/>
                <w:sz w:val="28"/>
              </w:rPr>
              <w:t>Глава 2. Токсичные свойства заменителя сахара-Аспартама.</w:t>
            </w:r>
            <w:r w:rsidR="0031436C" w:rsidRPr="00695B7D">
              <w:rPr>
                <w:rFonts w:ascii="Times New Roman" w:hAnsi="Times New Roman"/>
                <w:noProof/>
                <w:webHidden/>
                <w:sz w:val="28"/>
              </w:rPr>
              <w:tab/>
            </w:r>
            <w:r w:rsidRPr="00695B7D">
              <w:rPr>
                <w:rFonts w:ascii="Times New Roman" w:hAnsi="Times New Roman"/>
                <w:noProof/>
                <w:webHidden/>
                <w:sz w:val="28"/>
              </w:rPr>
              <w:fldChar w:fldCharType="begin"/>
            </w:r>
            <w:r w:rsidR="0031436C" w:rsidRPr="00695B7D">
              <w:rPr>
                <w:rFonts w:ascii="Times New Roman" w:hAnsi="Times New Roman"/>
                <w:noProof/>
                <w:webHidden/>
                <w:sz w:val="28"/>
              </w:rPr>
              <w:instrText xml:space="preserve"> PAGEREF _Toc162371848 \h </w:instrText>
            </w:r>
            <w:r w:rsidRPr="00695B7D">
              <w:rPr>
                <w:rFonts w:ascii="Times New Roman" w:hAnsi="Times New Roman"/>
                <w:noProof/>
                <w:webHidden/>
                <w:sz w:val="28"/>
              </w:rPr>
            </w:r>
            <w:r w:rsidRPr="00695B7D">
              <w:rPr>
                <w:rFonts w:ascii="Times New Roman" w:hAnsi="Times New Roman"/>
                <w:noProof/>
                <w:webHidden/>
                <w:sz w:val="28"/>
              </w:rPr>
              <w:fldChar w:fldCharType="separate"/>
            </w:r>
            <w:r w:rsidR="0031436C" w:rsidRPr="00695B7D">
              <w:rPr>
                <w:rFonts w:ascii="Times New Roman" w:hAnsi="Times New Roman"/>
                <w:noProof/>
                <w:webHidden/>
                <w:sz w:val="28"/>
              </w:rPr>
              <w:t>11</w:t>
            </w:r>
            <w:r w:rsidRPr="00695B7D">
              <w:rPr>
                <w:rFonts w:ascii="Times New Roman" w:hAnsi="Times New Roman"/>
                <w:noProof/>
                <w:webHidden/>
                <w:sz w:val="28"/>
              </w:rPr>
              <w:fldChar w:fldCharType="end"/>
            </w:r>
          </w:hyperlink>
        </w:p>
        <w:p w:rsidR="0031436C" w:rsidRPr="00695B7D" w:rsidRDefault="00D77E87">
          <w:pPr>
            <w:pStyle w:val="21"/>
            <w:tabs>
              <w:tab w:val="right" w:leader="dot" w:pos="9345"/>
            </w:tabs>
            <w:rPr>
              <w:rFonts w:ascii="Times New Roman" w:eastAsiaTheme="minorEastAsia" w:hAnsi="Times New Roman"/>
              <w:noProof/>
              <w:sz w:val="28"/>
              <w:lang w:eastAsia="ru-RU"/>
            </w:rPr>
          </w:pPr>
          <w:hyperlink w:anchor="_Toc162371849" w:history="1">
            <w:r w:rsidR="0031436C" w:rsidRPr="00695B7D">
              <w:rPr>
                <w:rStyle w:val="a7"/>
                <w:rFonts w:ascii="Times New Roman" w:hAnsi="Times New Roman"/>
                <w:noProof/>
                <w:sz w:val="28"/>
              </w:rPr>
              <w:t>2.1 Вреден ли аспартам?</w:t>
            </w:r>
            <w:r w:rsidR="0031436C" w:rsidRPr="00695B7D">
              <w:rPr>
                <w:rFonts w:ascii="Times New Roman" w:hAnsi="Times New Roman"/>
                <w:noProof/>
                <w:webHidden/>
                <w:sz w:val="28"/>
              </w:rPr>
              <w:tab/>
            </w:r>
            <w:r w:rsidRPr="00695B7D">
              <w:rPr>
                <w:rFonts w:ascii="Times New Roman" w:hAnsi="Times New Roman"/>
                <w:noProof/>
                <w:webHidden/>
                <w:sz w:val="28"/>
              </w:rPr>
              <w:fldChar w:fldCharType="begin"/>
            </w:r>
            <w:r w:rsidR="0031436C" w:rsidRPr="00695B7D">
              <w:rPr>
                <w:rFonts w:ascii="Times New Roman" w:hAnsi="Times New Roman"/>
                <w:noProof/>
                <w:webHidden/>
                <w:sz w:val="28"/>
              </w:rPr>
              <w:instrText xml:space="preserve"> PAGEREF _Toc162371849 \h </w:instrText>
            </w:r>
            <w:r w:rsidRPr="00695B7D">
              <w:rPr>
                <w:rFonts w:ascii="Times New Roman" w:hAnsi="Times New Roman"/>
                <w:noProof/>
                <w:webHidden/>
                <w:sz w:val="28"/>
              </w:rPr>
            </w:r>
            <w:r w:rsidRPr="00695B7D">
              <w:rPr>
                <w:rFonts w:ascii="Times New Roman" w:hAnsi="Times New Roman"/>
                <w:noProof/>
                <w:webHidden/>
                <w:sz w:val="28"/>
              </w:rPr>
              <w:fldChar w:fldCharType="separate"/>
            </w:r>
            <w:r w:rsidR="0031436C" w:rsidRPr="00695B7D">
              <w:rPr>
                <w:rFonts w:ascii="Times New Roman" w:hAnsi="Times New Roman"/>
                <w:noProof/>
                <w:webHidden/>
                <w:sz w:val="28"/>
              </w:rPr>
              <w:t>11</w:t>
            </w:r>
            <w:r w:rsidRPr="00695B7D">
              <w:rPr>
                <w:rFonts w:ascii="Times New Roman" w:hAnsi="Times New Roman"/>
                <w:noProof/>
                <w:webHidden/>
                <w:sz w:val="28"/>
              </w:rPr>
              <w:fldChar w:fldCharType="end"/>
            </w:r>
          </w:hyperlink>
        </w:p>
        <w:p w:rsidR="0031436C" w:rsidRPr="00695B7D" w:rsidRDefault="00D77E87">
          <w:pPr>
            <w:pStyle w:val="21"/>
            <w:tabs>
              <w:tab w:val="right" w:leader="dot" w:pos="9345"/>
            </w:tabs>
            <w:rPr>
              <w:rFonts w:ascii="Times New Roman" w:eastAsiaTheme="minorEastAsia" w:hAnsi="Times New Roman"/>
              <w:noProof/>
              <w:sz w:val="28"/>
              <w:lang w:eastAsia="ru-RU"/>
            </w:rPr>
          </w:pPr>
          <w:hyperlink w:anchor="_Toc162371850" w:history="1">
            <w:r w:rsidR="0031436C" w:rsidRPr="00695B7D">
              <w:rPr>
                <w:rStyle w:val="a7"/>
                <w:rFonts w:ascii="Times New Roman" w:hAnsi="Times New Roman"/>
                <w:noProof/>
                <w:sz w:val="28"/>
              </w:rPr>
              <w:t>2.2 Влияние аспартамма на ЦНС.</w:t>
            </w:r>
            <w:r w:rsidR="0031436C" w:rsidRPr="00695B7D">
              <w:rPr>
                <w:rFonts w:ascii="Times New Roman" w:hAnsi="Times New Roman"/>
                <w:noProof/>
                <w:webHidden/>
                <w:sz w:val="28"/>
              </w:rPr>
              <w:tab/>
            </w:r>
            <w:r w:rsidRPr="00695B7D">
              <w:rPr>
                <w:rFonts w:ascii="Times New Roman" w:hAnsi="Times New Roman"/>
                <w:noProof/>
                <w:webHidden/>
                <w:sz w:val="28"/>
              </w:rPr>
              <w:fldChar w:fldCharType="begin"/>
            </w:r>
            <w:r w:rsidR="0031436C" w:rsidRPr="00695B7D">
              <w:rPr>
                <w:rFonts w:ascii="Times New Roman" w:hAnsi="Times New Roman"/>
                <w:noProof/>
                <w:webHidden/>
                <w:sz w:val="28"/>
              </w:rPr>
              <w:instrText xml:space="preserve"> PAGEREF _Toc162371850 \h </w:instrText>
            </w:r>
            <w:r w:rsidRPr="00695B7D">
              <w:rPr>
                <w:rFonts w:ascii="Times New Roman" w:hAnsi="Times New Roman"/>
                <w:noProof/>
                <w:webHidden/>
                <w:sz w:val="28"/>
              </w:rPr>
            </w:r>
            <w:r w:rsidRPr="00695B7D">
              <w:rPr>
                <w:rFonts w:ascii="Times New Roman" w:hAnsi="Times New Roman"/>
                <w:noProof/>
                <w:webHidden/>
                <w:sz w:val="28"/>
              </w:rPr>
              <w:fldChar w:fldCharType="separate"/>
            </w:r>
            <w:r w:rsidR="0031436C" w:rsidRPr="00695B7D">
              <w:rPr>
                <w:rFonts w:ascii="Times New Roman" w:hAnsi="Times New Roman"/>
                <w:noProof/>
                <w:webHidden/>
                <w:sz w:val="28"/>
              </w:rPr>
              <w:t>13</w:t>
            </w:r>
            <w:r w:rsidRPr="00695B7D">
              <w:rPr>
                <w:rFonts w:ascii="Times New Roman" w:hAnsi="Times New Roman"/>
                <w:noProof/>
                <w:webHidden/>
                <w:sz w:val="28"/>
              </w:rPr>
              <w:fldChar w:fldCharType="end"/>
            </w:r>
          </w:hyperlink>
        </w:p>
        <w:p w:rsidR="0031436C" w:rsidRPr="00695B7D" w:rsidRDefault="00D77E87">
          <w:pPr>
            <w:pStyle w:val="21"/>
            <w:tabs>
              <w:tab w:val="right" w:leader="dot" w:pos="9345"/>
            </w:tabs>
            <w:rPr>
              <w:rFonts w:ascii="Times New Roman" w:eastAsiaTheme="minorEastAsia" w:hAnsi="Times New Roman"/>
              <w:noProof/>
              <w:sz w:val="28"/>
              <w:lang w:eastAsia="ru-RU"/>
            </w:rPr>
          </w:pPr>
          <w:hyperlink w:anchor="_Toc162371851" w:history="1">
            <w:r w:rsidR="0031436C" w:rsidRPr="00695B7D">
              <w:rPr>
                <w:rStyle w:val="a7"/>
                <w:rFonts w:ascii="Times New Roman" w:hAnsi="Times New Roman"/>
                <w:noProof/>
                <w:sz w:val="28"/>
              </w:rPr>
              <w:t xml:space="preserve">2.3 Альтернативные </w:t>
            </w:r>
            <w:r w:rsidR="0031436C" w:rsidRPr="00695B7D">
              <w:rPr>
                <w:rStyle w:val="a7"/>
                <w:rFonts w:ascii="Times New Roman" w:eastAsia="Microsoft JhengHei" w:hAnsi="Times New Roman"/>
                <w:noProof/>
                <w:sz w:val="28"/>
              </w:rPr>
              <w:t>заменители</w:t>
            </w:r>
            <w:r w:rsidR="0031436C" w:rsidRPr="00695B7D">
              <w:rPr>
                <w:rStyle w:val="a7"/>
                <w:rFonts w:ascii="Times New Roman" w:hAnsi="Times New Roman"/>
                <w:noProof/>
                <w:sz w:val="28"/>
              </w:rPr>
              <w:t xml:space="preserve"> аспартама.</w:t>
            </w:r>
            <w:r w:rsidR="0031436C" w:rsidRPr="00695B7D">
              <w:rPr>
                <w:rFonts w:ascii="Times New Roman" w:hAnsi="Times New Roman"/>
                <w:noProof/>
                <w:webHidden/>
                <w:sz w:val="28"/>
              </w:rPr>
              <w:tab/>
            </w:r>
            <w:r w:rsidRPr="00695B7D">
              <w:rPr>
                <w:rFonts w:ascii="Times New Roman" w:hAnsi="Times New Roman"/>
                <w:noProof/>
                <w:webHidden/>
                <w:sz w:val="28"/>
              </w:rPr>
              <w:fldChar w:fldCharType="begin"/>
            </w:r>
            <w:r w:rsidR="0031436C" w:rsidRPr="00695B7D">
              <w:rPr>
                <w:rFonts w:ascii="Times New Roman" w:hAnsi="Times New Roman"/>
                <w:noProof/>
                <w:webHidden/>
                <w:sz w:val="28"/>
              </w:rPr>
              <w:instrText xml:space="preserve"> PAGEREF _Toc162371851 \h </w:instrText>
            </w:r>
            <w:r w:rsidRPr="00695B7D">
              <w:rPr>
                <w:rFonts w:ascii="Times New Roman" w:hAnsi="Times New Roman"/>
                <w:noProof/>
                <w:webHidden/>
                <w:sz w:val="28"/>
              </w:rPr>
            </w:r>
            <w:r w:rsidRPr="00695B7D">
              <w:rPr>
                <w:rFonts w:ascii="Times New Roman" w:hAnsi="Times New Roman"/>
                <w:noProof/>
                <w:webHidden/>
                <w:sz w:val="28"/>
              </w:rPr>
              <w:fldChar w:fldCharType="separate"/>
            </w:r>
            <w:r w:rsidR="0031436C" w:rsidRPr="00695B7D">
              <w:rPr>
                <w:rFonts w:ascii="Times New Roman" w:hAnsi="Times New Roman"/>
                <w:noProof/>
                <w:webHidden/>
                <w:sz w:val="28"/>
              </w:rPr>
              <w:t>14</w:t>
            </w:r>
            <w:r w:rsidRPr="00695B7D">
              <w:rPr>
                <w:rFonts w:ascii="Times New Roman" w:hAnsi="Times New Roman"/>
                <w:noProof/>
                <w:webHidden/>
                <w:sz w:val="28"/>
              </w:rPr>
              <w:fldChar w:fldCharType="end"/>
            </w:r>
          </w:hyperlink>
        </w:p>
        <w:p w:rsidR="0031436C" w:rsidRPr="00695B7D" w:rsidRDefault="00D77E87">
          <w:pPr>
            <w:pStyle w:val="11"/>
            <w:rPr>
              <w:rFonts w:ascii="Times New Roman" w:eastAsiaTheme="minorEastAsia" w:hAnsi="Times New Roman"/>
              <w:noProof/>
              <w:sz w:val="28"/>
              <w:lang w:eastAsia="ru-RU"/>
            </w:rPr>
          </w:pPr>
          <w:hyperlink w:anchor="_Toc162371852" w:history="1">
            <w:r w:rsidR="0031436C" w:rsidRPr="00695B7D">
              <w:rPr>
                <w:rStyle w:val="a7"/>
                <w:rFonts w:ascii="Times New Roman" w:hAnsi="Times New Roman"/>
                <w:noProof/>
                <w:sz w:val="28"/>
              </w:rPr>
              <w:t>ВЫВОД:</w:t>
            </w:r>
            <w:r w:rsidR="0031436C" w:rsidRPr="00695B7D">
              <w:rPr>
                <w:rFonts w:ascii="Times New Roman" w:hAnsi="Times New Roman"/>
                <w:noProof/>
                <w:webHidden/>
                <w:sz w:val="28"/>
              </w:rPr>
              <w:tab/>
            </w:r>
            <w:r w:rsidRPr="00695B7D">
              <w:rPr>
                <w:rFonts w:ascii="Times New Roman" w:hAnsi="Times New Roman"/>
                <w:noProof/>
                <w:webHidden/>
                <w:sz w:val="28"/>
              </w:rPr>
              <w:fldChar w:fldCharType="begin"/>
            </w:r>
            <w:r w:rsidR="0031436C" w:rsidRPr="00695B7D">
              <w:rPr>
                <w:rFonts w:ascii="Times New Roman" w:hAnsi="Times New Roman"/>
                <w:noProof/>
                <w:webHidden/>
                <w:sz w:val="28"/>
              </w:rPr>
              <w:instrText xml:space="preserve"> PAGEREF _Toc162371852 \h </w:instrText>
            </w:r>
            <w:r w:rsidRPr="00695B7D">
              <w:rPr>
                <w:rFonts w:ascii="Times New Roman" w:hAnsi="Times New Roman"/>
                <w:noProof/>
                <w:webHidden/>
                <w:sz w:val="28"/>
              </w:rPr>
            </w:r>
            <w:r w:rsidRPr="00695B7D">
              <w:rPr>
                <w:rFonts w:ascii="Times New Roman" w:hAnsi="Times New Roman"/>
                <w:noProof/>
                <w:webHidden/>
                <w:sz w:val="28"/>
              </w:rPr>
              <w:fldChar w:fldCharType="separate"/>
            </w:r>
            <w:r w:rsidR="0031436C" w:rsidRPr="00695B7D">
              <w:rPr>
                <w:rFonts w:ascii="Times New Roman" w:hAnsi="Times New Roman"/>
                <w:noProof/>
                <w:webHidden/>
                <w:sz w:val="28"/>
              </w:rPr>
              <w:t>16</w:t>
            </w:r>
            <w:r w:rsidRPr="00695B7D">
              <w:rPr>
                <w:rFonts w:ascii="Times New Roman" w:hAnsi="Times New Roman"/>
                <w:noProof/>
                <w:webHidden/>
                <w:sz w:val="28"/>
              </w:rPr>
              <w:fldChar w:fldCharType="end"/>
            </w:r>
          </w:hyperlink>
        </w:p>
        <w:p w:rsidR="0031436C" w:rsidRPr="00695B7D" w:rsidRDefault="00D77E87">
          <w:pPr>
            <w:pStyle w:val="11"/>
            <w:rPr>
              <w:rFonts w:ascii="Times New Roman" w:eastAsiaTheme="minorEastAsia" w:hAnsi="Times New Roman"/>
              <w:noProof/>
              <w:sz w:val="28"/>
              <w:lang w:eastAsia="ru-RU"/>
            </w:rPr>
          </w:pPr>
          <w:hyperlink w:anchor="_Toc162371853" w:history="1">
            <w:r w:rsidR="0031436C" w:rsidRPr="00695B7D">
              <w:rPr>
                <w:rStyle w:val="a7"/>
                <w:rFonts w:ascii="Times New Roman" w:hAnsi="Times New Roman"/>
                <w:noProof/>
                <w:sz w:val="28"/>
              </w:rPr>
              <w:t>СПИСОК ЛИТЕРАТУРЫ:</w:t>
            </w:r>
            <w:r w:rsidR="0031436C" w:rsidRPr="00695B7D">
              <w:rPr>
                <w:rFonts w:ascii="Times New Roman" w:hAnsi="Times New Roman"/>
                <w:noProof/>
                <w:webHidden/>
                <w:sz w:val="28"/>
              </w:rPr>
              <w:tab/>
            </w:r>
            <w:r w:rsidRPr="00695B7D">
              <w:rPr>
                <w:rFonts w:ascii="Times New Roman" w:hAnsi="Times New Roman"/>
                <w:noProof/>
                <w:webHidden/>
                <w:sz w:val="28"/>
              </w:rPr>
              <w:fldChar w:fldCharType="begin"/>
            </w:r>
            <w:r w:rsidR="0031436C" w:rsidRPr="00695B7D">
              <w:rPr>
                <w:rFonts w:ascii="Times New Roman" w:hAnsi="Times New Roman"/>
                <w:noProof/>
                <w:webHidden/>
                <w:sz w:val="28"/>
              </w:rPr>
              <w:instrText xml:space="preserve"> PAGEREF _Toc162371853 \h </w:instrText>
            </w:r>
            <w:r w:rsidRPr="00695B7D">
              <w:rPr>
                <w:rFonts w:ascii="Times New Roman" w:hAnsi="Times New Roman"/>
                <w:noProof/>
                <w:webHidden/>
                <w:sz w:val="28"/>
              </w:rPr>
            </w:r>
            <w:r w:rsidRPr="00695B7D">
              <w:rPr>
                <w:rFonts w:ascii="Times New Roman" w:hAnsi="Times New Roman"/>
                <w:noProof/>
                <w:webHidden/>
                <w:sz w:val="28"/>
              </w:rPr>
              <w:fldChar w:fldCharType="separate"/>
            </w:r>
            <w:r w:rsidR="0031436C" w:rsidRPr="00695B7D">
              <w:rPr>
                <w:rFonts w:ascii="Times New Roman" w:hAnsi="Times New Roman"/>
                <w:noProof/>
                <w:webHidden/>
                <w:sz w:val="28"/>
              </w:rPr>
              <w:t>17</w:t>
            </w:r>
            <w:r w:rsidRPr="00695B7D">
              <w:rPr>
                <w:rFonts w:ascii="Times New Roman" w:hAnsi="Times New Roman"/>
                <w:noProof/>
                <w:webHidden/>
                <w:sz w:val="28"/>
              </w:rPr>
              <w:fldChar w:fldCharType="end"/>
            </w:r>
          </w:hyperlink>
        </w:p>
        <w:p w:rsidR="0031436C" w:rsidRDefault="00D77E87">
          <w:pPr>
            <w:pStyle w:val="11"/>
            <w:rPr>
              <w:rFonts w:eastAsiaTheme="minorEastAsia"/>
              <w:noProof/>
              <w:lang w:eastAsia="ru-RU"/>
            </w:rPr>
          </w:pPr>
          <w:hyperlink w:anchor="_Toc162371854" w:history="1">
            <w:r w:rsidR="0031436C" w:rsidRPr="00695B7D">
              <w:rPr>
                <w:rStyle w:val="a7"/>
                <w:rFonts w:ascii="Times New Roman" w:hAnsi="Times New Roman"/>
                <w:noProof/>
                <w:sz w:val="28"/>
              </w:rPr>
              <w:t>ИНТЕРНЕТ-РЕСУРСЫ:</w:t>
            </w:r>
            <w:r w:rsidR="0031436C" w:rsidRPr="00695B7D">
              <w:rPr>
                <w:rFonts w:ascii="Times New Roman" w:hAnsi="Times New Roman"/>
                <w:noProof/>
                <w:webHidden/>
                <w:sz w:val="28"/>
              </w:rPr>
              <w:tab/>
            </w:r>
            <w:r w:rsidRPr="00695B7D">
              <w:rPr>
                <w:rFonts w:ascii="Times New Roman" w:hAnsi="Times New Roman"/>
                <w:noProof/>
                <w:webHidden/>
                <w:sz w:val="28"/>
              </w:rPr>
              <w:fldChar w:fldCharType="begin"/>
            </w:r>
            <w:r w:rsidR="0031436C" w:rsidRPr="00695B7D">
              <w:rPr>
                <w:rFonts w:ascii="Times New Roman" w:hAnsi="Times New Roman"/>
                <w:noProof/>
                <w:webHidden/>
                <w:sz w:val="28"/>
              </w:rPr>
              <w:instrText xml:space="preserve"> PAGEREF _Toc162371854 \h </w:instrText>
            </w:r>
            <w:r w:rsidRPr="00695B7D">
              <w:rPr>
                <w:rFonts w:ascii="Times New Roman" w:hAnsi="Times New Roman"/>
                <w:noProof/>
                <w:webHidden/>
                <w:sz w:val="28"/>
              </w:rPr>
            </w:r>
            <w:r w:rsidRPr="00695B7D">
              <w:rPr>
                <w:rFonts w:ascii="Times New Roman" w:hAnsi="Times New Roman"/>
                <w:noProof/>
                <w:webHidden/>
                <w:sz w:val="28"/>
              </w:rPr>
              <w:fldChar w:fldCharType="separate"/>
            </w:r>
            <w:r w:rsidR="0031436C" w:rsidRPr="00695B7D">
              <w:rPr>
                <w:rFonts w:ascii="Times New Roman" w:hAnsi="Times New Roman"/>
                <w:noProof/>
                <w:webHidden/>
                <w:sz w:val="28"/>
              </w:rPr>
              <w:t>18</w:t>
            </w:r>
            <w:r w:rsidRPr="00695B7D">
              <w:rPr>
                <w:rFonts w:ascii="Times New Roman" w:hAnsi="Times New Roman"/>
                <w:noProof/>
                <w:webHidden/>
                <w:sz w:val="28"/>
              </w:rPr>
              <w:fldChar w:fldCharType="end"/>
            </w:r>
          </w:hyperlink>
        </w:p>
        <w:p w:rsidR="0031436C" w:rsidRDefault="00D77E87">
          <w:r>
            <w:fldChar w:fldCharType="end"/>
          </w:r>
        </w:p>
      </w:sdtContent>
    </w:sdt>
    <w:p w:rsidR="00B759CF" w:rsidRDefault="00B759CF">
      <w:pPr>
        <w:rPr>
          <w:rFonts w:ascii="Times New Roman" w:eastAsia="Times New Roman" w:hAnsi="Times New Roman" w:cs="Times New Roman"/>
          <w:b/>
          <w:bCs/>
          <w:color w:val="333333"/>
          <w:sz w:val="28"/>
          <w:szCs w:val="28"/>
          <w:lang w:eastAsia="ru-RU"/>
        </w:rPr>
      </w:pPr>
    </w:p>
    <w:p w:rsidR="0031436C" w:rsidRDefault="0031436C">
      <w:pPr>
        <w:rPr>
          <w:rFonts w:ascii="Times New Roman" w:eastAsia="Times New Roman" w:hAnsi="Times New Roman" w:cstheme="majorBidi"/>
          <w:b/>
          <w:bCs/>
          <w:color w:val="000000" w:themeColor="text1"/>
          <w:sz w:val="28"/>
          <w:szCs w:val="28"/>
          <w:lang w:eastAsia="ru-RU"/>
        </w:rPr>
      </w:pPr>
      <w:bookmarkStart w:id="4" w:name="_Toc162370492"/>
      <w:bookmarkStart w:id="5" w:name="_Toc162370519"/>
      <w:bookmarkStart w:id="6" w:name="_Toc162371845"/>
      <w:r>
        <w:rPr>
          <w:rFonts w:cstheme="majorBidi"/>
          <w:i/>
          <w:color w:val="000000" w:themeColor="text1"/>
          <w:szCs w:val="28"/>
        </w:rPr>
        <w:br w:type="page"/>
      </w:r>
    </w:p>
    <w:p w:rsidR="00695B7D" w:rsidRDefault="00695B7D" w:rsidP="00695B7D">
      <w:pPr>
        <w:pStyle w:val="1"/>
      </w:pPr>
      <w:r>
        <w:lastRenderedPageBreak/>
        <w:t>Глава 1 Характеристики аспартама</w:t>
      </w:r>
    </w:p>
    <w:p w:rsidR="009124A5" w:rsidRPr="001708E5" w:rsidRDefault="00B759CF" w:rsidP="00695B7D">
      <w:pPr>
        <w:pStyle w:val="2"/>
        <w:spacing w:before="100" w:after="100"/>
      </w:pPr>
      <w:r w:rsidRPr="001708E5">
        <w:t>1.1</w:t>
      </w:r>
      <w:r w:rsidR="009124A5" w:rsidRPr="001708E5">
        <w:rPr>
          <w:szCs w:val="28"/>
        </w:rPr>
        <w:t>Химический состав аспартама: брутто  формула, структурная формула.</w:t>
      </w:r>
      <w:bookmarkEnd w:id="4"/>
      <w:bookmarkEnd w:id="5"/>
      <w:bookmarkEnd w:id="6"/>
    </w:p>
    <w:p w:rsidR="001708E5" w:rsidRPr="009124A5" w:rsidRDefault="001708E5" w:rsidP="00B759CF">
      <w:pPr>
        <w:pStyle w:val="2"/>
      </w:pPr>
    </w:p>
    <w:p w:rsidR="00B55A61" w:rsidRPr="001708E5" w:rsidRDefault="00B55A61" w:rsidP="001708E5">
      <w:pPr>
        <w:rPr>
          <w:rFonts w:ascii="Times New Roman" w:hAnsi="Times New Roman" w:cs="Times New Roman"/>
          <w:sz w:val="28"/>
          <w:szCs w:val="28"/>
          <w:lang w:eastAsia="ru-RU"/>
        </w:rPr>
      </w:pPr>
      <w:bookmarkStart w:id="7" w:name="_Toc162370493"/>
      <w:bookmarkStart w:id="8" w:name="_Toc162370520"/>
      <w:bookmarkStart w:id="9" w:name="_Toc162371308"/>
      <w:r w:rsidRPr="001708E5">
        <w:rPr>
          <w:rFonts w:ascii="Times New Roman" w:hAnsi="Times New Roman" w:cs="Times New Roman"/>
          <w:sz w:val="28"/>
          <w:szCs w:val="28"/>
          <w:lang w:eastAsia="ru-RU"/>
        </w:rPr>
        <w:t>Химическое название</w:t>
      </w:r>
      <w:r w:rsidR="009124A5" w:rsidRPr="001708E5">
        <w:rPr>
          <w:rFonts w:ascii="Times New Roman" w:hAnsi="Times New Roman" w:cs="Times New Roman"/>
          <w:sz w:val="28"/>
          <w:szCs w:val="28"/>
          <w:lang w:eastAsia="ru-RU"/>
        </w:rPr>
        <w:t>:</w:t>
      </w:r>
      <w:bookmarkEnd w:id="7"/>
      <w:bookmarkEnd w:id="8"/>
      <w:bookmarkEnd w:id="9"/>
    </w:p>
    <w:p w:rsidR="00B55A61" w:rsidRPr="001708E5" w:rsidRDefault="00B55A61" w:rsidP="001708E5">
      <w:pPr>
        <w:rPr>
          <w:rFonts w:ascii="Times New Roman" w:hAnsi="Times New Roman" w:cs="Times New Roman"/>
          <w:sz w:val="28"/>
          <w:szCs w:val="28"/>
          <w:lang w:eastAsia="ru-RU"/>
        </w:rPr>
      </w:pPr>
      <w:r w:rsidRPr="001708E5">
        <w:rPr>
          <w:rFonts w:ascii="Times New Roman" w:hAnsi="Times New Roman" w:cs="Times New Roman"/>
          <w:sz w:val="28"/>
          <w:szCs w:val="28"/>
          <w:lang w:eastAsia="ru-RU"/>
        </w:rPr>
        <w:t>N-L-альфа-Аспартил-L-фенилаланина 1-метиловый эфир</w:t>
      </w:r>
    </w:p>
    <w:p w:rsidR="00B55A61" w:rsidRPr="001708E5" w:rsidRDefault="00B55A61" w:rsidP="001708E5">
      <w:pPr>
        <w:rPr>
          <w:rFonts w:ascii="Times New Roman" w:hAnsi="Times New Roman" w:cs="Times New Roman"/>
          <w:b/>
          <w:sz w:val="28"/>
          <w:szCs w:val="28"/>
          <w:lang w:eastAsia="ru-RU"/>
        </w:rPr>
      </w:pPr>
      <w:bookmarkStart w:id="10" w:name="_Toc162370494"/>
      <w:bookmarkStart w:id="11" w:name="_Toc162370521"/>
      <w:bookmarkStart w:id="12" w:name="_Toc162371309"/>
      <w:r w:rsidRPr="001708E5">
        <w:rPr>
          <w:rFonts w:ascii="Times New Roman" w:hAnsi="Times New Roman" w:cs="Times New Roman"/>
          <w:sz w:val="28"/>
          <w:szCs w:val="28"/>
          <w:lang w:eastAsia="ru-RU"/>
        </w:rPr>
        <w:t>Брутто формула</w:t>
      </w:r>
      <w:r w:rsidR="009124A5" w:rsidRPr="001708E5">
        <w:rPr>
          <w:rFonts w:ascii="Times New Roman" w:hAnsi="Times New Roman" w:cs="Times New Roman"/>
          <w:b/>
          <w:sz w:val="28"/>
          <w:szCs w:val="28"/>
          <w:lang w:eastAsia="ru-RU"/>
        </w:rPr>
        <w:t>:</w:t>
      </w:r>
      <w:bookmarkEnd w:id="10"/>
      <w:bookmarkEnd w:id="11"/>
      <w:bookmarkEnd w:id="12"/>
    </w:p>
    <w:p w:rsidR="00B55A61" w:rsidRPr="001708E5" w:rsidRDefault="00B55A61" w:rsidP="001708E5">
      <w:pPr>
        <w:rPr>
          <w:rFonts w:ascii="Times New Roman" w:hAnsi="Times New Roman" w:cs="Times New Roman"/>
          <w:sz w:val="28"/>
          <w:szCs w:val="28"/>
          <w:lang w:eastAsia="ru-RU"/>
        </w:rPr>
      </w:pPr>
      <w:r w:rsidRPr="001708E5">
        <w:rPr>
          <w:rFonts w:ascii="Times New Roman" w:hAnsi="Times New Roman" w:cs="Times New Roman"/>
          <w:sz w:val="28"/>
          <w:szCs w:val="28"/>
          <w:lang w:eastAsia="ru-RU"/>
        </w:rPr>
        <w:t>C</w:t>
      </w:r>
      <w:r w:rsidRPr="001708E5">
        <w:rPr>
          <w:rFonts w:ascii="Times New Roman" w:hAnsi="Times New Roman" w:cs="Times New Roman"/>
          <w:sz w:val="28"/>
          <w:szCs w:val="28"/>
          <w:vertAlign w:val="subscript"/>
          <w:lang w:eastAsia="ru-RU"/>
        </w:rPr>
        <w:t>14</w:t>
      </w:r>
      <w:r w:rsidRPr="001708E5">
        <w:rPr>
          <w:rFonts w:ascii="Times New Roman" w:hAnsi="Times New Roman" w:cs="Times New Roman"/>
          <w:sz w:val="28"/>
          <w:szCs w:val="28"/>
          <w:lang w:eastAsia="ru-RU"/>
        </w:rPr>
        <w:t>H</w:t>
      </w:r>
      <w:r w:rsidRPr="001708E5">
        <w:rPr>
          <w:rFonts w:ascii="Times New Roman" w:hAnsi="Times New Roman" w:cs="Times New Roman"/>
          <w:sz w:val="28"/>
          <w:szCs w:val="28"/>
          <w:vertAlign w:val="subscript"/>
          <w:lang w:eastAsia="ru-RU"/>
        </w:rPr>
        <w:t>18</w:t>
      </w:r>
      <w:r w:rsidRPr="001708E5">
        <w:rPr>
          <w:rFonts w:ascii="Times New Roman" w:hAnsi="Times New Roman" w:cs="Times New Roman"/>
          <w:sz w:val="28"/>
          <w:szCs w:val="28"/>
          <w:lang w:eastAsia="ru-RU"/>
        </w:rPr>
        <w:t>N</w:t>
      </w:r>
      <w:r w:rsidRPr="001708E5">
        <w:rPr>
          <w:rFonts w:ascii="Times New Roman" w:hAnsi="Times New Roman" w:cs="Times New Roman"/>
          <w:sz w:val="28"/>
          <w:szCs w:val="28"/>
          <w:vertAlign w:val="subscript"/>
          <w:lang w:eastAsia="ru-RU"/>
        </w:rPr>
        <w:t>2</w:t>
      </w:r>
      <w:r w:rsidRPr="001708E5">
        <w:rPr>
          <w:rFonts w:ascii="Times New Roman" w:hAnsi="Times New Roman" w:cs="Times New Roman"/>
          <w:sz w:val="28"/>
          <w:szCs w:val="28"/>
          <w:lang w:eastAsia="ru-RU"/>
        </w:rPr>
        <w:t>O</w:t>
      </w:r>
      <w:r w:rsidRPr="001708E5">
        <w:rPr>
          <w:rFonts w:ascii="Times New Roman" w:hAnsi="Times New Roman" w:cs="Times New Roman"/>
          <w:sz w:val="28"/>
          <w:szCs w:val="28"/>
          <w:vertAlign w:val="subscript"/>
          <w:lang w:eastAsia="ru-RU"/>
        </w:rPr>
        <w:t>5</w:t>
      </w:r>
    </w:p>
    <w:p w:rsidR="00B55A61" w:rsidRPr="001708E5" w:rsidRDefault="00B55A61" w:rsidP="001708E5">
      <w:pPr>
        <w:rPr>
          <w:rFonts w:ascii="Times New Roman" w:eastAsia="Times New Roman" w:hAnsi="Times New Roman" w:cs="Times New Roman"/>
          <w:bCs/>
          <w:color w:val="333333"/>
          <w:sz w:val="28"/>
          <w:szCs w:val="28"/>
          <w:lang w:eastAsia="ru-RU"/>
        </w:rPr>
      </w:pPr>
      <w:bookmarkStart w:id="13" w:name="_Toc162370495"/>
      <w:bookmarkStart w:id="14" w:name="_Toc162370522"/>
      <w:bookmarkStart w:id="15" w:name="_Toc162371310"/>
      <w:r w:rsidRPr="001708E5">
        <w:rPr>
          <w:rFonts w:ascii="Times New Roman" w:eastAsia="Times New Roman" w:hAnsi="Times New Roman" w:cs="Times New Roman"/>
          <w:bCs/>
          <w:color w:val="333333"/>
          <w:sz w:val="28"/>
          <w:szCs w:val="28"/>
          <w:lang w:eastAsia="ru-RU"/>
        </w:rPr>
        <w:t>Фармакологическое действие</w:t>
      </w:r>
      <w:r w:rsidR="009124A5" w:rsidRPr="001708E5">
        <w:rPr>
          <w:rFonts w:ascii="Times New Roman" w:eastAsia="Times New Roman" w:hAnsi="Times New Roman" w:cs="Times New Roman"/>
          <w:bCs/>
          <w:color w:val="333333"/>
          <w:sz w:val="28"/>
          <w:szCs w:val="28"/>
          <w:lang w:eastAsia="ru-RU"/>
        </w:rPr>
        <w:t>:</w:t>
      </w:r>
      <w:bookmarkEnd w:id="13"/>
      <w:bookmarkEnd w:id="14"/>
      <w:bookmarkEnd w:id="15"/>
    </w:p>
    <w:p w:rsidR="00B55A61" w:rsidRPr="001708E5" w:rsidRDefault="00B55A61" w:rsidP="001708E5">
      <w:pPr>
        <w:rPr>
          <w:rFonts w:ascii="Times New Roman" w:eastAsia="Times New Roman" w:hAnsi="Times New Roman" w:cs="Times New Roman"/>
          <w:color w:val="333333"/>
          <w:sz w:val="28"/>
          <w:szCs w:val="28"/>
          <w:lang w:eastAsia="ru-RU"/>
        </w:rPr>
      </w:pPr>
      <w:r w:rsidRPr="001708E5">
        <w:rPr>
          <w:rFonts w:ascii="Times New Roman" w:eastAsia="Times New Roman" w:hAnsi="Times New Roman" w:cs="Times New Roman"/>
          <w:color w:val="000000" w:themeColor="text1"/>
          <w:sz w:val="28"/>
          <w:szCs w:val="28"/>
          <w:highlight w:val="lightGray"/>
          <w:u w:val="single"/>
          <w:lang w:eastAsia="ru-RU"/>
        </w:rPr>
        <w:t>Фармакологическое действие</w:t>
      </w:r>
      <w:r w:rsidRPr="001708E5">
        <w:rPr>
          <w:rFonts w:ascii="Times New Roman" w:eastAsia="Times New Roman" w:hAnsi="Times New Roman" w:cs="Times New Roman"/>
          <w:color w:val="333333"/>
          <w:sz w:val="28"/>
          <w:szCs w:val="28"/>
          <w:lang w:eastAsia="ru-RU"/>
        </w:rPr>
        <w:t> - </w:t>
      </w:r>
      <w:r w:rsidRPr="001708E5">
        <w:rPr>
          <w:rFonts w:ascii="Times New Roman" w:eastAsia="Times New Roman" w:hAnsi="Times New Roman" w:cs="Times New Roman"/>
          <w:i/>
          <w:iCs/>
          <w:color w:val="333333"/>
          <w:sz w:val="28"/>
          <w:szCs w:val="28"/>
          <w:lang w:eastAsia="ru-RU"/>
        </w:rPr>
        <w:t>подслащивающее</w:t>
      </w:r>
      <w:r w:rsidRPr="001708E5">
        <w:rPr>
          <w:rFonts w:ascii="Times New Roman" w:eastAsia="Times New Roman" w:hAnsi="Times New Roman" w:cs="Times New Roman"/>
          <w:color w:val="333333"/>
          <w:sz w:val="28"/>
          <w:szCs w:val="28"/>
          <w:lang w:eastAsia="ru-RU"/>
        </w:rPr>
        <w:t>.</w:t>
      </w:r>
    </w:p>
    <w:p w:rsidR="00B55A61" w:rsidRPr="001708E5" w:rsidRDefault="00B55A61" w:rsidP="001708E5">
      <w:pPr>
        <w:rPr>
          <w:rFonts w:ascii="Times New Roman" w:eastAsia="Times New Roman" w:hAnsi="Times New Roman" w:cs="Times New Roman"/>
          <w:bCs/>
          <w:color w:val="333333"/>
          <w:sz w:val="28"/>
          <w:szCs w:val="28"/>
          <w:lang w:eastAsia="ru-RU"/>
        </w:rPr>
      </w:pPr>
      <w:bookmarkStart w:id="16" w:name="_Toc162370496"/>
      <w:bookmarkStart w:id="17" w:name="_Toc162370523"/>
      <w:bookmarkStart w:id="18" w:name="_Toc162371311"/>
      <w:r w:rsidRPr="001708E5">
        <w:rPr>
          <w:rFonts w:ascii="Times New Roman" w:eastAsia="Times New Roman" w:hAnsi="Times New Roman" w:cs="Times New Roman"/>
          <w:bCs/>
          <w:color w:val="333333"/>
          <w:sz w:val="28"/>
          <w:szCs w:val="28"/>
          <w:lang w:eastAsia="ru-RU"/>
        </w:rPr>
        <w:t>Характеристика</w:t>
      </w:r>
      <w:r w:rsidR="009124A5" w:rsidRPr="001708E5">
        <w:rPr>
          <w:rFonts w:ascii="Times New Roman" w:eastAsia="Times New Roman" w:hAnsi="Times New Roman" w:cs="Times New Roman"/>
          <w:bCs/>
          <w:color w:val="333333"/>
          <w:sz w:val="28"/>
          <w:szCs w:val="28"/>
          <w:lang w:eastAsia="ru-RU"/>
        </w:rPr>
        <w:t>:</w:t>
      </w:r>
      <w:bookmarkEnd w:id="16"/>
      <w:bookmarkEnd w:id="17"/>
      <w:bookmarkEnd w:id="18"/>
    </w:p>
    <w:p w:rsidR="00B55A61" w:rsidRPr="001708E5" w:rsidRDefault="00B55A61" w:rsidP="001708E5">
      <w:pPr>
        <w:rPr>
          <w:rFonts w:ascii="Times New Roman" w:eastAsia="Times New Roman" w:hAnsi="Times New Roman" w:cs="Times New Roman"/>
          <w:color w:val="333333"/>
          <w:sz w:val="28"/>
          <w:szCs w:val="28"/>
          <w:lang w:eastAsia="ru-RU"/>
        </w:rPr>
      </w:pPr>
      <w:r w:rsidRPr="001708E5">
        <w:rPr>
          <w:rFonts w:ascii="Times New Roman" w:eastAsia="Times New Roman" w:hAnsi="Times New Roman" w:cs="Times New Roman"/>
          <w:color w:val="333333"/>
          <w:sz w:val="28"/>
          <w:szCs w:val="28"/>
          <w:lang w:eastAsia="ru-RU"/>
        </w:rPr>
        <w:t>Метилированный дипептид, состоящий из остатков аспарагиновой и фенилаланиновой кислот.</w:t>
      </w:r>
    </w:p>
    <w:p w:rsidR="00B55A61" w:rsidRPr="001708E5" w:rsidRDefault="00B55A61" w:rsidP="001708E5">
      <w:pPr>
        <w:rPr>
          <w:rFonts w:ascii="Times New Roman" w:eastAsia="Times New Roman" w:hAnsi="Times New Roman" w:cs="Times New Roman"/>
          <w:bCs/>
          <w:color w:val="333333"/>
          <w:sz w:val="28"/>
          <w:szCs w:val="28"/>
          <w:lang w:eastAsia="ru-RU"/>
        </w:rPr>
      </w:pPr>
      <w:bookmarkStart w:id="19" w:name="_Toc162370497"/>
      <w:bookmarkStart w:id="20" w:name="_Toc162370524"/>
      <w:r w:rsidRPr="001708E5">
        <w:rPr>
          <w:rFonts w:ascii="Times New Roman" w:eastAsia="Times New Roman" w:hAnsi="Times New Roman" w:cs="Times New Roman"/>
          <w:bCs/>
          <w:color w:val="333333"/>
          <w:sz w:val="28"/>
          <w:szCs w:val="28"/>
          <w:lang w:eastAsia="ru-RU"/>
        </w:rPr>
        <w:t>Фармакология</w:t>
      </w:r>
      <w:r w:rsidR="009124A5" w:rsidRPr="001708E5">
        <w:rPr>
          <w:rFonts w:ascii="Times New Roman" w:eastAsia="Times New Roman" w:hAnsi="Times New Roman" w:cs="Times New Roman"/>
          <w:bCs/>
          <w:color w:val="333333"/>
          <w:sz w:val="28"/>
          <w:szCs w:val="28"/>
          <w:lang w:eastAsia="ru-RU"/>
        </w:rPr>
        <w:t>:</w:t>
      </w:r>
      <w:bookmarkEnd w:id="19"/>
      <w:bookmarkEnd w:id="20"/>
    </w:p>
    <w:p w:rsidR="00B55A61" w:rsidRPr="001708E5" w:rsidRDefault="00B55A61" w:rsidP="001708E5">
      <w:pPr>
        <w:rPr>
          <w:rFonts w:ascii="Times New Roman" w:eastAsia="Times New Roman" w:hAnsi="Times New Roman" w:cs="Times New Roman"/>
          <w:color w:val="333333"/>
          <w:sz w:val="28"/>
          <w:szCs w:val="28"/>
          <w:lang w:eastAsia="ru-RU"/>
        </w:rPr>
      </w:pPr>
      <w:r w:rsidRPr="001708E5">
        <w:rPr>
          <w:rFonts w:ascii="Times New Roman" w:eastAsia="Times New Roman" w:hAnsi="Times New Roman" w:cs="Times New Roman"/>
          <w:color w:val="333333"/>
          <w:sz w:val="28"/>
          <w:szCs w:val="28"/>
          <w:lang w:eastAsia="ru-RU"/>
        </w:rPr>
        <w:t>Содержится во многих белках обычной пищи. Обладает степенью подслащивания в 180–200 раз превышающей таковую сахарозы. 1 г содержит 4 ккал, но вследствие высокой подслащивающей способности его калорийность соответствует 0,5% калорийности сахара при равной степени подслащивания.</w:t>
      </w:r>
    </w:p>
    <w:p w:rsidR="00B55A61" w:rsidRPr="001708E5" w:rsidRDefault="00B55A61" w:rsidP="001708E5">
      <w:pPr>
        <w:rPr>
          <w:rFonts w:ascii="Times New Roman" w:eastAsia="Times New Roman" w:hAnsi="Times New Roman" w:cs="Times New Roman"/>
          <w:color w:val="333333"/>
          <w:sz w:val="28"/>
          <w:szCs w:val="28"/>
          <w:lang w:eastAsia="ru-RU"/>
        </w:rPr>
      </w:pPr>
      <w:r w:rsidRPr="001708E5">
        <w:rPr>
          <w:rFonts w:ascii="Times New Roman" w:eastAsia="Times New Roman" w:hAnsi="Times New Roman" w:cs="Times New Roman"/>
          <w:color w:val="333333"/>
          <w:sz w:val="28"/>
          <w:szCs w:val="28"/>
          <w:lang w:eastAsia="ru-RU"/>
        </w:rPr>
        <w:t>После приема внутрь быстро всасывается в тонком кишечнике. Подвергается метаболизму в печени, включаясь в реакции трансаминирования с дальнейшей утилизацией в обычном обмене аминокислот в организме. Выводится в основном почками.</w:t>
      </w:r>
    </w:p>
    <w:p w:rsidR="00B55A61" w:rsidRPr="001708E5" w:rsidRDefault="009124A5" w:rsidP="001708E5">
      <w:pPr>
        <w:rPr>
          <w:rFonts w:ascii="Times New Roman" w:eastAsia="Times New Roman" w:hAnsi="Times New Roman" w:cs="Times New Roman"/>
          <w:color w:val="333333"/>
          <w:sz w:val="28"/>
          <w:szCs w:val="28"/>
          <w:lang w:eastAsia="ru-RU"/>
        </w:rPr>
      </w:pPr>
      <w:r w:rsidRPr="001708E5">
        <w:rPr>
          <w:rFonts w:ascii="Times New Roman" w:eastAsia="Times New Roman" w:hAnsi="Times New Roman" w:cs="Times New Roman"/>
          <w:color w:val="333333"/>
          <w:sz w:val="28"/>
          <w:szCs w:val="28"/>
          <w:lang w:eastAsia="ru-RU"/>
        </w:rPr>
        <w:t>Структурная формула:</w:t>
      </w:r>
      <w:r w:rsidR="00397C62" w:rsidRPr="001708E5">
        <w:rPr>
          <w:rFonts w:ascii="Times New Roman" w:hAnsi="Times New Roman" w:cs="Times New Roman"/>
          <w:noProof/>
          <w:sz w:val="28"/>
          <w:szCs w:val="28"/>
          <w:lang w:eastAsia="ru-RU"/>
        </w:rPr>
        <w:t xml:space="preserve"> </w:t>
      </w:r>
      <w:r w:rsidR="00397C62" w:rsidRPr="001708E5">
        <w:rPr>
          <w:rFonts w:ascii="Times New Roman" w:hAnsi="Times New Roman" w:cs="Times New Roman"/>
          <w:noProof/>
          <w:sz w:val="28"/>
          <w:szCs w:val="28"/>
          <w:lang w:eastAsia="ru-RU"/>
        </w:rPr>
        <w:drawing>
          <wp:inline distT="0" distB="0" distL="0" distR="0">
            <wp:extent cx="2142259" cy="1318161"/>
            <wp:effectExtent l="19050" t="0" r="0" b="0"/>
            <wp:docPr id="3" name="Рисунок 1" descr="Структурная формула Аспарта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труктурная формула Аспартам"/>
                    <pic:cNvPicPr>
                      <a:picLocks noChangeAspect="1" noChangeArrowheads="1"/>
                    </pic:cNvPicPr>
                  </pic:nvPicPr>
                  <pic:blipFill>
                    <a:blip r:embed="rId8"/>
                    <a:srcRect/>
                    <a:stretch>
                      <a:fillRect/>
                    </a:stretch>
                  </pic:blipFill>
                  <pic:spPr bwMode="auto">
                    <a:xfrm>
                      <a:off x="0" y="0"/>
                      <a:ext cx="2145282" cy="1320021"/>
                    </a:xfrm>
                    <a:prstGeom prst="rect">
                      <a:avLst/>
                    </a:prstGeom>
                    <a:noFill/>
                    <a:ln w="9525">
                      <a:noFill/>
                      <a:miter lim="800000"/>
                      <a:headEnd/>
                      <a:tailEnd/>
                    </a:ln>
                  </pic:spPr>
                </pic:pic>
              </a:graphicData>
            </a:graphic>
          </wp:inline>
        </w:drawing>
      </w:r>
    </w:p>
    <w:p w:rsidR="00D50E14" w:rsidRPr="001708E5" w:rsidRDefault="00B759CF" w:rsidP="001708E5">
      <w:pPr>
        <w:rPr>
          <w:rFonts w:ascii="Times New Roman" w:hAnsi="Times New Roman" w:cs="Times New Roman"/>
          <w:sz w:val="28"/>
          <w:szCs w:val="28"/>
        </w:rPr>
      </w:pPr>
      <w:r w:rsidRPr="001708E5">
        <w:rPr>
          <w:rFonts w:ascii="Times New Roman" w:hAnsi="Times New Roman" w:cs="Times New Roman"/>
          <w:sz w:val="28"/>
          <w:szCs w:val="28"/>
        </w:rPr>
        <w:br w:type="page"/>
      </w:r>
      <w:r w:rsidR="00D50E14" w:rsidRPr="001708E5">
        <w:rPr>
          <w:rFonts w:ascii="Times New Roman" w:hAnsi="Times New Roman" w:cs="Times New Roman"/>
          <w:sz w:val="28"/>
          <w:szCs w:val="28"/>
        </w:rPr>
        <w:lastRenderedPageBreak/>
        <w:t>Аспартам - это искусственный сахарозаменитель, который состоит из следующих компонентов:</w:t>
      </w:r>
    </w:p>
    <w:p w:rsidR="00D50E14" w:rsidRPr="001708E5" w:rsidRDefault="00D50E14" w:rsidP="001708E5">
      <w:pPr>
        <w:rPr>
          <w:rFonts w:ascii="Times New Roman" w:hAnsi="Times New Roman" w:cs="Times New Roman"/>
          <w:sz w:val="28"/>
          <w:szCs w:val="28"/>
        </w:rPr>
      </w:pPr>
      <w:r w:rsidRPr="001708E5">
        <w:rPr>
          <w:rFonts w:ascii="Times New Roman" w:hAnsi="Times New Roman" w:cs="Times New Roman"/>
          <w:sz w:val="28"/>
          <w:szCs w:val="28"/>
        </w:rPr>
        <w:t xml:space="preserve">1. </w:t>
      </w:r>
      <w:r w:rsidRPr="001708E5">
        <w:rPr>
          <w:rFonts w:ascii="Times New Roman" w:hAnsi="Times New Roman" w:cs="Times New Roman"/>
          <w:b/>
          <w:sz w:val="28"/>
          <w:szCs w:val="28"/>
        </w:rPr>
        <w:t>Аспартам</w:t>
      </w:r>
      <w:r w:rsidRPr="001708E5">
        <w:rPr>
          <w:rFonts w:ascii="Times New Roman" w:hAnsi="Times New Roman" w:cs="Times New Roman"/>
          <w:sz w:val="28"/>
          <w:szCs w:val="28"/>
        </w:rPr>
        <w:t>: основное активное вещество, которое является искусственным сладким веществом. Оно не содержит калорий и имеет 200 раз большую сладость, чем сахар.</w:t>
      </w:r>
    </w:p>
    <w:p w:rsidR="00D50E14" w:rsidRPr="001708E5" w:rsidRDefault="00D50E14" w:rsidP="001708E5">
      <w:pPr>
        <w:rPr>
          <w:rFonts w:ascii="Times New Roman" w:hAnsi="Times New Roman" w:cs="Times New Roman"/>
          <w:sz w:val="28"/>
          <w:szCs w:val="28"/>
        </w:rPr>
      </w:pPr>
      <w:r w:rsidRPr="001708E5">
        <w:rPr>
          <w:rFonts w:ascii="Times New Roman" w:hAnsi="Times New Roman" w:cs="Times New Roman"/>
          <w:sz w:val="28"/>
          <w:szCs w:val="28"/>
        </w:rPr>
        <w:t xml:space="preserve">2. </w:t>
      </w:r>
      <w:r w:rsidRPr="001708E5">
        <w:rPr>
          <w:rFonts w:ascii="Times New Roman" w:hAnsi="Times New Roman" w:cs="Times New Roman"/>
          <w:b/>
          <w:sz w:val="28"/>
          <w:szCs w:val="28"/>
        </w:rPr>
        <w:t>Фенилаланин</w:t>
      </w:r>
      <w:r w:rsidRPr="001708E5">
        <w:rPr>
          <w:rFonts w:ascii="Times New Roman" w:hAnsi="Times New Roman" w:cs="Times New Roman"/>
          <w:sz w:val="28"/>
          <w:szCs w:val="28"/>
        </w:rPr>
        <w:t>: естественная аминокислота, которая также является компонентом аспартама. Фенилаланин необходим для нормального функционирования организма, однако людям с фенилкетонурией (генетическое заболевание) следует ограничивать потребление фенилаланина.</w:t>
      </w:r>
    </w:p>
    <w:p w:rsidR="00D3333F" w:rsidRPr="001708E5" w:rsidRDefault="00D3333F" w:rsidP="001708E5">
      <w:pPr>
        <w:rPr>
          <w:rFonts w:ascii="Times New Roman" w:hAnsi="Times New Roman" w:cs="Times New Roman"/>
          <w:b/>
          <w:bCs/>
          <w:color w:val="000000"/>
          <w:sz w:val="28"/>
          <w:szCs w:val="28"/>
          <w:shd w:val="clear" w:color="auto" w:fill="FFFFFF"/>
        </w:rPr>
      </w:pPr>
      <w:r w:rsidRPr="001708E5">
        <w:rPr>
          <w:rFonts w:ascii="Times New Roman" w:hAnsi="Times New Roman" w:cs="Times New Roman"/>
          <w:b/>
          <w:color w:val="000000"/>
          <w:sz w:val="28"/>
          <w:szCs w:val="28"/>
          <w:shd w:val="clear" w:color="auto" w:fill="FFFFFF"/>
        </w:rPr>
        <w:t>Состав молекулы</w:t>
      </w:r>
      <w:r w:rsidRPr="001708E5">
        <w:rPr>
          <w:rFonts w:ascii="Times New Roman" w:hAnsi="Times New Roman" w:cs="Times New Roman"/>
          <w:color w:val="000000"/>
          <w:sz w:val="28"/>
          <w:szCs w:val="28"/>
          <w:shd w:val="clear" w:color="auto" w:fill="FFFFFF"/>
        </w:rPr>
        <w:t>: </w:t>
      </w:r>
      <w:r w:rsidRPr="001708E5">
        <w:rPr>
          <w:rFonts w:ascii="Times New Roman" w:hAnsi="Times New Roman" w:cs="Times New Roman"/>
          <w:b/>
          <w:bCs/>
          <w:color w:val="000000"/>
          <w:sz w:val="28"/>
          <w:szCs w:val="28"/>
          <w:shd w:val="clear" w:color="auto" w:fill="FFFFFF"/>
        </w:rPr>
        <w:t>C</w:t>
      </w:r>
      <w:r w:rsidRPr="001708E5">
        <w:rPr>
          <w:rFonts w:ascii="Times New Roman" w:hAnsi="Times New Roman" w:cs="Times New Roman"/>
          <w:b/>
          <w:bCs/>
          <w:color w:val="000000"/>
          <w:sz w:val="28"/>
          <w:szCs w:val="28"/>
          <w:shd w:val="clear" w:color="auto" w:fill="FFFFFF"/>
          <w:vertAlign w:val="subscript"/>
        </w:rPr>
        <w:t>9</w:t>
      </w:r>
      <w:r w:rsidRPr="001708E5">
        <w:rPr>
          <w:rFonts w:ascii="Times New Roman" w:hAnsi="Times New Roman" w:cs="Times New Roman"/>
          <w:b/>
          <w:bCs/>
          <w:color w:val="000000"/>
          <w:sz w:val="28"/>
          <w:szCs w:val="28"/>
          <w:shd w:val="clear" w:color="auto" w:fill="FFFFFF"/>
        </w:rPr>
        <w:t>H</w:t>
      </w:r>
      <w:r w:rsidRPr="001708E5">
        <w:rPr>
          <w:rFonts w:ascii="Times New Roman" w:hAnsi="Times New Roman" w:cs="Times New Roman"/>
          <w:b/>
          <w:bCs/>
          <w:color w:val="000000"/>
          <w:sz w:val="28"/>
          <w:szCs w:val="28"/>
          <w:shd w:val="clear" w:color="auto" w:fill="FFFFFF"/>
          <w:vertAlign w:val="subscript"/>
        </w:rPr>
        <w:t>11</w:t>
      </w:r>
      <w:r w:rsidRPr="001708E5">
        <w:rPr>
          <w:rFonts w:ascii="Times New Roman" w:hAnsi="Times New Roman" w:cs="Times New Roman"/>
          <w:b/>
          <w:bCs/>
          <w:color w:val="000000"/>
          <w:sz w:val="28"/>
          <w:szCs w:val="28"/>
          <w:shd w:val="clear" w:color="auto" w:fill="FFFFFF"/>
        </w:rPr>
        <w:t>O</w:t>
      </w:r>
      <w:r w:rsidRPr="001708E5">
        <w:rPr>
          <w:rFonts w:ascii="Times New Roman" w:hAnsi="Times New Roman" w:cs="Times New Roman"/>
          <w:b/>
          <w:bCs/>
          <w:color w:val="000000"/>
          <w:sz w:val="28"/>
          <w:szCs w:val="28"/>
          <w:shd w:val="clear" w:color="auto" w:fill="FFFFFF"/>
          <w:vertAlign w:val="subscript"/>
        </w:rPr>
        <w:t>2</w:t>
      </w:r>
      <w:r w:rsidRPr="001708E5">
        <w:rPr>
          <w:rFonts w:ascii="Times New Roman" w:hAnsi="Times New Roman" w:cs="Times New Roman"/>
          <w:b/>
          <w:bCs/>
          <w:color w:val="000000"/>
          <w:sz w:val="28"/>
          <w:szCs w:val="28"/>
          <w:shd w:val="clear" w:color="auto" w:fill="FFFFFF"/>
        </w:rPr>
        <w:t>N</w:t>
      </w:r>
    </w:p>
    <w:p w:rsidR="00D3333F" w:rsidRPr="001708E5" w:rsidRDefault="00D3333F" w:rsidP="001708E5">
      <w:pPr>
        <w:rPr>
          <w:rFonts w:ascii="Times New Roman" w:hAnsi="Times New Roman" w:cs="Times New Roman"/>
          <w:b/>
          <w:bCs/>
          <w:color w:val="000000"/>
          <w:sz w:val="28"/>
          <w:szCs w:val="28"/>
          <w:shd w:val="clear" w:color="auto" w:fill="FFFFFF"/>
        </w:rPr>
      </w:pPr>
      <w:r w:rsidRPr="001708E5">
        <w:rPr>
          <w:rFonts w:ascii="Times New Roman" w:hAnsi="Times New Roman" w:cs="Times New Roman"/>
          <w:noProof/>
          <w:sz w:val="28"/>
          <w:szCs w:val="28"/>
          <w:lang w:eastAsia="ru-RU"/>
        </w:rPr>
        <w:drawing>
          <wp:inline distT="0" distB="0" distL="0" distR="0">
            <wp:extent cx="1899920" cy="1437005"/>
            <wp:effectExtent l="19050" t="0" r="5080" b="0"/>
            <wp:docPr id="1" name="Рисунок 1" descr="https://dic.academic.ru/pictures/es/2854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ic.academic.ru/pictures/es/285401.jpg"/>
                    <pic:cNvPicPr>
                      <a:picLocks noChangeAspect="1" noChangeArrowheads="1"/>
                    </pic:cNvPicPr>
                  </pic:nvPicPr>
                  <pic:blipFill>
                    <a:blip r:embed="rId9"/>
                    <a:srcRect/>
                    <a:stretch>
                      <a:fillRect/>
                    </a:stretch>
                  </pic:blipFill>
                  <pic:spPr bwMode="auto">
                    <a:xfrm>
                      <a:off x="0" y="0"/>
                      <a:ext cx="1899920" cy="1437005"/>
                    </a:xfrm>
                    <a:prstGeom prst="rect">
                      <a:avLst/>
                    </a:prstGeom>
                    <a:noFill/>
                    <a:ln w="9525">
                      <a:noFill/>
                      <a:miter lim="800000"/>
                      <a:headEnd/>
                      <a:tailEnd/>
                    </a:ln>
                  </pic:spPr>
                </pic:pic>
              </a:graphicData>
            </a:graphic>
          </wp:inline>
        </w:drawing>
      </w:r>
    </w:p>
    <w:p w:rsidR="00D3333F" w:rsidRPr="001708E5" w:rsidRDefault="00D3333F" w:rsidP="001708E5">
      <w:pPr>
        <w:rPr>
          <w:rFonts w:ascii="Times New Roman" w:hAnsi="Times New Roman" w:cs="Times New Roman"/>
          <w:sz w:val="28"/>
          <w:szCs w:val="28"/>
        </w:rPr>
      </w:pPr>
    </w:p>
    <w:p w:rsidR="00D50E14" w:rsidRPr="001708E5" w:rsidRDefault="00D50E14" w:rsidP="001708E5">
      <w:pPr>
        <w:rPr>
          <w:rFonts w:ascii="Times New Roman" w:hAnsi="Times New Roman" w:cs="Times New Roman"/>
          <w:noProof/>
          <w:sz w:val="28"/>
          <w:szCs w:val="28"/>
          <w:lang w:eastAsia="ru-RU"/>
        </w:rPr>
      </w:pPr>
      <w:r w:rsidRPr="001708E5">
        <w:rPr>
          <w:rFonts w:ascii="Times New Roman" w:hAnsi="Times New Roman" w:cs="Times New Roman"/>
          <w:sz w:val="28"/>
          <w:szCs w:val="28"/>
        </w:rPr>
        <w:t xml:space="preserve">3. </w:t>
      </w:r>
      <w:r w:rsidRPr="001708E5">
        <w:rPr>
          <w:rFonts w:ascii="Times New Roman" w:hAnsi="Times New Roman" w:cs="Times New Roman"/>
          <w:b/>
          <w:sz w:val="28"/>
          <w:szCs w:val="28"/>
        </w:rPr>
        <w:t>Кислоты:</w:t>
      </w:r>
      <w:r w:rsidRPr="001708E5">
        <w:rPr>
          <w:rFonts w:ascii="Times New Roman" w:hAnsi="Times New Roman" w:cs="Times New Roman"/>
          <w:sz w:val="28"/>
          <w:szCs w:val="28"/>
        </w:rPr>
        <w:t xml:space="preserve"> аспартам содержит малые количества кислот, таких как лимонная кислота и аскорбиновая кислота, которые </w:t>
      </w:r>
      <w:r w:rsidR="00D3333F" w:rsidRPr="001708E5">
        <w:rPr>
          <w:rFonts w:ascii="Times New Roman" w:hAnsi="Times New Roman" w:cs="Times New Roman"/>
          <w:sz w:val="28"/>
          <w:szCs w:val="28"/>
        </w:rPr>
        <w:t xml:space="preserve">помогают сохранять стабильность </w:t>
      </w:r>
      <w:r w:rsidRPr="001708E5">
        <w:rPr>
          <w:rFonts w:ascii="Times New Roman" w:hAnsi="Times New Roman" w:cs="Times New Roman"/>
          <w:sz w:val="28"/>
          <w:szCs w:val="28"/>
        </w:rPr>
        <w:t>и свежесть продукта.</w:t>
      </w:r>
      <w:r w:rsidR="00D3333F" w:rsidRPr="001708E5">
        <w:rPr>
          <w:rFonts w:ascii="Times New Roman" w:hAnsi="Times New Roman" w:cs="Times New Roman"/>
          <w:sz w:val="28"/>
          <w:szCs w:val="28"/>
        </w:rPr>
        <w:t xml:space="preserve"> </w:t>
      </w:r>
    </w:p>
    <w:p w:rsidR="00D3333F" w:rsidRPr="001708E5" w:rsidRDefault="00D3333F" w:rsidP="001708E5">
      <w:pPr>
        <w:rPr>
          <w:rFonts w:ascii="Times New Roman" w:hAnsi="Times New Roman" w:cs="Times New Roman"/>
          <w:noProof/>
          <w:sz w:val="28"/>
          <w:szCs w:val="28"/>
          <w:lang w:eastAsia="ru-RU"/>
        </w:rPr>
      </w:pPr>
      <w:r w:rsidRPr="001708E5">
        <w:rPr>
          <w:rFonts w:ascii="Times New Roman" w:hAnsi="Times New Roman" w:cs="Times New Roman"/>
          <w:noProof/>
          <w:sz w:val="28"/>
          <w:szCs w:val="28"/>
          <w:lang w:eastAsia="ru-RU"/>
        </w:rPr>
        <w:drawing>
          <wp:inline distT="0" distB="0" distL="0" distR="0">
            <wp:extent cx="2842901" cy="1436914"/>
            <wp:effectExtent l="19050" t="0" r="0" b="0"/>
            <wp:docPr id="2" name="Рисунок 4" descr="https://avatars.mds.yandex.net/i?id=c0965e4856fb4d0222b523f874dae16d079b5322-8497450-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vatars.mds.yandex.net/i?id=c0965e4856fb4d0222b523f874dae16d079b5322-8497450-images-thumbs&amp;n=13"/>
                    <pic:cNvPicPr>
                      <a:picLocks noChangeAspect="1" noChangeArrowheads="1"/>
                    </pic:cNvPicPr>
                  </pic:nvPicPr>
                  <pic:blipFill>
                    <a:blip r:embed="rId10"/>
                    <a:srcRect/>
                    <a:stretch>
                      <a:fillRect/>
                    </a:stretch>
                  </pic:blipFill>
                  <pic:spPr bwMode="auto">
                    <a:xfrm>
                      <a:off x="0" y="0"/>
                      <a:ext cx="2843076" cy="1437003"/>
                    </a:xfrm>
                    <a:prstGeom prst="rect">
                      <a:avLst/>
                    </a:prstGeom>
                    <a:noFill/>
                    <a:ln w="9525">
                      <a:noFill/>
                      <a:miter lim="800000"/>
                      <a:headEnd/>
                      <a:tailEnd/>
                    </a:ln>
                  </pic:spPr>
                </pic:pic>
              </a:graphicData>
            </a:graphic>
          </wp:inline>
        </w:drawing>
      </w:r>
      <w:r w:rsidRPr="001708E5">
        <w:rPr>
          <w:rFonts w:ascii="Times New Roman" w:hAnsi="Times New Roman" w:cs="Times New Roman"/>
          <w:sz w:val="28"/>
          <w:szCs w:val="28"/>
        </w:rPr>
        <w:t xml:space="preserve"> </w:t>
      </w:r>
      <w:r w:rsidRPr="001708E5">
        <w:rPr>
          <w:rFonts w:ascii="Times New Roman" w:hAnsi="Times New Roman" w:cs="Times New Roman"/>
          <w:noProof/>
          <w:sz w:val="28"/>
          <w:szCs w:val="28"/>
          <w:lang w:eastAsia="ru-RU"/>
        </w:rPr>
        <w:drawing>
          <wp:inline distT="0" distB="0" distL="0" distR="0">
            <wp:extent cx="2327564" cy="1294411"/>
            <wp:effectExtent l="0" t="0" r="0" b="0"/>
            <wp:docPr id="7" name="Рисунок 7" descr="https://upload.wikimedia.org/wikipedia/commons/thumb/e/e7/L-Ascorbic_acid.svg/1200px-L-Ascorbic_acid.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upload.wikimedia.org/wikipedia/commons/thumb/e/e7/L-Ascorbic_acid.svg/1200px-L-Ascorbic_acid.svg.png"/>
                    <pic:cNvPicPr>
                      <a:picLocks noChangeAspect="1" noChangeArrowheads="1"/>
                    </pic:cNvPicPr>
                  </pic:nvPicPr>
                  <pic:blipFill>
                    <a:blip r:embed="rId11" cstate="print"/>
                    <a:srcRect/>
                    <a:stretch>
                      <a:fillRect/>
                    </a:stretch>
                  </pic:blipFill>
                  <pic:spPr bwMode="auto">
                    <a:xfrm>
                      <a:off x="0" y="0"/>
                      <a:ext cx="2328647" cy="1295013"/>
                    </a:xfrm>
                    <a:prstGeom prst="rect">
                      <a:avLst/>
                    </a:prstGeom>
                    <a:noFill/>
                    <a:ln w="9525">
                      <a:noFill/>
                      <a:miter lim="800000"/>
                      <a:headEnd/>
                      <a:tailEnd/>
                    </a:ln>
                  </pic:spPr>
                </pic:pic>
              </a:graphicData>
            </a:graphic>
          </wp:inline>
        </w:drawing>
      </w:r>
    </w:p>
    <w:p w:rsidR="00D3333F" w:rsidRPr="001708E5" w:rsidRDefault="00D3333F" w:rsidP="001708E5">
      <w:pPr>
        <w:rPr>
          <w:rFonts w:ascii="Times New Roman" w:hAnsi="Times New Roman" w:cs="Times New Roman"/>
          <w:b/>
          <w:sz w:val="28"/>
          <w:szCs w:val="28"/>
        </w:rPr>
      </w:pPr>
      <w:r w:rsidRPr="001708E5">
        <w:rPr>
          <w:rFonts w:ascii="Times New Roman" w:hAnsi="Times New Roman" w:cs="Times New Roman"/>
          <w:sz w:val="28"/>
          <w:szCs w:val="28"/>
        </w:rPr>
        <w:t xml:space="preserve">                                                                             </w:t>
      </w:r>
      <w:r w:rsidRPr="001708E5">
        <w:rPr>
          <w:rFonts w:ascii="Times New Roman" w:hAnsi="Times New Roman" w:cs="Times New Roman"/>
          <w:b/>
          <w:sz w:val="28"/>
          <w:szCs w:val="28"/>
        </w:rPr>
        <w:t>Аскорбиновая кислота</w:t>
      </w:r>
    </w:p>
    <w:p w:rsidR="00D50E14" w:rsidRPr="001708E5" w:rsidRDefault="00D50E14" w:rsidP="001708E5">
      <w:pPr>
        <w:rPr>
          <w:rFonts w:ascii="Times New Roman" w:hAnsi="Times New Roman" w:cs="Times New Roman"/>
          <w:sz w:val="28"/>
          <w:szCs w:val="28"/>
        </w:rPr>
      </w:pPr>
      <w:r w:rsidRPr="001708E5">
        <w:rPr>
          <w:rFonts w:ascii="Times New Roman" w:hAnsi="Times New Roman" w:cs="Times New Roman"/>
          <w:sz w:val="28"/>
          <w:szCs w:val="28"/>
        </w:rPr>
        <w:t xml:space="preserve">4. </w:t>
      </w:r>
      <w:r w:rsidRPr="001708E5">
        <w:rPr>
          <w:rFonts w:ascii="Times New Roman" w:hAnsi="Times New Roman" w:cs="Times New Roman"/>
          <w:b/>
          <w:sz w:val="28"/>
          <w:szCs w:val="28"/>
        </w:rPr>
        <w:t>Диоксид кремния</w:t>
      </w:r>
      <w:r w:rsidRPr="001708E5">
        <w:rPr>
          <w:rFonts w:ascii="Times New Roman" w:hAnsi="Times New Roman" w:cs="Times New Roman"/>
          <w:sz w:val="28"/>
          <w:szCs w:val="28"/>
        </w:rPr>
        <w:t>: используется в аспартаме как антиоксидант и антистатик, чтобы предотвратить его склеивание и сохранить его порошкообразную форму.</w:t>
      </w:r>
      <w:r w:rsidR="00397C62" w:rsidRPr="001708E5">
        <w:rPr>
          <w:rFonts w:ascii="Times New Roman" w:hAnsi="Times New Roman" w:cs="Times New Roman"/>
          <w:noProof/>
          <w:sz w:val="28"/>
          <w:szCs w:val="28"/>
          <w:lang w:eastAsia="ru-RU"/>
        </w:rPr>
        <w:t xml:space="preserve"> </w:t>
      </w:r>
    </w:p>
    <w:p w:rsidR="00B759CF" w:rsidRPr="001708E5" w:rsidRDefault="00397C62" w:rsidP="001708E5">
      <w:pPr>
        <w:rPr>
          <w:rFonts w:ascii="Times New Roman" w:hAnsi="Times New Roman" w:cs="Times New Roman"/>
          <w:sz w:val="28"/>
          <w:szCs w:val="28"/>
        </w:rPr>
      </w:pPr>
      <w:r w:rsidRPr="001708E5">
        <w:rPr>
          <w:rFonts w:ascii="Times New Roman" w:hAnsi="Times New Roman" w:cs="Times New Roman"/>
          <w:noProof/>
          <w:sz w:val="28"/>
          <w:szCs w:val="28"/>
          <w:lang w:eastAsia="ru-RU"/>
        </w:rPr>
        <w:drawing>
          <wp:inline distT="0" distB="0" distL="0" distR="0">
            <wp:extent cx="1269423" cy="838157"/>
            <wp:effectExtent l="19050" t="0" r="6927" b="0"/>
            <wp:docPr id="9" name="Рисунок 10" descr="https://genrealtor.ru/images/data/gost/506-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genrealtor.ru/images/data/gost/506-11.jpg"/>
                    <pic:cNvPicPr>
                      <a:picLocks noChangeAspect="1" noChangeArrowheads="1"/>
                    </pic:cNvPicPr>
                  </pic:nvPicPr>
                  <pic:blipFill>
                    <a:blip r:embed="rId12" cstate="print"/>
                    <a:srcRect/>
                    <a:stretch>
                      <a:fillRect/>
                    </a:stretch>
                  </pic:blipFill>
                  <pic:spPr bwMode="auto">
                    <a:xfrm>
                      <a:off x="0" y="0"/>
                      <a:ext cx="1271146" cy="839295"/>
                    </a:xfrm>
                    <a:prstGeom prst="rect">
                      <a:avLst/>
                    </a:prstGeom>
                    <a:noFill/>
                    <a:ln w="9525">
                      <a:noFill/>
                      <a:miter lim="800000"/>
                      <a:headEnd/>
                      <a:tailEnd/>
                    </a:ln>
                  </pic:spPr>
                </pic:pic>
              </a:graphicData>
            </a:graphic>
          </wp:inline>
        </w:drawing>
      </w:r>
    </w:p>
    <w:p w:rsidR="00D50E14" w:rsidRPr="001708E5" w:rsidRDefault="00D50E14" w:rsidP="001708E5">
      <w:pPr>
        <w:rPr>
          <w:rFonts w:ascii="Times New Roman" w:hAnsi="Times New Roman" w:cs="Times New Roman"/>
          <w:sz w:val="28"/>
          <w:szCs w:val="28"/>
        </w:rPr>
      </w:pPr>
      <w:r w:rsidRPr="001708E5">
        <w:rPr>
          <w:rFonts w:ascii="Times New Roman" w:hAnsi="Times New Roman" w:cs="Times New Roman"/>
          <w:sz w:val="28"/>
          <w:szCs w:val="28"/>
        </w:rPr>
        <w:lastRenderedPageBreak/>
        <w:t xml:space="preserve">5. </w:t>
      </w:r>
      <w:r w:rsidRPr="001708E5">
        <w:rPr>
          <w:rFonts w:ascii="Times New Roman" w:hAnsi="Times New Roman" w:cs="Times New Roman"/>
          <w:b/>
          <w:sz w:val="28"/>
          <w:szCs w:val="28"/>
        </w:rPr>
        <w:t>Другие добавки</w:t>
      </w:r>
      <w:r w:rsidRPr="001708E5">
        <w:rPr>
          <w:rFonts w:ascii="Times New Roman" w:hAnsi="Times New Roman" w:cs="Times New Roman"/>
          <w:sz w:val="28"/>
          <w:szCs w:val="28"/>
        </w:rPr>
        <w:t>: в некоторых случаях могут быть добавлены другие ингредиенты, такие как мальтодекстрин или малтитол, чтобы улучшить текстуру или стабильность продукта.</w:t>
      </w:r>
    </w:p>
    <w:p w:rsidR="006B51C7" w:rsidRPr="001708E5" w:rsidRDefault="006B51C7" w:rsidP="001708E5">
      <w:pPr>
        <w:rPr>
          <w:rFonts w:ascii="Times New Roman" w:hAnsi="Times New Roman" w:cs="Times New Roman"/>
          <w:sz w:val="28"/>
          <w:szCs w:val="28"/>
        </w:rPr>
      </w:pPr>
      <w:r w:rsidRPr="001708E5">
        <w:rPr>
          <w:rFonts w:ascii="Times New Roman" w:hAnsi="Times New Roman" w:cs="Times New Roman"/>
          <w:noProof/>
          <w:sz w:val="28"/>
          <w:szCs w:val="28"/>
          <w:lang w:eastAsia="ru-RU"/>
        </w:rPr>
        <w:drawing>
          <wp:inline distT="0" distB="0" distL="0" distR="0">
            <wp:extent cx="5940425" cy="5295762"/>
            <wp:effectExtent l="19050" t="0" r="3175" b="0"/>
            <wp:docPr id="16" name="Рисунок 16" descr="https://www.nutrientsreview.com/wp-content/uploads/2014/09/Maltil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www.nutrientsreview.com/wp-content/uploads/2014/09/Maltilol.jpg"/>
                    <pic:cNvPicPr>
                      <a:picLocks noChangeAspect="1" noChangeArrowheads="1"/>
                    </pic:cNvPicPr>
                  </pic:nvPicPr>
                  <pic:blipFill>
                    <a:blip r:embed="rId13"/>
                    <a:srcRect/>
                    <a:stretch>
                      <a:fillRect/>
                    </a:stretch>
                  </pic:blipFill>
                  <pic:spPr bwMode="auto">
                    <a:xfrm>
                      <a:off x="0" y="0"/>
                      <a:ext cx="5940425" cy="5295762"/>
                    </a:xfrm>
                    <a:prstGeom prst="rect">
                      <a:avLst/>
                    </a:prstGeom>
                    <a:noFill/>
                    <a:ln w="9525">
                      <a:noFill/>
                      <a:miter lim="800000"/>
                      <a:headEnd/>
                      <a:tailEnd/>
                    </a:ln>
                  </pic:spPr>
                </pic:pic>
              </a:graphicData>
            </a:graphic>
          </wp:inline>
        </w:drawing>
      </w:r>
    </w:p>
    <w:p w:rsidR="006B51C7" w:rsidRPr="001708E5" w:rsidRDefault="006B51C7" w:rsidP="001708E5">
      <w:pPr>
        <w:rPr>
          <w:rFonts w:ascii="Times New Roman" w:hAnsi="Times New Roman" w:cs="Times New Roman"/>
          <w:sz w:val="28"/>
          <w:szCs w:val="28"/>
        </w:rPr>
      </w:pPr>
    </w:p>
    <w:p w:rsidR="00B759CF" w:rsidRPr="001708E5" w:rsidRDefault="00D50E14" w:rsidP="001708E5">
      <w:pPr>
        <w:rPr>
          <w:rFonts w:ascii="Times New Roman" w:hAnsi="Times New Roman" w:cs="Times New Roman"/>
          <w:sz w:val="28"/>
          <w:szCs w:val="28"/>
        </w:rPr>
      </w:pPr>
      <w:r w:rsidRPr="001708E5">
        <w:rPr>
          <w:rFonts w:ascii="Times New Roman" w:hAnsi="Times New Roman" w:cs="Times New Roman"/>
          <w:sz w:val="28"/>
          <w:szCs w:val="28"/>
        </w:rPr>
        <w:t>Важно отметить, что аспартам не содержит сахара, жиров или холестерина, и его потребление не приводит к кариесу или повышению уровня сахара в крови. Однако, как и с любыми другими пищевыми добавками, рекомендуется употреблять аспартам с умеренностью и соблюдать рекомендованную суточную норму.</w:t>
      </w:r>
    </w:p>
    <w:p w:rsidR="006B51C7" w:rsidRDefault="00B759CF" w:rsidP="00B759CF">
      <w:pPr>
        <w:rPr>
          <w:rFonts w:ascii="Times New Roman" w:hAnsi="Times New Roman" w:cs="Times New Roman"/>
          <w:sz w:val="28"/>
          <w:szCs w:val="28"/>
        </w:rPr>
      </w:pPr>
      <w:r>
        <w:rPr>
          <w:rFonts w:ascii="Times New Roman" w:hAnsi="Times New Roman" w:cs="Times New Roman"/>
          <w:sz w:val="28"/>
          <w:szCs w:val="28"/>
        </w:rPr>
        <w:br w:type="page"/>
      </w:r>
    </w:p>
    <w:p w:rsidR="00D50E14" w:rsidRPr="00C01E93" w:rsidRDefault="00B759CF" w:rsidP="00B759CF">
      <w:pPr>
        <w:pStyle w:val="2"/>
      </w:pPr>
      <w:bookmarkStart w:id="21" w:name="_Toc162370498"/>
      <w:bookmarkStart w:id="22" w:name="_Toc162370525"/>
      <w:bookmarkStart w:id="23" w:name="_Toc162371846"/>
      <w:r>
        <w:lastRenderedPageBreak/>
        <w:t>1.2</w:t>
      </w:r>
      <w:r w:rsidR="00C01E93">
        <w:t xml:space="preserve"> </w:t>
      </w:r>
      <w:r w:rsidR="00D50E14" w:rsidRPr="00C01E93">
        <w:t>История создания аспартама .</w:t>
      </w:r>
      <w:bookmarkEnd w:id="21"/>
      <w:bookmarkEnd w:id="22"/>
      <w:bookmarkEnd w:id="23"/>
    </w:p>
    <w:p w:rsidR="007F0339" w:rsidRPr="001708E5" w:rsidRDefault="007F0339" w:rsidP="001708E5">
      <w:pPr>
        <w:rPr>
          <w:rFonts w:ascii="Times New Roman" w:hAnsi="Times New Roman" w:cs="Times New Roman"/>
          <w:sz w:val="28"/>
          <w:szCs w:val="28"/>
        </w:rPr>
      </w:pPr>
      <w:r>
        <w:t xml:space="preserve">   </w:t>
      </w:r>
      <w:r w:rsidRPr="001708E5">
        <w:rPr>
          <w:rFonts w:ascii="Times New Roman" w:hAnsi="Times New Roman" w:cs="Times New Roman"/>
          <w:sz w:val="28"/>
          <w:szCs w:val="28"/>
        </w:rPr>
        <w:t>Аспартам был открыт в 1965 году Джеймсом М. Шлаттером, химиком, работавшим в GD Searle &amp; Company, дочерней компании . Шлаттер синтезировал аспартам в качестве промежуточного этапа в создании  для использования в качестве кандидата на противоязвенное лекарство. Он обнаружил его сладкий вкус, когда лизнул палец, на который попал аспартам.</w:t>
      </w:r>
    </w:p>
    <w:p w:rsidR="007F0339" w:rsidRPr="001708E5" w:rsidRDefault="007F0339" w:rsidP="001708E5">
      <w:pPr>
        <w:rPr>
          <w:rFonts w:ascii="Times New Roman" w:hAnsi="Times New Roman" w:cs="Times New Roman"/>
          <w:sz w:val="28"/>
          <w:szCs w:val="28"/>
        </w:rPr>
      </w:pPr>
      <w:r w:rsidRPr="001708E5">
        <w:rPr>
          <w:rFonts w:ascii="Times New Roman" w:hAnsi="Times New Roman" w:cs="Times New Roman"/>
          <w:sz w:val="28"/>
          <w:szCs w:val="28"/>
        </w:rPr>
        <w:t xml:space="preserve">   В 1975 году  (FDA) рассмотрело 11 исследований, представленных производителем аспартама для его одобрения в качестве пищевой добавки. Команда FDA сообщила о «серьёзных недостатках в предоставленных работах». FDA стремилось подтвердить подлинность представленных исследований по подтверждающим данным. В 1979 году  пришёл к выводу, что, поскольку многие проблемы с исследованиями аспартама были незначительными и не влияли на выводы, исследования можно было использовать для оценки безопасности аспартамаВ 1980 году FDA созвало Общественный совет по расследованию, состоящий из независимых консультантов, которым было поручено изучить предполагаемую связь между аспартамом и раком мозга. Совет пришёл к выводу, что аспартам не вызывает повреждения головного мозга, но рекомендовал не одобрять аспартам как пищевую добавку, сославшись на оставшиеся без ответа вопросы о раке у лабораторных крысВ 1983 году FDA одобрило использование аспартама в газированных напитках, а в 1993 году — в других напитках, выпечке и кондитерских изделиях. В 1996 году FDA сняло все ограничения с аспартама, разрешив использовать его во всех продуктах питания</w:t>
      </w:r>
    </w:p>
    <w:p w:rsidR="007F0339" w:rsidRPr="00C01E93" w:rsidRDefault="007F0339" w:rsidP="001708E5">
      <w:r w:rsidRPr="001708E5">
        <w:rPr>
          <w:rFonts w:ascii="Times New Roman" w:hAnsi="Times New Roman" w:cs="Times New Roman"/>
          <w:sz w:val="28"/>
          <w:szCs w:val="28"/>
        </w:rPr>
        <w:t xml:space="preserve">  Несколько стран Европейского союза одобрили аспартам в 1980-х годах, а в 1994 году он был одобрен во всём Европейском союзе (EFSA) рассмотрело последующие исследования безопасности и впоследствии в 2002 году одобрило аспартам как безопасный пищевой ингредиент. В 2006 году EFSA вновь рассмотрело ряд исследований аспартама, в очередной раз объявив аспартам безопасной пищевой добавкой</w:t>
      </w:r>
    </w:p>
    <w:p w:rsidR="007F0339" w:rsidRPr="00B759CF" w:rsidRDefault="00B759CF" w:rsidP="00B759CF">
      <w:pPr>
        <w:rPr>
          <w:rFonts w:ascii="Times New Roman" w:hAnsi="Times New Roman" w:cs="Times New Roman"/>
          <w:b/>
          <w:sz w:val="28"/>
          <w:szCs w:val="28"/>
        </w:rPr>
      </w:pPr>
      <w:r>
        <w:rPr>
          <w:rFonts w:ascii="Times New Roman" w:hAnsi="Times New Roman" w:cs="Times New Roman"/>
          <w:b/>
          <w:sz w:val="28"/>
          <w:szCs w:val="28"/>
        </w:rPr>
        <w:br w:type="page"/>
      </w:r>
    </w:p>
    <w:p w:rsidR="007F0339" w:rsidRPr="00B759CF" w:rsidRDefault="00B759CF" w:rsidP="00B759CF">
      <w:pPr>
        <w:pStyle w:val="2"/>
        <w:rPr>
          <w:szCs w:val="28"/>
        </w:rPr>
      </w:pPr>
      <w:bookmarkStart w:id="24" w:name="_Toc162370499"/>
      <w:bookmarkStart w:id="25" w:name="_Toc162370526"/>
      <w:bookmarkStart w:id="26" w:name="_Toc162371847"/>
      <w:r w:rsidRPr="00B759CF">
        <w:lastRenderedPageBreak/>
        <w:t>1.3</w:t>
      </w:r>
      <w:r w:rsidR="00854804" w:rsidRPr="00B759CF">
        <w:rPr>
          <w:szCs w:val="28"/>
        </w:rPr>
        <w:t xml:space="preserve"> </w:t>
      </w:r>
      <w:r w:rsidR="007F0339" w:rsidRPr="00B759CF">
        <w:rPr>
          <w:szCs w:val="28"/>
        </w:rPr>
        <w:t>Положительное влияние препарата на организм человека</w:t>
      </w:r>
      <w:bookmarkEnd w:id="24"/>
      <w:bookmarkEnd w:id="25"/>
      <w:bookmarkEnd w:id="26"/>
    </w:p>
    <w:p w:rsidR="007F0339" w:rsidRPr="001708E5" w:rsidRDefault="007F0339" w:rsidP="001708E5">
      <w:pPr>
        <w:rPr>
          <w:rFonts w:ascii="Times New Roman" w:hAnsi="Times New Roman" w:cs="Times New Roman"/>
          <w:b/>
          <w:sz w:val="28"/>
          <w:szCs w:val="28"/>
        </w:rPr>
      </w:pPr>
      <w:r w:rsidRPr="001708E5">
        <w:rPr>
          <w:rFonts w:ascii="Times New Roman" w:hAnsi="Times New Roman" w:cs="Times New Roman"/>
          <w:sz w:val="28"/>
          <w:szCs w:val="28"/>
        </w:rPr>
        <w:t>Аспартам имеет несколько положительных свойств. Он служит заменителем сахара, и благодаря своей интенсивной сладости, он может помочь людям снизить потребление калорий и углеводов, что важно при контроле веса и уровня сахара в крови. Также, аспартам не способствует появлению кариеса, что делает его более здоровой альтернативой сахару для зубов</w:t>
      </w:r>
      <w:r w:rsidRPr="001708E5">
        <w:rPr>
          <w:rFonts w:ascii="Times New Roman" w:hAnsi="Times New Roman" w:cs="Times New Roman"/>
          <w:b/>
          <w:sz w:val="28"/>
          <w:szCs w:val="28"/>
        </w:rPr>
        <w:t>.</w:t>
      </w:r>
    </w:p>
    <w:p w:rsidR="009C0003" w:rsidRPr="001708E5" w:rsidRDefault="009C0003" w:rsidP="001708E5">
      <w:pPr>
        <w:rPr>
          <w:rFonts w:ascii="Times New Roman" w:hAnsi="Times New Roman" w:cs="Times New Roman"/>
          <w:sz w:val="28"/>
          <w:szCs w:val="28"/>
        </w:rPr>
      </w:pPr>
      <w:r w:rsidRPr="001708E5">
        <w:rPr>
          <w:rFonts w:ascii="Times New Roman" w:hAnsi="Times New Roman" w:cs="Times New Roman"/>
          <w:sz w:val="28"/>
          <w:szCs w:val="28"/>
        </w:rPr>
        <w:t>Аспартам (aspartame) – искусственный сахарозаменитель. Он относится к категории антифламингов, в которой находятся вещества, покрывающие жидкие продукты тонкой пленочкой. Она создает поверхностное натяжение и не допускает проникновение внутрь воздуха. В состав аспартама входит кислота аспарагиновая и фенилаланин, входящие в строительный материал аминокислот.</w:t>
      </w:r>
    </w:p>
    <w:p w:rsidR="009C0003" w:rsidRPr="001708E5" w:rsidRDefault="009C0003" w:rsidP="001708E5">
      <w:pPr>
        <w:rPr>
          <w:rFonts w:ascii="Times New Roman" w:hAnsi="Times New Roman" w:cs="Times New Roman"/>
          <w:sz w:val="28"/>
          <w:szCs w:val="28"/>
        </w:rPr>
      </w:pPr>
      <w:r w:rsidRPr="001708E5">
        <w:rPr>
          <w:rFonts w:ascii="Times New Roman" w:hAnsi="Times New Roman" w:cs="Times New Roman"/>
          <w:sz w:val="28"/>
          <w:szCs w:val="28"/>
        </w:rPr>
        <w:t>Вкус аспартама сохраняется дольше, чем от сахара. Его часто используют для изготовления безалкогольных напитков. Для продления вкуса аспартам часто используется одновременно с ацесульфамом, который тоже относится к усилителям сладости.</w:t>
      </w:r>
    </w:p>
    <w:p w:rsidR="009C0003" w:rsidRPr="001708E5" w:rsidRDefault="009C0003" w:rsidP="001708E5">
      <w:pPr>
        <w:rPr>
          <w:rFonts w:ascii="Times New Roman" w:hAnsi="Times New Roman" w:cs="Times New Roman"/>
          <w:sz w:val="28"/>
          <w:szCs w:val="28"/>
        </w:rPr>
      </w:pPr>
    </w:p>
    <w:p w:rsidR="009C0003" w:rsidRPr="001708E5" w:rsidRDefault="009C0003" w:rsidP="001708E5">
      <w:pPr>
        <w:rPr>
          <w:rFonts w:ascii="Times New Roman" w:hAnsi="Times New Roman" w:cs="Times New Roman"/>
          <w:sz w:val="28"/>
          <w:szCs w:val="28"/>
        </w:rPr>
      </w:pPr>
      <w:r w:rsidRPr="001708E5">
        <w:rPr>
          <w:rFonts w:ascii="Times New Roman" w:hAnsi="Times New Roman" w:cs="Times New Roman"/>
          <w:b/>
          <w:sz w:val="28"/>
          <w:szCs w:val="28"/>
        </w:rPr>
        <w:t xml:space="preserve">1 -  </w:t>
      </w:r>
      <w:r w:rsidRPr="001708E5">
        <w:rPr>
          <w:rFonts w:ascii="Times New Roman" w:hAnsi="Times New Roman" w:cs="Times New Roman"/>
          <w:sz w:val="28"/>
          <w:szCs w:val="28"/>
        </w:rPr>
        <w:t xml:space="preserve">При соблюдении установленных ВОЗ суточных доз аспартама он безопасен для здоровья. К любой товарной форме аспартама прилагается инструкция с рекомендованным суточным потреблением добавки. </w:t>
      </w:r>
    </w:p>
    <w:p w:rsidR="009C0003" w:rsidRPr="001708E5" w:rsidRDefault="009C0003" w:rsidP="001708E5">
      <w:pPr>
        <w:rPr>
          <w:rFonts w:ascii="Times New Roman" w:hAnsi="Times New Roman" w:cs="Times New Roman"/>
          <w:sz w:val="28"/>
          <w:szCs w:val="28"/>
        </w:rPr>
      </w:pPr>
      <w:r w:rsidRPr="001708E5">
        <w:rPr>
          <w:rFonts w:ascii="Times New Roman" w:hAnsi="Times New Roman" w:cs="Times New Roman"/>
          <w:b/>
          <w:sz w:val="28"/>
          <w:szCs w:val="28"/>
        </w:rPr>
        <w:t xml:space="preserve"> 2 -   </w:t>
      </w:r>
      <w:r w:rsidRPr="001708E5">
        <w:rPr>
          <w:rFonts w:ascii="Times New Roman" w:hAnsi="Times New Roman" w:cs="Times New Roman"/>
          <w:sz w:val="28"/>
          <w:szCs w:val="28"/>
        </w:rPr>
        <w:t xml:space="preserve">В продуктах, содержащих Е951, концентрация метанола не опасна. Вещество в незначительном количестве вырабатывается даже в организме человека – после употребления обычных продуктов. </w:t>
      </w:r>
    </w:p>
    <w:p w:rsidR="009C0003" w:rsidRPr="001708E5" w:rsidRDefault="009C0003" w:rsidP="001708E5">
      <w:pPr>
        <w:rPr>
          <w:rFonts w:ascii="Times New Roman" w:hAnsi="Times New Roman" w:cs="Times New Roman"/>
          <w:sz w:val="28"/>
          <w:szCs w:val="28"/>
        </w:rPr>
      </w:pPr>
      <w:r w:rsidRPr="001708E5">
        <w:rPr>
          <w:rFonts w:ascii="Times New Roman" w:hAnsi="Times New Roman" w:cs="Times New Roman"/>
          <w:b/>
          <w:sz w:val="28"/>
          <w:szCs w:val="28"/>
        </w:rPr>
        <w:t xml:space="preserve"> 3  -</w:t>
      </w:r>
      <w:r w:rsidRPr="001708E5">
        <w:rPr>
          <w:rFonts w:ascii="Times New Roman" w:hAnsi="Times New Roman" w:cs="Times New Roman"/>
          <w:sz w:val="28"/>
          <w:szCs w:val="28"/>
        </w:rPr>
        <w:t xml:space="preserve">  Если аспартам не добавлять в напитки или еду, температура которых выше 30 градусов, то сахарозаменитель не распадается на канцерогены. По этой же причине он не подходит для выпечки и блюд, которым предстоит термообработка.</w:t>
      </w:r>
    </w:p>
    <w:p w:rsidR="009C0003" w:rsidRPr="001708E5" w:rsidRDefault="009C0003" w:rsidP="001708E5">
      <w:pPr>
        <w:rPr>
          <w:rFonts w:ascii="Times New Roman" w:hAnsi="Times New Roman" w:cs="Times New Roman"/>
          <w:sz w:val="28"/>
          <w:szCs w:val="28"/>
        </w:rPr>
      </w:pPr>
      <w:r w:rsidRPr="001708E5">
        <w:rPr>
          <w:rFonts w:ascii="Times New Roman" w:hAnsi="Times New Roman" w:cs="Times New Roman"/>
          <w:sz w:val="28"/>
          <w:szCs w:val="28"/>
        </w:rPr>
        <w:t>Содержание в продуктах</w:t>
      </w:r>
    </w:p>
    <w:p w:rsidR="009C0003" w:rsidRPr="001708E5" w:rsidRDefault="009C0003" w:rsidP="001708E5">
      <w:pPr>
        <w:rPr>
          <w:rFonts w:ascii="Times New Roman" w:hAnsi="Times New Roman" w:cs="Times New Roman"/>
          <w:sz w:val="28"/>
          <w:szCs w:val="28"/>
        </w:rPr>
      </w:pPr>
      <w:r w:rsidRPr="001708E5">
        <w:rPr>
          <w:rFonts w:ascii="Times New Roman" w:hAnsi="Times New Roman" w:cs="Times New Roman"/>
          <w:sz w:val="28"/>
          <w:szCs w:val="28"/>
        </w:rPr>
        <w:t>Аспартама требуется меньше, чем обычного сахара, поэтому добавка очень выгодна для пищевой отрасли. Е951 используют для изготовления больше 6000 продуктов и напитков. Калорийность 100 г аспартама – 364 ккал, что составляет 16 % от суточной нормы. Основные группы, в которые добавляют Е951 в качестве подсластителя:</w:t>
      </w:r>
    </w:p>
    <w:p w:rsidR="009C0003" w:rsidRPr="001708E5" w:rsidRDefault="009C0003" w:rsidP="001708E5">
      <w:pPr>
        <w:rPr>
          <w:rFonts w:ascii="Times New Roman" w:hAnsi="Times New Roman" w:cs="Times New Roman"/>
          <w:sz w:val="28"/>
          <w:szCs w:val="28"/>
        </w:rPr>
      </w:pPr>
      <w:r w:rsidRPr="001708E5">
        <w:rPr>
          <w:rFonts w:ascii="Times New Roman" w:hAnsi="Times New Roman" w:cs="Times New Roman"/>
          <w:b/>
          <w:sz w:val="28"/>
          <w:szCs w:val="28"/>
        </w:rPr>
        <w:t>1)</w:t>
      </w:r>
      <w:r w:rsidRPr="001708E5">
        <w:rPr>
          <w:rFonts w:ascii="Times New Roman" w:hAnsi="Times New Roman" w:cs="Times New Roman"/>
          <w:sz w:val="28"/>
          <w:szCs w:val="28"/>
        </w:rPr>
        <w:t xml:space="preserve">  низкокалорийные фруктовые соки; </w:t>
      </w:r>
    </w:p>
    <w:p w:rsidR="009C0003" w:rsidRPr="001708E5" w:rsidRDefault="009C0003" w:rsidP="001708E5">
      <w:pPr>
        <w:rPr>
          <w:rFonts w:ascii="Times New Roman" w:hAnsi="Times New Roman" w:cs="Times New Roman"/>
          <w:sz w:val="28"/>
          <w:szCs w:val="28"/>
        </w:rPr>
      </w:pPr>
      <w:r w:rsidRPr="001708E5">
        <w:rPr>
          <w:rFonts w:ascii="Times New Roman" w:hAnsi="Times New Roman" w:cs="Times New Roman"/>
          <w:b/>
          <w:sz w:val="28"/>
          <w:szCs w:val="28"/>
        </w:rPr>
        <w:t xml:space="preserve">2)  </w:t>
      </w:r>
      <w:r w:rsidRPr="001708E5">
        <w:rPr>
          <w:rFonts w:ascii="Times New Roman" w:hAnsi="Times New Roman" w:cs="Times New Roman"/>
          <w:sz w:val="28"/>
          <w:szCs w:val="28"/>
        </w:rPr>
        <w:t xml:space="preserve">хлопья для быстрых завтраков; </w:t>
      </w:r>
    </w:p>
    <w:p w:rsidR="009C0003" w:rsidRPr="001708E5" w:rsidRDefault="009C0003" w:rsidP="001708E5">
      <w:pPr>
        <w:rPr>
          <w:rFonts w:ascii="Times New Roman" w:hAnsi="Times New Roman" w:cs="Times New Roman"/>
          <w:sz w:val="28"/>
          <w:szCs w:val="28"/>
        </w:rPr>
      </w:pPr>
      <w:r w:rsidRPr="001708E5">
        <w:rPr>
          <w:rFonts w:ascii="Times New Roman" w:hAnsi="Times New Roman" w:cs="Times New Roman"/>
          <w:b/>
          <w:sz w:val="28"/>
          <w:szCs w:val="28"/>
        </w:rPr>
        <w:lastRenderedPageBreak/>
        <w:t xml:space="preserve"> 3)</w:t>
      </w:r>
      <w:r w:rsidRPr="001708E5">
        <w:rPr>
          <w:rFonts w:ascii="Times New Roman" w:hAnsi="Times New Roman" w:cs="Times New Roman"/>
          <w:sz w:val="28"/>
          <w:szCs w:val="28"/>
        </w:rPr>
        <w:t xml:space="preserve"> спиртные напитки, крепость которых не превышает 15 %; </w:t>
      </w:r>
    </w:p>
    <w:p w:rsidR="009C0003" w:rsidRPr="001708E5" w:rsidRDefault="009C0003" w:rsidP="001708E5">
      <w:pPr>
        <w:rPr>
          <w:rFonts w:ascii="Times New Roman" w:hAnsi="Times New Roman" w:cs="Times New Roman"/>
          <w:sz w:val="28"/>
          <w:szCs w:val="28"/>
        </w:rPr>
      </w:pPr>
      <w:r w:rsidRPr="001708E5">
        <w:rPr>
          <w:rFonts w:ascii="Times New Roman" w:hAnsi="Times New Roman" w:cs="Times New Roman"/>
          <w:b/>
          <w:sz w:val="28"/>
          <w:szCs w:val="28"/>
        </w:rPr>
        <w:t>4)</w:t>
      </w:r>
      <w:r w:rsidRPr="001708E5">
        <w:rPr>
          <w:rFonts w:ascii="Times New Roman" w:hAnsi="Times New Roman" w:cs="Times New Roman"/>
          <w:sz w:val="28"/>
          <w:szCs w:val="28"/>
        </w:rPr>
        <w:t xml:space="preserve">  жвачка без сахара; </w:t>
      </w:r>
    </w:p>
    <w:p w:rsidR="009C0003" w:rsidRPr="001708E5" w:rsidRDefault="009C0003" w:rsidP="001708E5">
      <w:pPr>
        <w:rPr>
          <w:rFonts w:ascii="Times New Roman" w:hAnsi="Times New Roman" w:cs="Times New Roman"/>
          <w:sz w:val="28"/>
          <w:szCs w:val="28"/>
        </w:rPr>
      </w:pPr>
      <w:r w:rsidRPr="001708E5">
        <w:rPr>
          <w:rFonts w:ascii="Times New Roman" w:hAnsi="Times New Roman" w:cs="Times New Roman"/>
          <w:b/>
          <w:sz w:val="28"/>
          <w:szCs w:val="28"/>
        </w:rPr>
        <w:t>5)</w:t>
      </w:r>
      <w:r w:rsidRPr="001708E5">
        <w:rPr>
          <w:rFonts w:ascii="Times New Roman" w:hAnsi="Times New Roman" w:cs="Times New Roman"/>
          <w:sz w:val="28"/>
          <w:szCs w:val="28"/>
        </w:rPr>
        <w:t xml:space="preserve">  варенья, муссы, желе и джемы; </w:t>
      </w:r>
    </w:p>
    <w:p w:rsidR="009C0003" w:rsidRPr="001708E5" w:rsidRDefault="009C0003" w:rsidP="001708E5">
      <w:pPr>
        <w:rPr>
          <w:rFonts w:ascii="Times New Roman" w:hAnsi="Times New Roman" w:cs="Times New Roman"/>
          <w:sz w:val="28"/>
          <w:szCs w:val="28"/>
        </w:rPr>
      </w:pPr>
      <w:r w:rsidRPr="001708E5">
        <w:rPr>
          <w:rFonts w:ascii="Times New Roman" w:hAnsi="Times New Roman" w:cs="Times New Roman"/>
          <w:b/>
          <w:sz w:val="28"/>
          <w:szCs w:val="28"/>
        </w:rPr>
        <w:t xml:space="preserve"> 6)</w:t>
      </w:r>
      <w:r w:rsidRPr="001708E5">
        <w:rPr>
          <w:rFonts w:ascii="Times New Roman" w:hAnsi="Times New Roman" w:cs="Times New Roman"/>
          <w:sz w:val="28"/>
          <w:szCs w:val="28"/>
        </w:rPr>
        <w:t xml:space="preserve"> напитки с добавлением ароматизаторов; </w:t>
      </w:r>
    </w:p>
    <w:p w:rsidR="009C0003" w:rsidRPr="001708E5" w:rsidRDefault="009C0003" w:rsidP="001708E5">
      <w:pPr>
        <w:rPr>
          <w:rFonts w:ascii="Times New Roman" w:hAnsi="Times New Roman" w:cs="Times New Roman"/>
          <w:sz w:val="28"/>
          <w:szCs w:val="28"/>
        </w:rPr>
      </w:pPr>
      <w:r w:rsidRPr="001708E5">
        <w:rPr>
          <w:rFonts w:ascii="Times New Roman" w:hAnsi="Times New Roman" w:cs="Times New Roman"/>
          <w:b/>
          <w:sz w:val="28"/>
          <w:szCs w:val="28"/>
        </w:rPr>
        <w:t xml:space="preserve"> 7)</w:t>
      </w:r>
      <w:r w:rsidRPr="001708E5">
        <w:rPr>
          <w:rFonts w:ascii="Times New Roman" w:hAnsi="Times New Roman" w:cs="Times New Roman"/>
          <w:sz w:val="28"/>
          <w:szCs w:val="28"/>
        </w:rPr>
        <w:t xml:space="preserve"> конфеты и выпечка с низким количеством калорий; </w:t>
      </w:r>
    </w:p>
    <w:p w:rsidR="009C0003" w:rsidRPr="001708E5" w:rsidRDefault="009C0003" w:rsidP="001708E5">
      <w:pPr>
        <w:rPr>
          <w:rFonts w:ascii="Times New Roman" w:hAnsi="Times New Roman" w:cs="Times New Roman"/>
          <w:sz w:val="28"/>
          <w:szCs w:val="28"/>
        </w:rPr>
      </w:pPr>
      <w:r w:rsidRPr="001708E5">
        <w:rPr>
          <w:rFonts w:ascii="Times New Roman" w:hAnsi="Times New Roman" w:cs="Times New Roman"/>
          <w:b/>
          <w:sz w:val="28"/>
          <w:szCs w:val="28"/>
        </w:rPr>
        <w:t xml:space="preserve">  8</w:t>
      </w:r>
      <w:r w:rsidRPr="001708E5">
        <w:rPr>
          <w:rFonts w:ascii="Times New Roman" w:hAnsi="Times New Roman" w:cs="Times New Roman"/>
          <w:sz w:val="28"/>
          <w:szCs w:val="28"/>
        </w:rPr>
        <w:t xml:space="preserve">)холодный чай; </w:t>
      </w:r>
    </w:p>
    <w:p w:rsidR="009C0003" w:rsidRPr="001708E5" w:rsidRDefault="009C0003" w:rsidP="001708E5">
      <w:pPr>
        <w:rPr>
          <w:rFonts w:ascii="Times New Roman" w:hAnsi="Times New Roman" w:cs="Times New Roman"/>
          <w:sz w:val="28"/>
          <w:szCs w:val="28"/>
        </w:rPr>
      </w:pPr>
      <w:r w:rsidRPr="001708E5">
        <w:rPr>
          <w:rFonts w:ascii="Times New Roman" w:hAnsi="Times New Roman" w:cs="Times New Roman"/>
          <w:sz w:val="28"/>
          <w:szCs w:val="28"/>
        </w:rPr>
        <w:t xml:space="preserve">  </w:t>
      </w:r>
      <w:r w:rsidRPr="001708E5">
        <w:rPr>
          <w:rFonts w:ascii="Times New Roman" w:hAnsi="Times New Roman" w:cs="Times New Roman"/>
          <w:b/>
          <w:sz w:val="28"/>
          <w:szCs w:val="28"/>
        </w:rPr>
        <w:t>9)</w:t>
      </w:r>
      <w:r w:rsidRPr="001708E5">
        <w:rPr>
          <w:rFonts w:ascii="Times New Roman" w:hAnsi="Times New Roman" w:cs="Times New Roman"/>
          <w:sz w:val="28"/>
          <w:szCs w:val="28"/>
        </w:rPr>
        <w:t xml:space="preserve">десерты на воде с добавлением ароматизаторов; </w:t>
      </w:r>
    </w:p>
    <w:p w:rsidR="009C0003" w:rsidRPr="001708E5" w:rsidRDefault="009C0003" w:rsidP="001708E5">
      <w:pPr>
        <w:rPr>
          <w:rFonts w:ascii="Times New Roman" w:hAnsi="Times New Roman" w:cs="Times New Roman"/>
          <w:sz w:val="28"/>
          <w:szCs w:val="28"/>
        </w:rPr>
      </w:pPr>
      <w:r w:rsidRPr="001708E5">
        <w:rPr>
          <w:rFonts w:ascii="Times New Roman" w:hAnsi="Times New Roman" w:cs="Times New Roman"/>
          <w:b/>
          <w:sz w:val="28"/>
          <w:szCs w:val="28"/>
        </w:rPr>
        <w:t xml:space="preserve"> 10)</w:t>
      </w:r>
      <w:r w:rsidRPr="001708E5">
        <w:rPr>
          <w:rFonts w:ascii="Times New Roman" w:hAnsi="Times New Roman" w:cs="Times New Roman"/>
          <w:sz w:val="28"/>
          <w:szCs w:val="28"/>
        </w:rPr>
        <w:t xml:space="preserve"> детское питание</w:t>
      </w:r>
    </w:p>
    <w:p w:rsidR="009C0003" w:rsidRPr="001708E5" w:rsidRDefault="009C0003" w:rsidP="001708E5">
      <w:pPr>
        <w:rPr>
          <w:rFonts w:ascii="Times New Roman" w:hAnsi="Times New Roman" w:cs="Times New Roman"/>
          <w:sz w:val="28"/>
          <w:szCs w:val="28"/>
        </w:rPr>
      </w:pPr>
    </w:p>
    <w:p w:rsidR="009C0003" w:rsidRPr="001708E5" w:rsidRDefault="009C0003" w:rsidP="001708E5">
      <w:pPr>
        <w:rPr>
          <w:rFonts w:ascii="Times New Roman" w:hAnsi="Times New Roman" w:cs="Times New Roman"/>
          <w:sz w:val="28"/>
          <w:szCs w:val="28"/>
        </w:rPr>
      </w:pPr>
      <w:r w:rsidRPr="001708E5">
        <w:rPr>
          <w:rFonts w:ascii="Times New Roman" w:hAnsi="Times New Roman" w:cs="Times New Roman"/>
          <w:sz w:val="28"/>
          <w:szCs w:val="28"/>
        </w:rPr>
        <w:t>Чтобы продукты, напитки было можно употреблять больным диабетом и людям с лишним весом – тростниковый или свекольный сахар также заменяют на подсластитель аспартам. Он добавляется в низкокалорийные пирожные, шоколадные батончики, йогурты. Отдельно выпускают сахарозаменители на основе аспартама в таблетках.</w:t>
      </w:r>
    </w:p>
    <w:p w:rsidR="009C0003" w:rsidRPr="001708E5" w:rsidRDefault="009C0003" w:rsidP="001708E5">
      <w:pPr>
        <w:rPr>
          <w:rFonts w:ascii="Times New Roman" w:hAnsi="Times New Roman" w:cs="Times New Roman"/>
          <w:sz w:val="28"/>
          <w:szCs w:val="28"/>
        </w:rPr>
      </w:pPr>
    </w:p>
    <w:p w:rsidR="009C0003" w:rsidRDefault="009C0003" w:rsidP="001708E5">
      <w:r w:rsidRPr="001708E5">
        <w:rPr>
          <w:rFonts w:ascii="Times New Roman" w:hAnsi="Times New Roman" w:cs="Times New Roman"/>
          <w:sz w:val="28"/>
          <w:szCs w:val="28"/>
        </w:rPr>
        <w:t xml:space="preserve">Добавка Е951 пользы организму не приносит, но вреда не оказывает, если не превышать нормы ее употребления. Ее требуется для достижения сладости такое незначительное количество, что относится к безопасным подсластителям. Во избежание развития заболеваний ее нельзя только добавлять в горячие блюда и напитки или блюда, которые </w:t>
      </w:r>
      <w:r w:rsidR="001708E5">
        <w:rPr>
          <w:rFonts w:ascii="Times New Roman" w:hAnsi="Times New Roman" w:cs="Times New Roman"/>
          <w:sz w:val="28"/>
          <w:szCs w:val="28"/>
        </w:rPr>
        <w:t>планирую</w:t>
      </w:r>
      <w:r w:rsidRPr="001708E5">
        <w:rPr>
          <w:rFonts w:ascii="Times New Roman" w:hAnsi="Times New Roman" w:cs="Times New Roman"/>
          <w:sz w:val="28"/>
          <w:szCs w:val="28"/>
        </w:rPr>
        <w:t xml:space="preserve"> подвергнуть термической обработке.</w:t>
      </w:r>
      <w:r w:rsidRPr="009C0003">
        <w:rPr>
          <w:noProof/>
          <w:lang w:eastAsia="ru-RU"/>
        </w:rPr>
        <w:t xml:space="preserve"> </w:t>
      </w:r>
      <w:r>
        <w:rPr>
          <w:noProof/>
          <w:lang w:eastAsia="ru-RU"/>
        </w:rPr>
        <w:drawing>
          <wp:inline distT="0" distB="0" distL="0" distR="0">
            <wp:extent cx="3787004" cy="3099459"/>
            <wp:effectExtent l="19050" t="0" r="3946" b="0"/>
            <wp:docPr id="10" name="Рисунок 8" descr="rl0uExqX0k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l0uExqX0kc.jpg"/>
                    <pic:cNvPicPr/>
                  </pic:nvPicPr>
                  <pic:blipFill>
                    <a:blip r:embed="rId14"/>
                    <a:stretch>
                      <a:fillRect/>
                    </a:stretch>
                  </pic:blipFill>
                  <pic:spPr>
                    <a:xfrm>
                      <a:off x="0" y="0"/>
                      <a:ext cx="3787793" cy="3100105"/>
                    </a:xfrm>
                    <a:prstGeom prst="rect">
                      <a:avLst/>
                    </a:prstGeom>
                  </pic:spPr>
                </pic:pic>
              </a:graphicData>
            </a:graphic>
          </wp:inline>
        </w:drawing>
      </w:r>
    </w:p>
    <w:p w:rsidR="00B759CF" w:rsidRDefault="00B759CF">
      <w:pPr>
        <w:rPr>
          <w:rFonts w:ascii="Times New Roman" w:hAnsi="Times New Roman" w:cs="Times New Roman"/>
          <w:sz w:val="28"/>
          <w:szCs w:val="28"/>
        </w:rPr>
      </w:pPr>
      <w:r>
        <w:rPr>
          <w:rFonts w:ascii="Times New Roman" w:hAnsi="Times New Roman" w:cs="Times New Roman"/>
          <w:sz w:val="28"/>
          <w:szCs w:val="28"/>
        </w:rPr>
        <w:br w:type="page"/>
      </w:r>
    </w:p>
    <w:p w:rsidR="009C0003" w:rsidRPr="00B759CF" w:rsidRDefault="006173CB" w:rsidP="00B759CF">
      <w:pPr>
        <w:pStyle w:val="1"/>
      </w:pPr>
      <w:bookmarkStart w:id="27" w:name="_Toc162370500"/>
      <w:bookmarkStart w:id="28" w:name="_Toc162370527"/>
      <w:bookmarkStart w:id="29" w:name="_Toc162371848"/>
      <w:r w:rsidRPr="00B759CF">
        <w:lastRenderedPageBreak/>
        <w:t>Глава 2. Токсичные свойства заменителя сахара-Аспартама.</w:t>
      </w:r>
      <w:bookmarkEnd w:id="27"/>
      <w:bookmarkEnd w:id="28"/>
      <w:bookmarkEnd w:id="29"/>
    </w:p>
    <w:p w:rsidR="00D3333F" w:rsidRPr="006173CB" w:rsidRDefault="00D3333F" w:rsidP="009C0003">
      <w:pPr>
        <w:pStyle w:val="a3"/>
        <w:ind w:left="750"/>
        <w:rPr>
          <w:rFonts w:ascii="Times New Roman" w:hAnsi="Times New Roman" w:cs="Times New Roman"/>
          <w:b/>
          <w:sz w:val="28"/>
          <w:szCs w:val="28"/>
        </w:rPr>
      </w:pPr>
    </w:p>
    <w:p w:rsidR="009C0003" w:rsidRDefault="00CC1277" w:rsidP="00B759CF">
      <w:pPr>
        <w:pStyle w:val="2"/>
      </w:pPr>
      <w:bookmarkStart w:id="30" w:name="_Toc162370501"/>
      <w:bookmarkStart w:id="31" w:name="_Toc162370528"/>
      <w:bookmarkStart w:id="32" w:name="_Toc162371849"/>
      <w:r w:rsidRPr="00CC1277">
        <w:t>2.1</w:t>
      </w:r>
      <w:r w:rsidR="00143C53">
        <w:t xml:space="preserve"> Вреден ли аспартам</w:t>
      </w:r>
      <w:r w:rsidRPr="00CC1277">
        <w:t>?</w:t>
      </w:r>
      <w:bookmarkEnd w:id="30"/>
      <w:bookmarkEnd w:id="31"/>
      <w:bookmarkEnd w:id="32"/>
    </w:p>
    <w:p w:rsidR="00CC1277" w:rsidRPr="0031436C" w:rsidRDefault="00CC1277" w:rsidP="0031436C">
      <w:pPr>
        <w:rPr>
          <w:rFonts w:ascii="Times New Roman" w:hAnsi="Times New Roman" w:cs="Times New Roman"/>
          <w:sz w:val="28"/>
          <w:szCs w:val="28"/>
        </w:rPr>
      </w:pPr>
      <w:r w:rsidRPr="0031436C">
        <w:rPr>
          <w:rFonts w:ascii="Times New Roman" w:hAnsi="Times New Roman" w:cs="Times New Roman"/>
          <w:sz w:val="28"/>
          <w:szCs w:val="28"/>
        </w:rPr>
        <w:t>Аспартам слаще сахара примерно в 200 раз, поэтому добавлять его нужно в крайне малых дозировках. В силу минимальной калорийности безопасен при диабете, не способствует набору веса, так как не включается в энергетический обмен и не воспринимается организмом как углевод. Эти свойства позволяют наслаждаться сладким вкусом, не потребляя обычного сахара.Однако люди, страдающие заболеванием фенилкетонурия, не могут метаболизировать фенилаланин. Продукты, в том числе подсластители, с этой аминокислотой для них под запретом. </w:t>
      </w:r>
    </w:p>
    <w:p w:rsidR="00FE7068" w:rsidRPr="0031436C" w:rsidRDefault="00FE7068" w:rsidP="0031436C">
      <w:pPr>
        <w:rPr>
          <w:rFonts w:ascii="Times New Roman" w:hAnsi="Times New Roman" w:cs="Times New Roman"/>
          <w:sz w:val="28"/>
          <w:szCs w:val="28"/>
        </w:rPr>
      </w:pPr>
      <w:r w:rsidRPr="0031436C">
        <w:rPr>
          <w:rFonts w:ascii="Times New Roman" w:hAnsi="Times New Roman" w:cs="Times New Roman"/>
          <w:sz w:val="28"/>
          <w:szCs w:val="28"/>
        </w:rPr>
        <w:t>В 2019 году были проведены исследования, подтвердившие полную безопасность всех подсластителей с точки зрения их канцерогенности, — это касалось и аспартама, и сукралозы, и сахарина, и многих других. Однако по части аспартама было принято решение изучить его более детально. И тогда появилось одно французское исследование, которое показало, что аспартам, вероятно, все-таки может быть канцерогеном. </w:t>
      </w:r>
    </w:p>
    <w:p w:rsidR="00FE7068" w:rsidRPr="0031436C" w:rsidRDefault="00FE7068" w:rsidP="0031436C">
      <w:pPr>
        <w:rPr>
          <w:rFonts w:ascii="Times New Roman" w:hAnsi="Times New Roman" w:cs="Times New Roman"/>
          <w:sz w:val="28"/>
          <w:szCs w:val="28"/>
        </w:rPr>
      </w:pPr>
      <w:r w:rsidRPr="0031436C">
        <w:rPr>
          <w:rFonts w:ascii="Times New Roman" w:hAnsi="Times New Roman" w:cs="Times New Roman"/>
          <w:sz w:val="28"/>
          <w:szCs w:val="28"/>
        </w:rPr>
        <w:t>Однако к исследованию есть вопросы, например, по части выборки. Исследователи наблюдали за 108 тыс. человек, которые по личным мотивам выбирали диетические продукты (в том числе с аспартамом). Очень часто среди них оказываются люди с избыточным весом и ожирением, что само по себе фактор риска различных заболеваний, в том числе онкологических. </w:t>
      </w:r>
    </w:p>
    <w:p w:rsidR="00FE7068" w:rsidRPr="0031436C" w:rsidRDefault="00FE7068" w:rsidP="0031436C">
      <w:pPr>
        <w:rPr>
          <w:rFonts w:ascii="Times New Roman" w:hAnsi="Times New Roman" w:cs="Times New Roman"/>
          <w:sz w:val="28"/>
          <w:szCs w:val="28"/>
        </w:rPr>
      </w:pPr>
      <w:r w:rsidRPr="0031436C">
        <w:rPr>
          <w:rFonts w:ascii="Times New Roman" w:hAnsi="Times New Roman" w:cs="Times New Roman"/>
          <w:sz w:val="28"/>
          <w:szCs w:val="28"/>
        </w:rPr>
        <w:t>В результате сложно оценить, действительно ли аспартам мог повлиять на развитие рака у потребителей продуктов с сахарозаменителями, или дело в другой причине. Поэтому в контексте таких вопросов важно понимать, есть ли какой-либо научный консенсус, консолидированное мнение экспертов. Пока что в отношении опасности аспартама его нет.</w:t>
      </w:r>
    </w:p>
    <w:p w:rsidR="00FE7068" w:rsidRPr="0031436C" w:rsidRDefault="00FE7068" w:rsidP="0031436C">
      <w:pPr>
        <w:rPr>
          <w:rFonts w:ascii="Times New Roman" w:hAnsi="Times New Roman" w:cs="Times New Roman"/>
          <w:bCs/>
          <w:spacing w:val="19"/>
          <w:sz w:val="28"/>
          <w:szCs w:val="28"/>
        </w:rPr>
      </w:pPr>
      <w:bookmarkStart w:id="33" w:name="_Toc162370502"/>
      <w:bookmarkStart w:id="34" w:name="_Toc162370529"/>
      <w:bookmarkStart w:id="35" w:name="_Toc162371317"/>
      <w:r w:rsidRPr="0031436C">
        <w:rPr>
          <w:rFonts w:ascii="Times New Roman" w:hAnsi="Times New Roman" w:cs="Times New Roman"/>
          <w:spacing w:val="19"/>
          <w:sz w:val="28"/>
          <w:szCs w:val="28"/>
        </w:rPr>
        <w:t>МАИР (</w:t>
      </w:r>
      <w:r w:rsidRPr="0031436C">
        <w:rPr>
          <w:rFonts w:ascii="Times New Roman" w:hAnsi="Times New Roman" w:cs="Times New Roman"/>
          <w:sz w:val="28"/>
          <w:szCs w:val="28"/>
          <w:shd w:val="clear" w:color="auto" w:fill="FFFFFF"/>
        </w:rPr>
        <w:t>Международное агентство по изучению рака</w:t>
      </w:r>
      <w:r w:rsidRPr="0031436C">
        <w:rPr>
          <w:rFonts w:ascii="Times New Roman" w:hAnsi="Times New Roman" w:cs="Times New Roman"/>
          <w:spacing w:val="19"/>
          <w:sz w:val="28"/>
          <w:szCs w:val="28"/>
        </w:rPr>
        <w:t>)</w:t>
      </w:r>
      <w:bookmarkEnd w:id="33"/>
      <w:bookmarkEnd w:id="34"/>
      <w:bookmarkEnd w:id="35"/>
      <w:r w:rsidRPr="0031436C">
        <w:rPr>
          <w:rFonts w:ascii="Times New Roman" w:hAnsi="Times New Roman" w:cs="Times New Roman"/>
          <w:spacing w:val="19"/>
          <w:sz w:val="28"/>
          <w:szCs w:val="28"/>
        </w:rPr>
        <w:t xml:space="preserve"> </w:t>
      </w:r>
    </w:p>
    <w:p w:rsidR="00FE7068" w:rsidRPr="0031436C" w:rsidRDefault="00FE7068" w:rsidP="0031436C">
      <w:pPr>
        <w:rPr>
          <w:rFonts w:ascii="Times New Roman" w:hAnsi="Times New Roman" w:cs="Times New Roman"/>
          <w:bCs/>
          <w:spacing w:val="19"/>
          <w:sz w:val="28"/>
          <w:szCs w:val="28"/>
        </w:rPr>
      </w:pPr>
      <w:bookmarkStart w:id="36" w:name="_Toc162370503"/>
      <w:bookmarkStart w:id="37" w:name="_Toc162370530"/>
      <w:bookmarkStart w:id="38" w:name="_Toc162371318"/>
      <w:r w:rsidRPr="0031436C">
        <w:rPr>
          <w:rFonts w:ascii="Times New Roman" w:hAnsi="Times New Roman" w:cs="Times New Roman"/>
          <w:spacing w:val="19"/>
          <w:sz w:val="28"/>
          <w:szCs w:val="28"/>
        </w:rPr>
        <w:t>выделяет 3 группы канцерогенов:</w:t>
      </w:r>
      <w:bookmarkEnd w:id="36"/>
      <w:bookmarkEnd w:id="37"/>
      <w:bookmarkEnd w:id="38"/>
    </w:p>
    <w:p w:rsidR="00FE7068" w:rsidRPr="0031436C" w:rsidRDefault="00FE7068" w:rsidP="0031436C">
      <w:pPr>
        <w:rPr>
          <w:rFonts w:ascii="Times New Roman" w:hAnsi="Times New Roman" w:cs="Times New Roman"/>
          <w:sz w:val="28"/>
          <w:szCs w:val="28"/>
        </w:rPr>
      </w:pPr>
      <w:r w:rsidRPr="0031436C">
        <w:rPr>
          <w:rFonts w:ascii="Times New Roman" w:hAnsi="Times New Roman" w:cs="Times New Roman"/>
          <w:sz w:val="28"/>
          <w:szCs w:val="28"/>
        </w:rPr>
        <w:t>Вещества, которые однозначно являются канцерогенами (табак, алкоголь и др.).</w:t>
      </w:r>
    </w:p>
    <w:p w:rsidR="00FE7068" w:rsidRPr="0031436C" w:rsidRDefault="00FE7068" w:rsidP="0031436C">
      <w:pPr>
        <w:rPr>
          <w:rFonts w:ascii="Times New Roman" w:hAnsi="Times New Roman" w:cs="Times New Roman"/>
          <w:sz w:val="28"/>
          <w:szCs w:val="28"/>
        </w:rPr>
      </w:pPr>
      <w:r w:rsidRPr="0031436C">
        <w:rPr>
          <w:rFonts w:ascii="Times New Roman" w:hAnsi="Times New Roman" w:cs="Times New Roman"/>
          <w:sz w:val="28"/>
          <w:szCs w:val="28"/>
        </w:rPr>
        <w:t>Вещества, канцерогенность которых не доказана. Опираясь на количество и без того ограниченных данных, эту группу делят на подгруппы А и В. В первую входят вещества «вероятно канцерогенные», во вторую «возможно канцерогенные». </w:t>
      </w:r>
    </w:p>
    <w:p w:rsidR="00FE7068" w:rsidRPr="0031436C" w:rsidRDefault="00FE7068" w:rsidP="0031436C">
      <w:pPr>
        <w:rPr>
          <w:rFonts w:ascii="Times New Roman" w:hAnsi="Times New Roman" w:cs="Times New Roman"/>
          <w:sz w:val="28"/>
          <w:szCs w:val="28"/>
        </w:rPr>
      </w:pPr>
      <w:r w:rsidRPr="0031436C">
        <w:rPr>
          <w:rFonts w:ascii="Times New Roman" w:hAnsi="Times New Roman" w:cs="Times New Roman"/>
          <w:sz w:val="28"/>
          <w:szCs w:val="28"/>
        </w:rPr>
        <w:lastRenderedPageBreak/>
        <w:t>Вещества, которые либо доказанно не канцерогенные, либо не классифицируются (нет данных, основываясь на которых можно отнести вещество в какую-либо из групп). </w:t>
      </w:r>
    </w:p>
    <w:p w:rsidR="00FE7068" w:rsidRPr="0031436C" w:rsidRDefault="00FE7068" w:rsidP="0031436C">
      <w:pPr>
        <w:rPr>
          <w:rFonts w:ascii="Times New Roman" w:hAnsi="Times New Roman" w:cs="Times New Roman"/>
          <w:sz w:val="28"/>
          <w:szCs w:val="28"/>
        </w:rPr>
      </w:pPr>
      <w:r w:rsidRPr="0031436C">
        <w:rPr>
          <w:rFonts w:ascii="Times New Roman" w:hAnsi="Times New Roman" w:cs="Times New Roman"/>
          <w:sz w:val="28"/>
          <w:szCs w:val="28"/>
        </w:rPr>
        <w:t>Аспартам входит в группу 2В.</w:t>
      </w:r>
    </w:p>
    <w:p w:rsidR="00FE7068" w:rsidRPr="0031436C" w:rsidRDefault="00FE7068" w:rsidP="0031436C">
      <w:pPr>
        <w:rPr>
          <w:rFonts w:ascii="Times New Roman" w:hAnsi="Times New Roman" w:cs="Times New Roman"/>
          <w:sz w:val="28"/>
          <w:szCs w:val="28"/>
        </w:rPr>
      </w:pPr>
      <w:r w:rsidRPr="0031436C">
        <w:rPr>
          <w:rFonts w:ascii="Times New Roman" w:hAnsi="Times New Roman" w:cs="Times New Roman"/>
          <w:sz w:val="28"/>
          <w:szCs w:val="28"/>
        </w:rPr>
        <w:t xml:space="preserve"> Исследование продуктов на предмет содержания аспартама входит во многие испытательные программы Роскачества (разумеется, там, где это уместно). За 2022 год не было  зафиксировано  превышений допустимого количества по содержанию этого подсластителя в коле и даже не обнаружили добавки в жевательном мармеладе, несмотря на то, что аспартам был указан в составе. Не было его и в квасе, сгущенном молоке и др. </w:t>
      </w:r>
    </w:p>
    <w:p w:rsidR="00FE7068" w:rsidRPr="0031436C" w:rsidRDefault="00FE7068" w:rsidP="0031436C">
      <w:pPr>
        <w:rPr>
          <w:rFonts w:ascii="Times New Roman" w:hAnsi="Times New Roman" w:cs="Times New Roman"/>
          <w:sz w:val="28"/>
          <w:szCs w:val="28"/>
        </w:rPr>
      </w:pPr>
      <w:r w:rsidRPr="0031436C">
        <w:rPr>
          <w:rFonts w:ascii="Times New Roman" w:hAnsi="Times New Roman" w:cs="Times New Roman"/>
          <w:sz w:val="28"/>
          <w:szCs w:val="28"/>
        </w:rPr>
        <w:t>Согласно ТР ТС 029, аспартам в России разрешен к использованию: например, в сладких напитках допускается не более 600 мг на кг продукта; в кондитерских изделиях без сахара — 1 г на кг продукции, а в низкокалорийных кондитерских изделиях на основе крахмала — 2 г на кг. Поскольку мало кто съедает за день 1 или 2 кг торта и/или выпивает около 3 л газировки, то предписанную ВОЗ суточную норму потребления аспартама превысить сложно (в итоге она получается около 40–50 мг на 1 кг массы тела).</w:t>
      </w:r>
      <w:r w:rsidR="00854804" w:rsidRPr="0031436C">
        <w:rPr>
          <w:rFonts w:ascii="Times New Roman" w:hAnsi="Times New Roman" w:cs="Times New Roman"/>
          <w:sz w:val="28"/>
          <w:szCs w:val="28"/>
        </w:rPr>
        <w:t xml:space="preserve"> При правильной дозе приёма аспартама ,никаких последствий в организме он не вызовет.</w:t>
      </w:r>
    </w:p>
    <w:p w:rsidR="00143C53" w:rsidRPr="00B759CF" w:rsidRDefault="00B759CF" w:rsidP="00B759CF">
      <w:pPr>
        <w:rPr>
          <w:rFonts w:ascii="Times New Roman" w:eastAsia="Times New Roman" w:hAnsi="Times New Roman" w:cs="Times New Roman"/>
          <w:color w:val="000000"/>
          <w:sz w:val="28"/>
          <w:szCs w:val="28"/>
          <w:lang w:eastAsia="ru-RU"/>
        </w:rPr>
      </w:pPr>
      <w:r>
        <w:rPr>
          <w:color w:val="000000"/>
          <w:sz w:val="28"/>
          <w:szCs w:val="28"/>
        </w:rPr>
        <w:br w:type="page"/>
      </w:r>
    </w:p>
    <w:p w:rsidR="00143C53" w:rsidRPr="00143C53" w:rsidRDefault="00143C53" w:rsidP="00B759CF">
      <w:pPr>
        <w:pStyle w:val="2"/>
      </w:pPr>
      <w:bookmarkStart w:id="39" w:name="_Toc162370504"/>
      <w:bookmarkStart w:id="40" w:name="_Toc162370531"/>
      <w:bookmarkStart w:id="41" w:name="_Toc162371850"/>
      <w:r w:rsidRPr="00143C53">
        <w:lastRenderedPageBreak/>
        <w:t>2.2 Влияние аспартамма на ЦНС.</w:t>
      </w:r>
      <w:bookmarkEnd w:id="39"/>
      <w:bookmarkEnd w:id="40"/>
      <w:bookmarkEnd w:id="41"/>
    </w:p>
    <w:p w:rsidR="00143C53" w:rsidRPr="00143C53" w:rsidRDefault="00143C53" w:rsidP="00143C53">
      <w:pPr>
        <w:pStyle w:val="a6"/>
        <w:shd w:val="clear" w:color="auto" w:fill="FFFFFF"/>
        <w:spacing w:before="0" w:beforeAutospacing="0" w:after="187" w:afterAutospacing="0"/>
        <w:jc w:val="both"/>
        <w:rPr>
          <w:color w:val="1D1E21"/>
          <w:sz w:val="28"/>
          <w:szCs w:val="28"/>
        </w:rPr>
      </w:pPr>
      <w:r w:rsidRPr="00143C53">
        <w:rPr>
          <w:color w:val="1D1E21"/>
          <w:sz w:val="28"/>
          <w:szCs w:val="28"/>
        </w:rPr>
        <w:t>Большинство людей, считающих Е951 опасной добавкой, ссылаются на токсичность метанола, который образуется в ходе распада аспартама. Метанол – это спирт, он очень опасен и относится к ядам, блокирующим фермент цитохром-оксидазу. Отравление приводит к нарушениям в ЦНС, потере зрения, а в больших дозах – к смерти. Однако в результате разложения аспартама образуется очень малое количество метанола, поэтому его токсическое действие никак не проявляется.</w:t>
      </w:r>
    </w:p>
    <w:p w:rsidR="00143C53" w:rsidRPr="00143C53" w:rsidRDefault="00143C53" w:rsidP="00143C53">
      <w:pPr>
        <w:pStyle w:val="a6"/>
        <w:shd w:val="clear" w:color="auto" w:fill="FFFFFF"/>
        <w:spacing w:before="0" w:beforeAutospacing="0" w:after="187" w:afterAutospacing="0"/>
        <w:jc w:val="both"/>
        <w:rPr>
          <w:color w:val="1D1E21"/>
          <w:sz w:val="28"/>
          <w:szCs w:val="28"/>
        </w:rPr>
      </w:pPr>
      <w:r w:rsidRPr="00143C53">
        <w:rPr>
          <w:color w:val="1D1E21"/>
          <w:sz w:val="28"/>
          <w:szCs w:val="28"/>
        </w:rPr>
        <w:t>Попадая в желудок, аспартам разлагается на аспарагиновую кислоту, фенилаланин и метанол в соотношении 4:5:1. Следовательно, токсичного спирта получается всего 1 часть, в пересчёте на миллиграммы от предельно допустимой дозы (40 мг на 1 кг массы тела) она составляет 4 мг. Это очень мало, т.к. в других продуктах метанола или субстрата, из которого он может образоваться в ЖКТ, содержится значительно больше:</w:t>
      </w:r>
    </w:p>
    <w:tbl>
      <w:tblPr>
        <w:tblW w:w="0" w:type="auto"/>
        <w:tblBorders>
          <w:top w:val="outset" w:sz="12" w:space="0" w:color="auto"/>
          <w:left w:val="outset" w:sz="12" w:space="0" w:color="auto"/>
          <w:bottom w:val="outset" w:sz="12" w:space="0" w:color="auto"/>
          <w:right w:val="outset" w:sz="12" w:space="0" w:color="auto"/>
        </w:tblBorders>
        <w:shd w:val="clear" w:color="auto" w:fill="FFFFFF"/>
        <w:tblCellMar>
          <w:top w:w="120" w:type="dxa"/>
          <w:left w:w="120" w:type="dxa"/>
          <w:bottom w:w="120" w:type="dxa"/>
          <w:right w:w="120" w:type="dxa"/>
        </w:tblCellMar>
        <w:tblLook w:val="04A0"/>
      </w:tblPr>
      <w:tblGrid>
        <w:gridCol w:w="2647"/>
        <w:gridCol w:w="4169"/>
      </w:tblGrid>
      <w:tr w:rsidR="00143C53" w:rsidRPr="00143C53" w:rsidTr="00143C53">
        <w:tc>
          <w:tcPr>
            <w:tcW w:w="0" w:type="auto"/>
            <w:tcBorders>
              <w:top w:val="outset" w:sz="6" w:space="0" w:color="auto"/>
              <w:left w:val="outset" w:sz="6" w:space="0" w:color="auto"/>
              <w:bottom w:val="outset" w:sz="6" w:space="0" w:color="auto"/>
              <w:right w:val="outset" w:sz="6" w:space="0" w:color="auto"/>
            </w:tcBorders>
            <w:shd w:val="clear" w:color="auto" w:fill="EDF6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b/>
                <w:bCs/>
                <w:color w:val="1D1E21"/>
                <w:sz w:val="28"/>
                <w:szCs w:val="28"/>
              </w:rPr>
              <w:t>Напиток</w:t>
            </w:r>
          </w:p>
        </w:tc>
        <w:tc>
          <w:tcPr>
            <w:tcW w:w="0" w:type="auto"/>
            <w:tcBorders>
              <w:top w:val="outset" w:sz="6" w:space="0" w:color="auto"/>
              <w:left w:val="outset" w:sz="6" w:space="0" w:color="auto"/>
              <w:bottom w:val="outset" w:sz="6" w:space="0" w:color="auto"/>
              <w:right w:val="outset" w:sz="6" w:space="0" w:color="auto"/>
            </w:tcBorders>
            <w:shd w:val="clear" w:color="auto" w:fill="EDF6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b/>
                <w:bCs/>
                <w:color w:val="1D1E21"/>
                <w:sz w:val="28"/>
                <w:szCs w:val="28"/>
              </w:rPr>
              <w:t>Концентрация метанола на 1 л</w:t>
            </w:r>
          </w:p>
        </w:tc>
      </w:tr>
      <w:tr w:rsidR="00143C53" w:rsidRPr="00143C53" w:rsidTr="00143C5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b/>
                <w:bCs/>
                <w:color w:val="1D1E21"/>
                <w:sz w:val="28"/>
                <w:szCs w:val="28"/>
              </w:rPr>
              <w:t>Апельсиновый сок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color w:val="1D1E21"/>
                <w:sz w:val="28"/>
                <w:szCs w:val="28"/>
              </w:rPr>
              <w:t>145 мг</w:t>
            </w:r>
          </w:p>
        </w:tc>
      </w:tr>
      <w:tr w:rsidR="00143C53" w:rsidRPr="00143C53" w:rsidTr="00143C5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b/>
                <w:bCs/>
                <w:color w:val="1D1E21"/>
                <w:sz w:val="28"/>
                <w:szCs w:val="28"/>
              </w:rPr>
              <w:t>Яблочный сок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color w:val="1D1E21"/>
                <w:sz w:val="28"/>
                <w:szCs w:val="28"/>
              </w:rPr>
              <w:t>14 мг</w:t>
            </w:r>
          </w:p>
        </w:tc>
      </w:tr>
      <w:tr w:rsidR="00143C53" w:rsidRPr="00143C53" w:rsidTr="00143C5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b/>
                <w:bCs/>
                <w:color w:val="1D1E21"/>
                <w:sz w:val="28"/>
                <w:szCs w:val="28"/>
              </w:rPr>
              <w:t>Белое вино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color w:val="1D1E21"/>
                <w:sz w:val="28"/>
                <w:szCs w:val="28"/>
              </w:rPr>
              <w:t>58 – 120 мг</w:t>
            </w:r>
          </w:p>
        </w:tc>
      </w:tr>
      <w:tr w:rsidR="00143C53" w:rsidRPr="00143C53" w:rsidTr="00143C5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b/>
                <w:bCs/>
                <w:color w:val="1D1E21"/>
                <w:sz w:val="28"/>
                <w:szCs w:val="28"/>
              </w:rPr>
              <w:t>Красное вино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color w:val="1D1E21"/>
                <w:sz w:val="28"/>
                <w:szCs w:val="28"/>
              </w:rPr>
              <w:t>170 – 250 мг</w:t>
            </w:r>
          </w:p>
        </w:tc>
      </w:tr>
      <w:tr w:rsidR="00143C53" w:rsidRPr="00143C53" w:rsidTr="00143C5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b/>
                <w:bCs/>
                <w:color w:val="1D1E21"/>
                <w:sz w:val="28"/>
                <w:szCs w:val="28"/>
              </w:rPr>
              <w:t>Томатный сок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color w:val="1D1E21"/>
                <w:sz w:val="28"/>
                <w:szCs w:val="28"/>
              </w:rPr>
              <w:t>240 мг</w:t>
            </w:r>
          </w:p>
        </w:tc>
      </w:tr>
    </w:tbl>
    <w:p w:rsidR="00854804" w:rsidRDefault="00143C53" w:rsidP="00143C53">
      <w:pPr>
        <w:pStyle w:val="a6"/>
        <w:shd w:val="clear" w:color="auto" w:fill="FFFFFF"/>
        <w:spacing w:before="0" w:beforeAutospacing="0" w:after="187" w:afterAutospacing="0"/>
        <w:jc w:val="both"/>
        <w:rPr>
          <w:color w:val="1D1E21"/>
          <w:sz w:val="28"/>
          <w:szCs w:val="28"/>
        </w:rPr>
      </w:pPr>
      <w:r w:rsidRPr="00143C53">
        <w:rPr>
          <w:color w:val="1D1E21"/>
          <w:sz w:val="28"/>
          <w:szCs w:val="28"/>
        </w:rPr>
        <w:t>Употребляя эти продукты, люди не задумываются, наносит ли вред нервной системе метанол, образующийся при переваривании пектинов фруктового сока. Кроме того, и в организме человека в ходе различных биохимических реакций ежедневно выделяется 0,4-1,4 мг физиологического метанола. Аспартам приводит к синтезу слишком маленького количества опасного спирта, который быстро утилизируется печенью, поэтому абсолютно безвреден для ЦНС.</w:t>
      </w:r>
    </w:p>
    <w:p w:rsidR="00B759CF" w:rsidRDefault="00B759CF">
      <w:pPr>
        <w:rPr>
          <w:rFonts w:ascii="Times New Roman" w:eastAsia="Times New Roman" w:hAnsi="Times New Roman" w:cs="Times New Roman"/>
          <w:b/>
          <w:color w:val="1D1E21"/>
          <w:sz w:val="28"/>
          <w:szCs w:val="28"/>
          <w:lang w:eastAsia="ru-RU"/>
        </w:rPr>
      </w:pPr>
      <w:r>
        <w:rPr>
          <w:b/>
          <w:color w:val="1D1E21"/>
          <w:sz w:val="28"/>
          <w:szCs w:val="28"/>
        </w:rPr>
        <w:br w:type="page"/>
      </w:r>
    </w:p>
    <w:p w:rsidR="00143C53" w:rsidRDefault="00143C53" w:rsidP="00B759CF">
      <w:pPr>
        <w:pStyle w:val="2"/>
      </w:pPr>
      <w:bookmarkStart w:id="42" w:name="_Toc162370505"/>
      <w:bookmarkStart w:id="43" w:name="_Toc162370532"/>
      <w:bookmarkStart w:id="44" w:name="_Toc162371851"/>
      <w:r w:rsidRPr="00143C53">
        <w:lastRenderedPageBreak/>
        <w:t>2.3 Альтернативные заменители аспартама</w:t>
      </w:r>
      <w:r>
        <w:t>.</w:t>
      </w:r>
      <w:bookmarkEnd w:id="42"/>
      <w:bookmarkEnd w:id="43"/>
      <w:bookmarkEnd w:id="44"/>
    </w:p>
    <w:p w:rsidR="00143C53" w:rsidRPr="00143C53" w:rsidRDefault="00143C53" w:rsidP="00143C53">
      <w:pPr>
        <w:pStyle w:val="a6"/>
        <w:shd w:val="clear" w:color="auto" w:fill="FFFFFF"/>
        <w:spacing w:before="0" w:beforeAutospacing="0" w:after="187" w:afterAutospacing="0"/>
        <w:jc w:val="both"/>
        <w:rPr>
          <w:color w:val="1D1E21"/>
          <w:sz w:val="28"/>
          <w:szCs w:val="28"/>
        </w:rPr>
      </w:pPr>
      <w:r w:rsidRPr="00143C53">
        <w:rPr>
          <w:color w:val="1D1E21"/>
          <w:sz w:val="28"/>
          <w:szCs w:val="28"/>
        </w:rPr>
        <w:t>Хорошей альтернативой аспартама могут считаться многие синтетические подсластители, заменители сахара.</w:t>
      </w:r>
    </w:p>
    <w:tbl>
      <w:tblPr>
        <w:tblW w:w="0" w:type="auto"/>
        <w:tblBorders>
          <w:top w:val="outset" w:sz="12" w:space="0" w:color="auto"/>
          <w:left w:val="outset" w:sz="12" w:space="0" w:color="auto"/>
          <w:bottom w:val="outset" w:sz="12" w:space="0" w:color="auto"/>
          <w:right w:val="outset" w:sz="12" w:space="0" w:color="auto"/>
        </w:tblBorders>
        <w:shd w:val="clear" w:color="auto" w:fill="FFFFFF"/>
        <w:tblCellMar>
          <w:top w:w="120" w:type="dxa"/>
          <w:left w:w="120" w:type="dxa"/>
          <w:bottom w:w="120" w:type="dxa"/>
          <w:right w:w="120" w:type="dxa"/>
        </w:tblCellMar>
        <w:tblLook w:val="04A0"/>
      </w:tblPr>
      <w:tblGrid>
        <w:gridCol w:w="1969"/>
        <w:gridCol w:w="3819"/>
        <w:gridCol w:w="2162"/>
        <w:gridCol w:w="1645"/>
      </w:tblGrid>
      <w:tr w:rsidR="00143C53" w:rsidRPr="00143C53" w:rsidTr="00143C53">
        <w:tc>
          <w:tcPr>
            <w:tcW w:w="0" w:type="auto"/>
            <w:tcBorders>
              <w:top w:val="outset" w:sz="6" w:space="0" w:color="auto"/>
              <w:left w:val="outset" w:sz="6" w:space="0" w:color="auto"/>
              <w:bottom w:val="outset" w:sz="6" w:space="0" w:color="auto"/>
              <w:right w:val="outset" w:sz="6" w:space="0" w:color="auto"/>
            </w:tcBorders>
            <w:shd w:val="clear" w:color="auto" w:fill="EDF6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b/>
                <w:bCs/>
                <w:color w:val="1D1E21"/>
                <w:sz w:val="28"/>
                <w:szCs w:val="28"/>
              </w:rPr>
              <w:t>Аналог</w:t>
            </w:r>
          </w:p>
        </w:tc>
        <w:tc>
          <w:tcPr>
            <w:tcW w:w="0" w:type="auto"/>
            <w:tcBorders>
              <w:top w:val="outset" w:sz="6" w:space="0" w:color="auto"/>
              <w:left w:val="outset" w:sz="6" w:space="0" w:color="auto"/>
              <w:bottom w:val="outset" w:sz="6" w:space="0" w:color="auto"/>
              <w:right w:val="outset" w:sz="6" w:space="0" w:color="auto"/>
            </w:tcBorders>
            <w:shd w:val="clear" w:color="auto" w:fill="EDF6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b/>
                <w:bCs/>
                <w:color w:val="1D1E21"/>
                <w:sz w:val="28"/>
                <w:szCs w:val="28"/>
              </w:rPr>
              <w:t>Безопасность</w:t>
            </w:r>
          </w:p>
        </w:tc>
        <w:tc>
          <w:tcPr>
            <w:tcW w:w="0" w:type="auto"/>
            <w:tcBorders>
              <w:top w:val="outset" w:sz="6" w:space="0" w:color="auto"/>
              <w:left w:val="outset" w:sz="6" w:space="0" w:color="auto"/>
              <w:bottom w:val="outset" w:sz="6" w:space="0" w:color="auto"/>
              <w:right w:val="outset" w:sz="6" w:space="0" w:color="auto"/>
            </w:tcBorders>
            <w:shd w:val="clear" w:color="auto" w:fill="EDF6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b/>
                <w:bCs/>
                <w:color w:val="1D1E21"/>
                <w:sz w:val="28"/>
                <w:szCs w:val="28"/>
              </w:rPr>
              <w:t>Калорийность на 100 г</w:t>
            </w:r>
          </w:p>
        </w:tc>
        <w:tc>
          <w:tcPr>
            <w:tcW w:w="0" w:type="auto"/>
            <w:tcBorders>
              <w:top w:val="outset" w:sz="6" w:space="0" w:color="auto"/>
              <w:left w:val="outset" w:sz="6" w:space="0" w:color="auto"/>
              <w:bottom w:val="outset" w:sz="6" w:space="0" w:color="auto"/>
              <w:right w:val="outset" w:sz="6" w:space="0" w:color="auto"/>
            </w:tcBorders>
            <w:shd w:val="clear" w:color="auto" w:fill="EDF6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b/>
                <w:bCs/>
                <w:color w:val="1D1E21"/>
                <w:sz w:val="28"/>
                <w:szCs w:val="28"/>
              </w:rPr>
              <w:t>Сладость</w:t>
            </w:r>
          </w:p>
        </w:tc>
      </w:tr>
      <w:tr w:rsidR="00143C53" w:rsidRPr="00143C53" w:rsidTr="00143C5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b/>
                <w:bCs/>
                <w:color w:val="1D1E21"/>
                <w:sz w:val="28"/>
                <w:szCs w:val="28"/>
              </w:rPr>
              <w:t>Ацесульфам калия (Е950)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color w:val="1D1E21"/>
                <w:sz w:val="28"/>
                <w:szCs w:val="28"/>
              </w:rPr>
              <w:t>Безопасен, используется как синергист аспартама, допустимая доза 15 мг/кг массы тела.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color w:val="1D1E21"/>
                <w:sz w:val="28"/>
                <w:szCs w:val="28"/>
              </w:rPr>
              <w:t>0 ккал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color w:val="1D1E21"/>
                <w:sz w:val="28"/>
                <w:szCs w:val="28"/>
              </w:rPr>
              <w:t>В 180-200 раз слаще сахарозы.</w:t>
            </w:r>
          </w:p>
        </w:tc>
      </w:tr>
      <w:tr w:rsidR="00143C53" w:rsidRPr="00143C53" w:rsidTr="00143C5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b/>
                <w:bCs/>
                <w:color w:val="1D1E21"/>
                <w:sz w:val="28"/>
                <w:szCs w:val="28"/>
              </w:rPr>
              <w:t>Цикломат натрия (Е952)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color w:val="1D1E21"/>
                <w:sz w:val="28"/>
                <w:szCs w:val="28"/>
              </w:rPr>
              <w:t>Безопасная суточная доза составляет 10 мг на 1 кг массы тела, у подопытных животных повышает риск возникновения злокачественных опухолей мочевого пузыря.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color w:val="1D1E21"/>
                <w:sz w:val="28"/>
                <w:szCs w:val="28"/>
              </w:rPr>
              <w:t>0 ккал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color w:val="1D1E21"/>
                <w:sz w:val="28"/>
                <w:szCs w:val="28"/>
              </w:rPr>
              <w:t>В 30-50 раз слаще сахарозы.</w:t>
            </w:r>
          </w:p>
        </w:tc>
      </w:tr>
      <w:tr w:rsidR="00143C53" w:rsidRPr="00143C53" w:rsidTr="00143C5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b/>
                <w:bCs/>
                <w:color w:val="1D1E21"/>
                <w:sz w:val="28"/>
                <w:szCs w:val="28"/>
              </w:rPr>
              <w:t>Сахарин (Е954)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color w:val="1D1E21"/>
                <w:sz w:val="28"/>
                <w:szCs w:val="28"/>
              </w:rPr>
              <w:t>Безопасность неоднократно оспаривалась, но сегодня в дозировке 5 мг на 1 кг массы тела считается безвредным.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color w:val="1D1E21"/>
                <w:sz w:val="28"/>
                <w:szCs w:val="28"/>
              </w:rPr>
              <w:t>360 ккал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color w:val="1D1E21"/>
                <w:sz w:val="28"/>
                <w:szCs w:val="28"/>
              </w:rPr>
              <w:t>В 300-500 раз слаще сахарозы.</w:t>
            </w:r>
          </w:p>
        </w:tc>
      </w:tr>
      <w:tr w:rsidR="00143C53" w:rsidRPr="00143C53" w:rsidTr="00143C5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b/>
                <w:bCs/>
                <w:color w:val="1D1E21"/>
                <w:sz w:val="28"/>
                <w:szCs w:val="28"/>
              </w:rPr>
              <w:t>Сукралоза (Е955)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color w:val="1D1E21"/>
                <w:sz w:val="28"/>
                <w:szCs w:val="28"/>
              </w:rPr>
              <w:t>Безопасная доза в сутки составляет 1,1 мг на 1 кг массы тела. В отличие от других подсластителей термостабильна.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color w:val="1D1E21"/>
                <w:sz w:val="28"/>
                <w:szCs w:val="28"/>
              </w:rPr>
              <w:t>0 ккал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color w:val="1D1E21"/>
                <w:sz w:val="28"/>
                <w:szCs w:val="28"/>
              </w:rPr>
              <w:t>В 600 раз слаще сахарозы.</w:t>
            </w:r>
          </w:p>
        </w:tc>
      </w:tr>
      <w:tr w:rsidR="00143C53" w:rsidRPr="00143C53" w:rsidTr="00143C5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b/>
                <w:bCs/>
                <w:color w:val="1D1E21"/>
                <w:sz w:val="28"/>
                <w:szCs w:val="28"/>
              </w:rPr>
              <w:t>Неотам (Е961)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color w:val="1D1E21"/>
                <w:sz w:val="28"/>
                <w:szCs w:val="28"/>
              </w:rPr>
              <w:t>Допустимая суточная доза 0,3 мг/кг массы тела.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color w:val="1D1E21"/>
                <w:sz w:val="28"/>
                <w:szCs w:val="28"/>
              </w:rPr>
              <w:t>0 ккал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43C53" w:rsidRPr="00143C53" w:rsidRDefault="00143C53">
            <w:pPr>
              <w:rPr>
                <w:rFonts w:ascii="Times New Roman" w:hAnsi="Times New Roman" w:cs="Times New Roman"/>
                <w:color w:val="1D1E21"/>
                <w:sz w:val="28"/>
                <w:szCs w:val="28"/>
              </w:rPr>
            </w:pPr>
            <w:r w:rsidRPr="00143C53">
              <w:rPr>
                <w:rFonts w:ascii="Times New Roman" w:hAnsi="Times New Roman" w:cs="Times New Roman"/>
                <w:color w:val="1D1E21"/>
                <w:sz w:val="28"/>
                <w:szCs w:val="28"/>
              </w:rPr>
              <w:t>В 8000 раз слаще сахарозы.</w:t>
            </w:r>
          </w:p>
        </w:tc>
      </w:tr>
    </w:tbl>
    <w:p w:rsidR="00143C53" w:rsidRPr="00B759CF" w:rsidRDefault="00143C53" w:rsidP="00B759CF">
      <w:pPr>
        <w:pStyle w:val="a6"/>
        <w:shd w:val="clear" w:color="auto" w:fill="FFFFFF"/>
        <w:spacing w:before="0" w:beforeAutospacing="0" w:after="187" w:afterAutospacing="0"/>
        <w:jc w:val="both"/>
        <w:rPr>
          <w:color w:val="1D1E21"/>
          <w:sz w:val="28"/>
          <w:szCs w:val="28"/>
        </w:rPr>
      </w:pPr>
      <w:r w:rsidRPr="00143C53">
        <w:rPr>
          <w:color w:val="1D1E21"/>
          <w:sz w:val="28"/>
          <w:szCs w:val="28"/>
        </w:rPr>
        <w:t xml:space="preserve">Некоторые натуральные подсластители могут заменить аспартам, например . Метаболизм этих веществ также протекает без участия инсулина, поэтому они подходят для диабетической диеты. Однако естественные сахарозаменители менее сладкие, чем искусственные, поэтому в пищу их </w:t>
      </w:r>
      <w:r w:rsidRPr="00143C53">
        <w:rPr>
          <w:color w:val="1D1E21"/>
          <w:sz w:val="28"/>
          <w:szCs w:val="28"/>
        </w:rPr>
        <w:lastRenderedPageBreak/>
        <w:t>кладут в большем количестве, что сказывается на калорийности, хотя и не</w:t>
      </w:r>
      <w:r w:rsidR="00B759CF">
        <w:rPr>
          <w:color w:val="1D1E21"/>
          <w:sz w:val="28"/>
          <w:szCs w:val="28"/>
        </w:rPr>
        <w:t xml:space="preserve"> требуют использования инсулина</w:t>
      </w:r>
      <w:r w:rsidR="00B759CF">
        <w:rPr>
          <w:color w:val="1D1E21"/>
          <w:sz w:val="28"/>
          <w:szCs w:val="28"/>
        </w:rPr>
        <w:br w:type="page"/>
      </w:r>
    </w:p>
    <w:p w:rsidR="0087288E" w:rsidRDefault="00854804" w:rsidP="00B759CF">
      <w:pPr>
        <w:pStyle w:val="1"/>
        <w:jc w:val="center"/>
      </w:pPr>
      <w:bookmarkStart w:id="45" w:name="_Toc162370506"/>
      <w:bookmarkStart w:id="46" w:name="_Toc162370533"/>
      <w:bookmarkStart w:id="47" w:name="_Toc162371852"/>
      <w:r w:rsidRPr="00854804">
        <w:lastRenderedPageBreak/>
        <w:t>ВЫВОД:</w:t>
      </w:r>
      <w:bookmarkEnd w:id="45"/>
      <w:bookmarkEnd w:id="46"/>
      <w:bookmarkEnd w:id="47"/>
    </w:p>
    <w:p w:rsidR="00854804" w:rsidRPr="0087288E" w:rsidRDefault="00854804" w:rsidP="0087288E">
      <w:pPr>
        <w:pStyle w:val="a6"/>
        <w:shd w:val="clear" w:color="auto" w:fill="FFFFFF"/>
        <w:spacing w:before="0" w:beforeAutospacing="0" w:after="0" w:afterAutospacing="0" w:line="360" w:lineRule="auto"/>
        <w:jc w:val="center"/>
        <w:rPr>
          <w:b/>
          <w:color w:val="000000"/>
        </w:rPr>
      </w:pPr>
      <w:r w:rsidRPr="0087288E">
        <w:rPr>
          <w:color w:val="000000"/>
          <w:sz w:val="28"/>
          <w:szCs w:val="28"/>
        </w:rPr>
        <w:t>Я изучила химический состав аспартама и вывела несколько правил по его использованию:</w:t>
      </w:r>
    </w:p>
    <w:p w:rsidR="00FE7068" w:rsidRPr="0087288E" w:rsidRDefault="0087288E" w:rsidP="0087288E">
      <w:pPr>
        <w:pStyle w:val="a6"/>
        <w:numPr>
          <w:ilvl w:val="0"/>
          <w:numId w:val="8"/>
        </w:numPr>
        <w:shd w:val="clear" w:color="auto" w:fill="FFFFFF"/>
        <w:spacing w:before="0" w:beforeAutospacing="0" w:after="0" w:afterAutospacing="0" w:line="360" w:lineRule="atLeast"/>
        <w:rPr>
          <w:color w:val="000000"/>
          <w:sz w:val="28"/>
          <w:szCs w:val="28"/>
        </w:rPr>
      </w:pPr>
      <w:r w:rsidRPr="0087288E">
        <w:rPr>
          <w:color w:val="000000"/>
          <w:sz w:val="28"/>
          <w:szCs w:val="28"/>
        </w:rPr>
        <w:t xml:space="preserve">Если ты болен </w:t>
      </w:r>
      <w:r w:rsidRPr="0087288E">
        <w:rPr>
          <w:bCs/>
          <w:color w:val="333333"/>
          <w:sz w:val="28"/>
          <w:szCs w:val="28"/>
          <w:shd w:val="clear" w:color="auto" w:fill="FFFFFF"/>
        </w:rPr>
        <w:t>Фенилкетонурией, то от продуктов, содержащих аспартам, тебе лучше отказаться.</w:t>
      </w:r>
    </w:p>
    <w:p w:rsidR="0087288E" w:rsidRPr="0087288E" w:rsidRDefault="0087288E" w:rsidP="0087288E">
      <w:pPr>
        <w:pStyle w:val="a6"/>
        <w:numPr>
          <w:ilvl w:val="0"/>
          <w:numId w:val="8"/>
        </w:numPr>
        <w:shd w:val="clear" w:color="auto" w:fill="FFFFFF"/>
        <w:spacing w:before="0" w:beforeAutospacing="0" w:after="0" w:afterAutospacing="0" w:line="360" w:lineRule="atLeast"/>
        <w:rPr>
          <w:color w:val="000000"/>
          <w:sz w:val="28"/>
          <w:szCs w:val="28"/>
        </w:rPr>
      </w:pPr>
      <w:r w:rsidRPr="0087288E">
        <w:rPr>
          <w:bCs/>
          <w:color w:val="333333"/>
          <w:sz w:val="28"/>
          <w:szCs w:val="28"/>
          <w:shd w:val="clear" w:color="auto" w:fill="FFFFFF"/>
        </w:rPr>
        <w:t>Нужно минимизировать потребление газированных напитков, жвачек, конфет и йогуртов.</w:t>
      </w:r>
    </w:p>
    <w:p w:rsidR="0087288E" w:rsidRPr="0087288E" w:rsidRDefault="0087288E" w:rsidP="0087288E">
      <w:pPr>
        <w:pStyle w:val="a6"/>
        <w:numPr>
          <w:ilvl w:val="0"/>
          <w:numId w:val="8"/>
        </w:numPr>
        <w:shd w:val="clear" w:color="auto" w:fill="FFFFFF"/>
        <w:spacing w:before="0" w:beforeAutospacing="0" w:after="0" w:afterAutospacing="0" w:line="360" w:lineRule="atLeast"/>
        <w:rPr>
          <w:color w:val="000000"/>
          <w:sz w:val="28"/>
          <w:szCs w:val="28"/>
        </w:rPr>
      </w:pPr>
      <w:r w:rsidRPr="0087288E">
        <w:rPr>
          <w:bCs/>
          <w:color w:val="333333"/>
          <w:sz w:val="28"/>
          <w:szCs w:val="28"/>
          <w:shd w:val="clear" w:color="auto" w:fill="FFFFFF"/>
        </w:rPr>
        <w:t>Аспартам можно заменить на более полезную альтернативу.</w:t>
      </w:r>
    </w:p>
    <w:p w:rsidR="0087288E" w:rsidRPr="0087288E" w:rsidRDefault="0087288E" w:rsidP="0087288E">
      <w:pPr>
        <w:pStyle w:val="a6"/>
        <w:numPr>
          <w:ilvl w:val="0"/>
          <w:numId w:val="8"/>
        </w:numPr>
        <w:shd w:val="clear" w:color="auto" w:fill="FFFFFF"/>
        <w:spacing w:before="0" w:beforeAutospacing="0" w:after="0" w:afterAutospacing="0" w:line="360" w:lineRule="atLeast"/>
        <w:rPr>
          <w:color w:val="000000"/>
          <w:sz w:val="28"/>
          <w:szCs w:val="28"/>
        </w:rPr>
      </w:pPr>
      <w:r w:rsidRPr="0087288E">
        <w:rPr>
          <w:color w:val="000000"/>
          <w:sz w:val="28"/>
          <w:szCs w:val="28"/>
        </w:rPr>
        <w:t>Напитки с подсластителями не рекомендуется хранить без холодильника и уж тем более нагревать.</w:t>
      </w:r>
    </w:p>
    <w:p w:rsidR="0087288E" w:rsidRPr="0087288E" w:rsidRDefault="0087288E" w:rsidP="0087288E">
      <w:pPr>
        <w:pStyle w:val="a6"/>
        <w:numPr>
          <w:ilvl w:val="0"/>
          <w:numId w:val="8"/>
        </w:numPr>
        <w:shd w:val="clear" w:color="auto" w:fill="FFFFFF"/>
        <w:spacing w:before="0" w:beforeAutospacing="0" w:after="0" w:afterAutospacing="0" w:line="360" w:lineRule="atLeast"/>
        <w:rPr>
          <w:color w:val="000000"/>
          <w:sz w:val="28"/>
          <w:szCs w:val="28"/>
        </w:rPr>
      </w:pPr>
      <w:r w:rsidRPr="0087288E">
        <w:rPr>
          <w:color w:val="000000"/>
          <w:sz w:val="28"/>
          <w:szCs w:val="28"/>
        </w:rPr>
        <w:t xml:space="preserve"> Ни в коем случае не следует употреблять напитки с истекшим сроком годности. Помимо возможной нестабильности аспартама, сама полиэтиленовая бутылка может выделять вредные вещества</w:t>
      </w:r>
    </w:p>
    <w:p w:rsidR="00B759CF" w:rsidRDefault="00B759CF">
      <w:pPr>
        <w:rPr>
          <w:rFonts w:ascii="Times New Roman" w:hAnsi="Times New Roman" w:cs="Times New Roman"/>
          <w:sz w:val="28"/>
          <w:szCs w:val="28"/>
        </w:rPr>
      </w:pPr>
      <w:r>
        <w:rPr>
          <w:rFonts w:ascii="Times New Roman" w:hAnsi="Times New Roman" w:cs="Times New Roman"/>
          <w:sz w:val="28"/>
          <w:szCs w:val="28"/>
        </w:rPr>
        <w:br w:type="page"/>
      </w:r>
    </w:p>
    <w:p w:rsidR="006B51C7" w:rsidRDefault="00854804" w:rsidP="00B759CF">
      <w:pPr>
        <w:pStyle w:val="1"/>
        <w:jc w:val="center"/>
      </w:pPr>
      <w:bookmarkStart w:id="48" w:name="_Toc162370507"/>
      <w:bookmarkStart w:id="49" w:name="_Toc162370534"/>
      <w:bookmarkStart w:id="50" w:name="_Toc162371853"/>
      <w:r>
        <w:lastRenderedPageBreak/>
        <w:t>СПИСОК ЛИТЕРАТУРЫ:</w:t>
      </w:r>
      <w:bookmarkEnd w:id="48"/>
      <w:bookmarkEnd w:id="49"/>
      <w:bookmarkEnd w:id="50"/>
    </w:p>
    <w:p w:rsidR="00854804" w:rsidRPr="00854804" w:rsidRDefault="00854804" w:rsidP="00854804">
      <w:pPr>
        <w:pStyle w:val="a6"/>
        <w:numPr>
          <w:ilvl w:val="0"/>
          <w:numId w:val="7"/>
        </w:numPr>
        <w:shd w:val="clear" w:color="auto" w:fill="FFFFFF"/>
        <w:spacing w:before="0" w:beforeAutospacing="0" w:after="187" w:afterAutospacing="0"/>
        <w:rPr>
          <w:color w:val="000000"/>
          <w:sz w:val="28"/>
          <w:szCs w:val="28"/>
        </w:rPr>
      </w:pPr>
      <w:r w:rsidRPr="00854804">
        <w:rPr>
          <w:color w:val="000000"/>
          <w:sz w:val="28"/>
          <w:szCs w:val="28"/>
        </w:rPr>
        <w:t>Дягтерев Н. Д. Генная инженерия: спасение или гибель человечества.</w:t>
      </w:r>
    </w:p>
    <w:p w:rsidR="00854804" w:rsidRPr="00854804" w:rsidRDefault="00854804" w:rsidP="00854804">
      <w:pPr>
        <w:pStyle w:val="a6"/>
        <w:numPr>
          <w:ilvl w:val="0"/>
          <w:numId w:val="7"/>
        </w:numPr>
        <w:shd w:val="clear" w:color="auto" w:fill="FFFFFF"/>
        <w:spacing w:before="0" w:beforeAutospacing="0" w:after="187" w:afterAutospacing="0"/>
        <w:rPr>
          <w:color w:val="000000"/>
          <w:sz w:val="28"/>
          <w:szCs w:val="28"/>
        </w:rPr>
      </w:pPr>
      <w:r w:rsidRPr="00854804">
        <w:rPr>
          <w:color w:val="000000"/>
          <w:sz w:val="28"/>
          <w:szCs w:val="28"/>
        </w:rPr>
        <w:t>Энциклопедия для детей</w:t>
      </w:r>
    </w:p>
    <w:p w:rsidR="00854804" w:rsidRDefault="00854804" w:rsidP="00854804">
      <w:pPr>
        <w:pStyle w:val="a6"/>
        <w:numPr>
          <w:ilvl w:val="0"/>
          <w:numId w:val="7"/>
        </w:numPr>
        <w:shd w:val="clear" w:color="auto" w:fill="FFFFFF"/>
        <w:spacing w:before="0" w:beforeAutospacing="0" w:after="187" w:afterAutospacing="0"/>
        <w:rPr>
          <w:color w:val="000000"/>
          <w:sz w:val="28"/>
          <w:szCs w:val="28"/>
        </w:rPr>
      </w:pPr>
      <w:r w:rsidRPr="00854804">
        <w:rPr>
          <w:color w:val="000000"/>
          <w:sz w:val="28"/>
          <w:szCs w:val="28"/>
        </w:rPr>
        <w:t>Справочник по химии для 11-х классов</w:t>
      </w:r>
    </w:p>
    <w:p w:rsidR="00854804" w:rsidRPr="00854804" w:rsidRDefault="00854804" w:rsidP="00854804">
      <w:pPr>
        <w:pStyle w:val="a6"/>
        <w:numPr>
          <w:ilvl w:val="0"/>
          <w:numId w:val="7"/>
        </w:numPr>
        <w:shd w:val="clear" w:color="auto" w:fill="FFFFFF"/>
        <w:spacing w:before="0" w:beforeAutospacing="0" w:after="187" w:afterAutospacing="0"/>
        <w:rPr>
          <w:color w:val="000000"/>
          <w:sz w:val="28"/>
          <w:szCs w:val="28"/>
        </w:rPr>
      </w:pPr>
      <w:r>
        <w:rPr>
          <w:color w:val="000000"/>
          <w:sz w:val="28"/>
          <w:szCs w:val="28"/>
        </w:rPr>
        <w:t>Большой справочник «Легион»</w:t>
      </w:r>
    </w:p>
    <w:p w:rsidR="006B51C7" w:rsidRPr="00FE7068" w:rsidRDefault="00B759CF" w:rsidP="00FE7068">
      <w:pPr>
        <w:rPr>
          <w:rFonts w:ascii="Times New Roman" w:hAnsi="Times New Roman" w:cs="Times New Roman"/>
          <w:sz w:val="28"/>
          <w:szCs w:val="28"/>
        </w:rPr>
      </w:pPr>
      <w:r>
        <w:rPr>
          <w:rFonts w:ascii="Times New Roman" w:hAnsi="Times New Roman" w:cs="Times New Roman"/>
          <w:sz w:val="28"/>
          <w:szCs w:val="28"/>
        </w:rPr>
        <w:br w:type="page"/>
      </w:r>
    </w:p>
    <w:p w:rsidR="006B51C7" w:rsidRDefault="00854804" w:rsidP="00B759CF">
      <w:pPr>
        <w:pStyle w:val="1"/>
        <w:jc w:val="center"/>
      </w:pPr>
      <w:bookmarkStart w:id="51" w:name="_Toc162370508"/>
      <w:bookmarkStart w:id="52" w:name="_Toc162370535"/>
      <w:bookmarkStart w:id="53" w:name="_Toc162371854"/>
      <w:r>
        <w:lastRenderedPageBreak/>
        <w:t>ИНТЕРНЕТ-РЕСУРСЫ</w:t>
      </w:r>
      <w:r w:rsidR="006B51C7">
        <w:t>:</w:t>
      </w:r>
      <w:bookmarkEnd w:id="51"/>
      <w:bookmarkEnd w:id="52"/>
      <w:bookmarkEnd w:id="53"/>
    </w:p>
    <w:p w:rsidR="006B51C7" w:rsidRPr="00A811B9" w:rsidRDefault="00A811B9" w:rsidP="00A811B9">
      <w:pPr>
        <w:rPr>
          <w:rFonts w:ascii="Times New Roman" w:hAnsi="Times New Roman" w:cs="Times New Roman"/>
          <w:sz w:val="28"/>
          <w:szCs w:val="28"/>
        </w:rPr>
      </w:pPr>
      <w:r>
        <w:rPr>
          <w:rFonts w:ascii="Times New Roman" w:hAnsi="Times New Roman" w:cs="Times New Roman"/>
          <w:sz w:val="32"/>
          <w:szCs w:val="28"/>
        </w:rPr>
        <w:t xml:space="preserve"> </w:t>
      </w:r>
      <w:r w:rsidRPr="00A811B9">
        <w:rPr>
          <w:rFonts w:ascii="Times New Roman" w:hAnsi="Times New Roman" w:cs="Times New Roman"/>
          <w:sz w:val="28"/>
          <w:szCs w:val="28"/>
        </w:rPr>
        <w:t>Безопасность аспартама</w:t>
      </w:r>
      <w:r w:rsidRPr="00A811B9">
        <w:rPr>
          <w:rFonts w:ascii="Times New Roman" w:hAnsi="Times New Roman" w:cs="Times New Roman"/>
          <w:b/>
          <w:sz w:val="28"/>
          <w:szCs w:val="28"/>
        </w:rPr>
        <w:t xml:space="preserve"> </w:t>
      </w:r>
      <w:r w:rsidR="006B51C7" w:rsidRPr="00A811B9">
        <w:rPr>
          <w:rFonts w:ascii="Times New Roman" w:hAnsi="Times New Roman" w:cs="Times New Roman"/>
          <w:b/>
          <w:sz w:val="28"/>
          <w:szCs w:val="28"/>
        </w:rPr>
        <w:t>(</w:t>
      </w:r>
      <w:r w:rsidR="006B51C7" w:rsidRPr="00A811B9">
        <w:rPr>
          <w:rFonts w:ascii="Times New Roman" w:hAnsi="Times New Roman" w:cs="Times New Roman"/>
          <w:sz w:val="28"/>
          <w:szCs w:val="28"/>
        </w:rPr>
        <w:t>https://ru.ruwiki.ru/wiki/Аспартам)</w:t>
      </w:r>
    </w:p>
    <w:p w:rsidR="006B51C7" w:rsidRPr="00A811B9" w:rsidRDefault="006B51C7" w:rsidP="00A811B9">
      <w:pPr>
        <w:rPr>
          <w:rFonts w:ascii="Times New Roman" w:hAnsi="Times New Roman" w:cs="Times New Roman"/>
          <w:sz w:val="28"/>
          <w:szCs w:val="28"/>
        </w:rPr>
      </w:pPr>
      <w:r w:rsidRPr="00A811B9">
        <w:rPr>
          <w:rFonts w:ascii="Times New Roman" w:hAnsi="Times New Roman" w:cs="Times New Roman"/>
          <w:sz w:val="28"/>
          <w:szCs w:val="28"/>
        </w:rPr>
        <w:t xml:space="preserve">  Википедия (https://www.nutrientsreview.com/carbs/sugar-alcohols-maltitol.html)</w:t>
      </w:r>
    </w:p>
    <w:p w:rsidR="006B51C7" w:rsidRPr="00A811B9" w:rsidRDefault="006B51C7" w:rsidP="00A811B9">
      <w:pPr>
        <w:rPr>
          <w:rFonts w:ascii="Times New Roman" w:hAnsi="Times New Roman" w:cs="Times New Roman"/>
          <w:sz w:val="28"/>
          <w:szCs w:val="28"/>
        </w:rPr>
      </w:pPr>
      <w:r w:rsidRPr="00A811B9">
        <w:rPr>
          <w:rFonts w:ascii="Times New Roman" w:hAnsi="Times New Roman" w:cs="Times New Roman"/>
          <w:sz w:val="28"/>
          <w:szCs w:val="28"/>
        </w:rPr>
        <w:t>Формула</w:t>
      </w:r>
      <w:r w:rsidR="00A811B9" w:rsidRPr="00A811B9">
        <w:rPr>
          <w:rFonts w:ascii="Times New Roman" w:hAnsi="Times New Roman" w:cs="Times New Roman"/>
          <w:sz w:val="28"/>
          <w:szCs w:val="28"/>
        </w:rPr>
        <w:t xml:space="preserve"> </w:t>
      </w:r>
      <w:r w:rsidRPr="00A811B9">
        <w:rPr>
          <w:rFonts w:ascii="Times New Roman" w:hAnsi="Times New Roman" w:cs="Times New Roman"/>
          <w:sz w:val="28"/>
          <w:szCs w:val="28"/>
        </w:rPr>
        <w:t>мальтитола</w:t>
      </w:r>
      <w:r w:rsidR="00A811B9" w:rsidRPr="00A811B9">
        <w:rPr>
          <w:rFonts w:ascii="Times New Roman" w:hAnsi="Times New Roman" w:cs="Times New Roman"/>
          <w:sz w:val="28"/>
          <w:szCs w:val="28"/>
        </w:rPr>
        <w:t xml:space="preserve"> </w:t>
      </w:r>
      <w:r w:rsidRPr="00A811B9">
        <w:rPr>
          <w:rFonts w:ascii="Times New Roman" w:hAnsi="Times New Roman" w:cs="Times New Roman"/>
          <w:sz w:val="28"/>
          <w:szCs w:val="28"/>
        </w:rPr>
        <w:t>(https://www.nutrientsreview.com/carbs/sugar-alcohols-maltitol.html)</w:t>
      </w:r>
      <w:r w:rsidR="00A811B9" w:rsidRPr="00A811B9">
        <w:rPr>
          <w:sz w:val="28"/>
          <w:szCs w:val="28"/>
        </w:rPr>
        <w:t xml:space="preserve"> </w:t>
      </w:r>
    </w:p>
    <w:p w:rsidR="00A811B9" w:rsidRPr="00A811B9" w:rsidRDefault="00A811B9" w:rsidP="00A811B9">
      <w:pPr>
        <w:rPr>
          <w:rFonts w:ascii="Times New Roman" w:hAnsi="Times New Roman" w:cs="Times New Roman"/>
          <w:sz w:val="28"/>
          <w:szCs w:val="28"/>
        </w:rPr>
      </w:pPr>
      <w:r w:rsidRPr="00A811B9">
        <w:rPr>
          <w:rFonts w:ascii="Times New Roman" w:hAnsi="Times New Roman" w:cs="Times New Roman"/>
          <w:sz w:val="28"/>
          <w:szCs w:val="28"/>
        </w:rPr>
        <w:t>Что такое аспартам и полезно ли его принимать?  (https://sfera.fm/articles/ingredienty/chto-takoe-aspartam-i-bezopasno-li-ego-upotreblyat)</w:t>
      </w:r>
    </w:p>
    <w:p w:rsidR="006B51C7" w:rsidRDefault="00A811B9" w:rsidP="00A811B9">
      <w:pPr>
        <w:rPr>
          <w:rFonts w:ascii="Times New Roman" w:hAnsi="Times New Roman" w:cs="Times New Roman"/>
          <w:sz w:val="28"/>
          <w:szCs w:val="28"/>
        </w:rPr>
      </w:pPr>
      <w:r>
        <w:rPr>
          <w:rFonts w:ascii="Times New Roman" w:hAnsi="Times New Roman" w:cs="Times New Roman"/>
          <w:sz w:val="28"/>
          <w:szCs w:val="28"/>
        </w:rPr>
        <w:t>В каких продуктах содержится аспартам (</w:t>
      </w:r>
      <w:r w:rsidRPr="00A811B9">
        <w:rPr>
          <w:rFonts w:ascii="Times New Roman" w:hAnsi="Times New Roman" w:cs="Times New Roman"/>
          <w:sz w:val="28"/>
          <w:szCs w:val="28"/>
        </w:rPr>
        <w:t>https://sfera.fm/articles/ingredienty/chto-takoe-aspartam-i-bezopasno-li-ego-upotreblyat</w:t>
      </w:r>
      <w:r>
        <w:rPr>
          <w:rFonts w:ascii="Times New Roman" w:hAnsi="Times New Roman" w:cs="Times New Roman"/>
          <w:sz w:val="28"/>
          <w:szCs w:val="28"/>
        </w:rPr>
        <w:t>)</w:t>
      </w:r>
    </w:p>
    <w:p w:rsidR="00FE7068" w:rsidRDefault="00FE7068" w:rsidP="00A811B9">
      <w:pPr>
        <w:rPr>
          <w:rFonts w:ascii="Times New Roman" w:hAnsi="Times New Roman" w:cs="Times New Roman"/>
          <w:sz w:val="28"/>
          <w:szCs w:val="28"/>
        </w:rPr>
      </w:pPr>
      <w:r>
        <w:rPr>
          <w:rFonts w:ascii="Times New Roman" w:hAnsi="Times New Roman" w:cs="Times New Roman"/>
          <w:sz w:val="28"/>
          <w:szCs w:val="28"/>
        </w:rPr>
        <w:t>Роскачество (</w:t>
      </w:r>
      <w:r w:rsidRPr="00FE7068">
        <w:rPr>
          <w:rFonts w:ascii="Times New Roman" w:hAnsi="Times New Roman" w:cs="Times New Roman"/>
          <w:sz w:val="28"/>
          <w:szCs w:val="28"/>
        </w:rPr>
        <w:t>https://rskrf.ru/tips/eksperty-obyasnyayut/aspartam/</w:t>
      </w:r>
      <w:r>
        <w:rPr>
          <w:rFonts w:ascii="Times New Roman" w:hAnsi="Times New Roman" w:cs="Times New Roman"/>
          <w:sz w:val="28"/>
          <w:szCs w:val="28"/>
        </w:rPr>
        <w:t>)</w:t>
      </w:r>
    </w:p>
    <w:sectPr w:rsidR="00FE7068" w:rsidSect="001708E5">
      <w:footerReference w:type="default" r:id="rId15"/>
      <w:pgSz w:w="11906" w:h="16838"/>
      <w:pgMar w:top="1134" w:right="850"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3A99" w:rsidRDefault="00213A99" w:rsidP="00397C62">
      <w:pPr>
        <w:spacing w:after="0" w:line="240" w:lineRule="auto"/>
      </w:pPr>
      <w:r>
        <w:separator/>
      </w:r>
    </w:p>
  </w:endnote>
  <w:endnote w:type="continuationSeparator" w:id="1">
    <w:p w:rsidR="00213A99" w:rsidRDefault="00213A99" w:rsidP="00397C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6047015"/>
      <w:docPartObj>
        <w:docPartGallery w:val="Page Numbers (Bottom of Page)"/>
        <w:docPartUnique/>
      </w:docPartObj>
    </w:sdtPr>
    <w:sdtContent>
      <w:p w:rsidR="00397C62" w:rsidRDefault="00D77E87">
        <w:pPr>
          <w:pStyle w:val="ab"/>
          <w:jc w:val="center"/>
        </w:pPr>
        <w:fldSimple w:instr=" PAGE   \* MERGEFORMAT ">
          <w:r w:rsidR="00DF3D1A">
            <w:rPr>
              <w:noProof/>
            </w:rPr>
            <w:t>1</w:t>
          </w:r>
        </w:fldSimple>
      </w:p>
    </w:sdtContent>
  </w:sdt>
  <w:p w:rsidR="00397C62" w:rsidRDefault="00397C62">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3A99" w:rsidRDefault="00213A99" w:rsidP="00397C62">
      <w:pPr>
        <w:spacing w:after="0" w:line="240" w:lineRule="auto"/>
      </w:pPr>
      <w:r>
        <w:separator/>
      </w:r>
    </w:p>
  </w:footnote>
  <w:footnote w:type="continuationSeparator" w:id="1">
    <w:p w:rsidR="00213A99" w:rsidRDefault="00213A99" w:rsidP="00397C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7162A"/>
    <w:multiLevelType w:val="multilevel"/>
    <w:tmpl w:val="1CD6935C"/>
    <w:lvl w:ilvl="0">
      <w:start w:val="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380" w:hanging="720"/>
      </w:pPr>
      <w:rPr>
        <w:rFonts w:hint="default"/>
      </w:rPr>
    </w:lvl>
    <w:lvl w:ilvl="3">
      <w:start w:val="1"/>
      <w:numFmt w:val="decimal"/>
      <w:lvlText w:val="%1.%2.%3.%4"/>
      <w:lvlJc w:val="left"/>
      <w:pPr>
        <w:ind w:left="2070" w:hanging="108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3090" w:hanging="144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4110" w:hanging="1800"/>
      </w:pPr>
      <w:rPr>
        <w:rFonts w:hint="default"/>
      </w:rPr>
    </w:lvl>
    <w:lvl w:ilvl="8">
      <w:start w:val="1"/>
      <w:numFmt w:val="decimal"/>
      <w:lvlText w:val="%1.%2.%3.%4.%5.%6.%7.%8.%9"/>
      <w:lvlJc w:val="left"/>
      <w:pPr>
        <w:ind w:left="4800" w:hanging="2160"/>
      </w:pPr>
      <w:rPr>
        <w:rFonts w:hint="default"/>
      </w:rPr>
    </w:lvl>
  </w:abstractNum>
  <w:abstractNum w:abstractNumId="1">
    <w:nsid w:val="0ADB1815"/>
    <w:multiLevelType w:val="hybridMultilevel"/>
    <w:tmpl w:val="F3B617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741487"/>
    <w:multiLevelType w:val="hybridMultilevel"/>
    <w:tmpl w:val="DD4653D0"/>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
    <w:nsid w:val="1A55650B"/>
    <w:multiLevelType w:val="hybridMultilevel"/>
    <w:tmpl w:val="1C4250B0"/>
    <w:lvl w:ilvl="0" w:tplc="C67C3DF6">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1D7AE2"/>
    <w:multiLevelType w:val="multilevel"/>
    <w:tmpl w:val="28EC4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B358D7"/>
    <w:multiLevelType w:val="hybridMultilevel"/>
    <w:tmpl w:val="6A107024"/>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6">
    <w:nsid w:val="26887113"/>
    <w:multiLevelType w:val="hybridMultilevel"/>
    <w:tmpl w:val="6E9AA7D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6B3F22"/>
    <w:multiLevelType w:val="multilevel"/>
    <w:tmpl w:val="6F26713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699F46A1"/>
    <w:multiLevelType w:val="multilevel"/>
    <w:tmpl w:val="B756D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134DA4"/>
    <w:multiLevelType w:val="hybridMultilevel"/>
    <w:tmpl w:val="8DD4A7D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EE72AAA"/>
    <w:multiLevelType w:val="hybridMultilevel"/>
    <w:tmpl w:val="77B852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5"/>
  </w:num>
  <w:num w:numId="3">
    <w:abstractNumId w:val="2"/>
  </w:num>
  <w:num w:numId="4">
    <w:abstractNumId w:val="7"/>
  </w:num>
  <w:num w:numId="5">
    <w:abstractNumId w:val="0"/>
  </w:num>
  <w:num w:numId="6">
    <w:abstractNumId w:val="4"/>
  </w:num>
  <w:num w:numId="7">
    <w:abstractNumId w:val="8"/>
  </w:num>
  <w:num w:numId="8">
    <w:abstractNumId w:val="1"/>
  </w:num>
  <w:num w:numId="9">
    <w:abstractNumId w:val="9"/>
  </w:num>
  <w:num w:numId="10">
    <w:abstractNumId w:val="6"/>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characterSpacingControl w:val="doNotCompress"/>
  <w:footnotePr>
    <w:footnote w:id="0"/>
    <w:footnote w:id="1"/>
  </w:footnotePr>
  <w:endnotePr>
    <w:endnote w:id="0"/>
    <w:endnote w:id="1"/>
  </w:endnotePr>
  <w:compat/>
  <w:rsids>
    <w:rsidRoot w:val="002328C7"/>
    <w:rsid w:val="00143C53"/>
    <w:rsid w:val="00163C50"/>
    <w:rsid w:val="001708E5"/>
    <w:rsid w:val="002039D7"/>
    <w:rsid w:val="00213A99"/>
    <w:rsid w:val="002328C7"/>
    <w:rsid w:val="0030637C"/>
    <w:rsid w:val="0031436C"/>
    <w:rsid w:val="00397C62"/>
    <w:rsid w:val="003D39CF"/>
    <w:rsid w:val="00426584"/>
    <w:rsid w:val="00470B9E"/>
    <w:rsid w:val="00517D24"/>
    <w:rsid w:val="00524FA1"/>
    <w:rsid w:val="00584BA3"/>
    <w:rsid w:val="005B307F"/>
    <w:rsid w:val="005F686F"/>
    <w:rsid w:val="006173CB"/>
    <w:rsid w:val="00695B7D"/>
    <w:rsid w:val="006B51C7"/>
    <w:rsid w:val="00732554"/>
    <w:rsid w:val="007D3F8D"/>
    <w:rsid w:val="007F0339"/>
    <w:rsid w:val="00834E25"/>
    <w:rsid w:val="00854804"/>
    <w:rsid w:val="0087288E"/>
    <w:rsid w:val="008B7684"/>
    <w:rsid w:val="009124A5"/>
    <w:rsid w:val="00973867"/>
    <w:rsid w:val="009C0003"/>
    <w:rsid w:val="00A253DF"/>
    <w:rsid w:val="00A811B9"/>
    <w:rsid w:val="00AE79D6"/>
    <w:rsid w:val="00AF6846"/>
    <w:rsid w:val="00B55A61"/>
    <w:rsid w:val="00B759CF"/>
    <w:rsid w:val="00B850B3"/>
    <w:rsid w:val="00BF153B"/>
    <w:rsid w:val="00C01E93"/>
    <w:rsid w:val="00C65790"/>
    <w:rsid w:val="00C84083"/>
    <w:rsid w:val="00CB6B22"/>
    <w:rsid w:val="00CC1277"/>
    <w:rsid w:val="00D2524C"/>
    <w:rsid w:val="00D31C0D"/>
    <w:rsid w:val="00D3333F"/>
    <w:rsid w:val="00D50E14"/>
    <w:rsid w:val="00D652E5"/>
    <w:rsid w:val="00D77E87"/>
    <w:rsid w:val="00DF3D1A"/>
    <w:rsid w:val="00E64239"/>
    <w:rsid w:val="00EC3AEF"/>
    <w:rsid w:val="00FE70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C0D"/>
  </w:style>
  <w:style w:type="paragraph" w:styleId="1">
    <w:name w:val="heading 1"/>
    <w:basedOn w:val="a"/>
    <w:next w:val="a"/>
    <w:link w:val="10"/>
    <w:uiPriority w:val="9"/>
    <w:qFormat/>
    <w:rsid w:val="00B759CF"/>
    <w:pPr>
      <w:keepNext/>
      <w:keepLines/>
      <w:spacing w:before="480" w:after="0"/>
      <w:outlineLvl w:val="0"/>
    </w:pPr>
    <w:rPr>
      <w:rFonts w:ascii="Times New Roman" w:eastAsiaTheme="majorEastAsia" w:hAnsi="Times New Roman" w:cstheme="majorBidi"/>
      <w:b/>
      <w:bCs/>
      <w:color w:val="000000" w:themeColor="text1"/>
      <w:sz w:val="28"/>
      <w:szCs w:val="28"/>
    </w:rPr>
  </w:style>
  <w:style w:type="paragraph" w:styleId="2">
    <w:name w:val="heading 2"/>
    <w:basedOn w:val="a"/>
    <w:link w:val="20"/>
    <w:uiPriority w:val="9"/>
    <w:qFormat/>
    <w:rsid w:val="00B759CF"/>
    <w:pPr>
      <w:spacing w:before="460" w:beforeAutospacing="1" w:after="460" w:afterAutospacing="1" w:line="240" w:lineRule="auto"/>
      <w:ind w:left="708"/>
      <w:outlineLvl w:val="1"/>
    </w:pPr>
    <w:rPr>
      <w:rFonts w:ascii="Times New Roman" w:eastAsia="Times New Roman" w:hAnsi="Times New Roman" w:cs="Times New Roman"/>
      <w:b/>
      <w:bCs/>
      <w:i/>
      <w:sz w:val="28"/>
      <w:szCs w:val="36"/>
      <w:lang w:eastAsia="ru-RU"/>
    </w:rPr>
  </w:style>
  <w:style w:type="paragraph" w:styleId="3">
    <w:name w:val="heading 3"/>
    <w:basedOn w:val="a"/>
    <w:next w:val="a"/>
    <w:link w:val="30"/>
    <w:uiPriority w:val="9"/>
    <w:semiHidden/>
    <w:unhideWhenUsed/>
    <w:qFormat/>
    <w:rsid w:val="00FE7068"/>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7684"/>
    <w:pPr>
      <w:ind w:left="720"/>
      <w:contextualSpacing/>
    </w:pPr>
  </w:style>
  <w:style w:type="paragraph" w:styleId="a4">
    <w:name w:val="Balloon Text"/>
    <w:basedOn w:val="a"/>
    <w:link w:val="a5"/>
    <w:uiPriority w:val="99"/>
    <w:semiHidden/>
    <w:unhideWhenUsed/>
    <w:rsid w:val="00CB6B2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B6B22"/>
    <w:rPr>
      <w:rFonts w:ascii="Tahoma" w:hAnsi="Tahoma" w:cs="Tahoma"/>
      <w:sz w:val="16"/>
      <w:szCs w:val="16"/>
    </w:rPr>
  </w:style>
  <w:style w:type="character" w:customStyle="1" w:styleId="20">
    <w:name w:val="Заголовок 2 Знак"/>
    <w:basedOn w:val="a0"/>
    <w:link w:val="2"/>
    <w:uiPriority w:val="9"/>
    <w:rsid w:val="00B759CF"/>
    <w:rPr>
      <w:rFonts w:ascii="Times New Roman" w:eastAsia="Times New Roman" w:hAnsi="Times New Roman" w:cs="Times New Roman"/>
      <w:b/>
      <w:bCs/>
      <w:i/>
      <w:sz w:val="28"/>
      <w:szCs w:val="36"/>
      <w:lang w:eastAsia="ru-RU"/>
    </w:rPr>
  </w:style>
  <w:style w:type="paragraph" w:customStyle="1" w:styleId="opisdvfldbeg">
    <w:name w:val="opis_dvfld_beg"/>
    <w:basedOn w:val="a"/>
    <w:rsid w:val="00B55A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pisdvfld">
    <w:name w:val="opis_dvfld"/>
    <w:basedOn w:val="a"/>
    <w:rsid w:val="00B55A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break">
    <w:name w:val="text-break"/>
    <w:basedOn w:val="a0"/>
    <w:rsid w:val="00B55A61"/>
  </w:style>
  <w:style w:type="paragraph" w:styleId="a6">
    <w:name w:val="Normal (Web)"/>
    <w:basedOn w:val="a"/>
    <w:uiPriority w:val="99"/>
    <w:unhideWhenUsed/>
    <w:rsid w:val="00C657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color-info">
    <w:name w:val="text-color-info"/>
    <w:basedOn w:val="a0"/>
    <w:rsid w:val="007D3F8D"/>
  </w:style>
  <w:style w:type="character" w:styleId="a7">
    <w:name w:val="Hyperlink"/>
    <w:basedOn w:val="a0"/>
    <w:uiPriority w:val="99"/>
    <w:unhideWhenUsed/>
    <w:rsid w:val="00D50E14"/>
    <w:rPr>
      <w:color w:val="0000FF"/>
      <w:u w:val="single"/>
    </w:rPr>
  </w:style>
  <w:style w:type="paragraph" w:customStyle="1" w:styleId="jsx-4260339384">
    <w:name w:val="jsx-4260339384"/>
    <w:basedOn w:val="a"/>
    <w:rsid w:val="00CC12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FE7068"/>
    <w:rPr>
      <w:rFonts w:asciiTheme="majorHAnsi" w:eastAsiaTheme="majorEastAsia" w:hAnsiTheme="majorHAnsi" w:cstheme="majorBidi"/>
      <w:b/>
      <w:bCs/>
      <w:color w:val="5B9BD5" w:themeColor="accent1"/>
    </w:rPr>
  </w:style>
  <w:style w:type="character" w:customStyle="1" w:styleId="10">
    <w:name w:val="Заголовок 1 Знак"/>
    <w:basedOn w:val="a0"/>
    <w:link w:val="1"/>
    <w:uiPriority w:val="9"/>
    <w:rsid w:val="00B759CF"/>
    <w:rPr>
      <w:rFonts w:ascii="Times New Roman" w:eastAsiaTheme="majorEastAsia" w:hAnsi="Times New Roman" w:cstheme="majorBidi"/>
      <w:b/>
      <w:bCs/>
      <w:color w:val="000000" w:themeColor="text1"/>
      <w:sz w:val="28"/>
      <w:szCs w:val="28"/>
    </w:rPr>
  </w:style>
  <w:style w:type="paragraph" w:styleId="a8">
    <w:name w:val="TOC Heading"/>
    <w:basedOn w:val="1"/>
    <w:next w:val="a"/>
    <w:uiPriority w:val="39"/>
    <w:unhideWhenUsed/>
    <w:qFormat/>
    <w:rsid w:val="00B759CF"/>
    <w:pPr>
      <w:spacing w:line="276" w:lineRule="auto"/>
      <w:outlineLvl w:val="9"/>
    </w:pPr>
    <w:rPr>
      <w:rFonts w:asciiTheme="majorHAnsi" w:hAnsiTheme="majorHAnsi"/>
      <w:color w:val="2E74B5" w:themeColor="accent1" w:themeShade="BF"/>
    </w:rPr>
  </w:style>
  <w:style w:type="paragraph" w:styleId="11">
    <w:name w:val="toc 1"/>
    <w:basedOn w:val="a"/>
    <w:next w:val="a"/>
    <w:autoRedefine/>
    <w:uiPriority w:val="39"/>
    <w:unhideWhenUsed/>
    <w:qFormat/>
    <w:rsid w:val="0031436C"/>
    <w:pPr>
      <w:tabs>
        <w:tab w:val="right" w:leader="dot" w:pos="9345"/>
      </w:tabs>
      <w:spacing w:after="100"/>
    </w:pPr>
  </w:style>
  <w:style w:type="paragraph" w:styleId="21">
    <w:name w:val="toc 2"/>
    <w:basedOn w:val="a"/>
    <w:next w:val="a"/>
    <w:autoRedefine/>
    <w:uiPriority w:val="39"/>
    <w:unhideWhenUsed/>
    <w:qFormat/>
    <w:rsid w:val="00B759CF"/>
    <w:pPr>
      <w:spacing w:after="100"/>
      <w:ind w:left="220"/>
    </w:pPr>
  </w:style>
  <w:style w:type="paragraph" w:styleId="31">
    <w:name w:val="toc 3"/>
    <w:basedOn w:val="a"/>
    <w:next w:val="a"/>
    <w:autoRedefine/>
    <w:uiPriority w:val="39"/>
    <w:unhideWhenUsed/>
    <w:qFormat/>
    <w:rsid w:val="00B759CF"/>
    <w:pPr>
      <w:spacing w:after="100"/>
      <w:ind w:left="440"/>
    </w:pPr>
  </w:style>
  <w:style w:type="paragraph" w:styleId="a9">
    <w:name w:val="header"/>
    <w:basedOn w:val="a"/>
    <w:link w:val="aa"/>
    <w:uiPriority w:val="99"/>
    <w:semiHidden/>
    <w:unhideWhenUsed/>
    <w:rsid w:val="00397C62"/>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397C62"/>
  </w:style>
  <w:style w:type="paragraph" w:styleId="ab">
    <w:name w:val="footer"/>
    <w:basedOn w:val="a"/>
    <w:link w:val="ac"/>
    <w:uiPriority w:val="99"/>
    <w:unhideWhenUsed/>
    <w:rsid w:val="00397C6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97C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7684"/>
    <w:pPr>
      <w:ind w:left="720"/>
      <w:contextualSpacing/>
    </w:pPr>
  </w:style>
</w:styles>
</file>

<file path=word/webSettings.xml><?xml version="1.0" encoding="utf-8"?>
<w:webSettings xmlns:r="http://schemas.openxmlformats.org/officeDocument/2006/relationships" xmlns:w="http://schemas.openxmlformats.org/wordprocessingml/2006/main">
  <w:divs>
    <w:div w:id="37050553">
      <w:bodyDiv w:val="1"/>
      <w:marLeft w:val="0"/>
      <w:marRight w:val="0"/>
      <w:marTop w:val="0"/>
      <w:marBottom w:val="0"/>
      <w:divBdr>
        <w:top w:val="none" w:sz="0" w:space="0" w:color="auto"/>
        <w:left w:val="none" w:sz="0" w:space="0" w:color="auto"/>
        <w:bottom w:val="none" w:sz="0" w:space="0" w:color="auto"/>
        <w:right w:val="none" w:sz="0" w:space="0" w:color="auto"/>
      </w:divBdr>
    </w:div>
    <w:div w:id="84346128">
      <w:bodyDiv w:val="1"/>
      <w:marLeft w:val="0"/>
      <w:marRight w:val="0"/>
      <w:marTop w:val="0"/>
      <w:marBottom w:val="0"/>
      <w:divBdr>
        <w:top w:val="none" w:sz="0" w:space="0" w:color="auto"/>
        <w:left w:val="none" w:sz="0" w:space="0" w:color="auto"/>
        <w:bottom w:val="none" w:sz="0" w:space="0" w:color="auto"/>
        <w:right w:val="none" w:sz="0" w:space="0" w:color="auto"/>
      </w:divBdr>
      <w:divsChild>
        <w:div w:id="1337003416">
          <w:marLeft w:val="0"/>
          <w:marRight w:val="0"/>
          <w:marTop w:val="0"/>
          <w:marBottom w:val="0"/>
          <w:divBdr>
            <w:top w:val="none" w:sz="0" w:space="0" w:color="auto"/>
            <w:left w:val="none" w:sz="0" w:space="0" w:color="auto"/>
            <w:bottom w:val="none" w:sz="0" w:space="0" w:color="auto"/>
            <w:right w:val="none" w:sz="0" w:space="0" w:color="auto"/>
          </w:divBdr>
        </w:div>
      </w:divsChild>
    </w:div>
    <w:div w:id="109663962">
      <w:bodyDiv w:val="1"/>
      <w:marLeft w:val="0"/>
      <w:marRight w:val="0"/>
      <w:marTop w:val="0"/>
      <w:marBottom w:val="0"/>
      <w:divBdr>
        <w:top w:val="none" w:sz="0" w:space="0" w:color="auto"/>
        <w:left w:val="none" w:sz="0" w:space="0" w:color="auto"/>
        <w:bottom w:val="none" w:sz="0" w:space="0" w:color="auto"/>
        <w:right w:val="none" w:sz="0" w:space="0" w:color="auto"/>
      </w:divBdr>
    </w:div>
    <w:div w:id="322703713">
      <w:bodyDiv w:val="1"/>
      <w:marLeft w:val="0"/>
      <w:marRight w:val="0"/>
      <w:marTop w:val="0"/>
      <w:marBottom w:val="0"/>
      <w:divBdr>
        <w:top w:val="none" w:sz="0" w:space="0" w:color="auto"/>
        <w:left w:val="none" w:sz="0" w:space="0" w:color="auto"/>
        <w:bottom w:val="none" w:sz="0" w:space="0" w:color="auto"/>
        <w:right w:val="none" w:sz="0" w:space="0" w:color="auto"/>
      </w:divBdr>
    </w:div>
    <w:div w:id="380061893">
      <w:bodyDiv w:val="1"/>
      <w:marLeft w:val="0"/>
      <w:marRight w:val="0"/>
      <w:marTop w:val="0"/>
      <w:marBottom w:val="0"/>
      <w:divBdr>
        <w:top w:val="none" w:sz="0" w:space="0" w:color="auto"/>
        <w:left w:val="none" w:sz="0" w:space="0" w:color="auto"/>
        <w:bottom w:val="none" w:sz="0" w:space="0" w:color="auto"/>
        <w:right w:val="none" w:sz="0" w:space="0" w:color="auto"/>
      </w:divBdr>
    </w:div>
    <w:div w:id="950630818">
      <w:bodyDiv w:val="1"/>
      <w:marLeft w:val="0"/>
      <w:marRight w:val="0"/>
      <w:marTop w:val="0"/>
      <w:marBottom w:val="0"/>
      <w:divBdr>
        <w:top w:val="none" w:sz="0" w:space="0" w:color="auto"/>
        <w:left w:val="none" w:sz="0" w:space="0" w:color="auto"/>
        <w:bottom w:val="none" w:sz="0" w:space="0" w:color="auto"/>
        <w:right w:val="none" w:sz="0" w:space="0" w:color="auto"/>
      </w:divBdr>
    </w:div>
    <w:div w:id="1115562518">
      <w:bodyDiv w:val="1"/>
      <w:marLeft w:val="0"/>
      <w:marRight w:val="0"/>
      <w:marTop w:val="0"/>
      <w:marBottom w:val="0"/>
      <w:divBdr>
        <w:top w:val="none" w:sz="0" w:space="0" w:color="auto"/>
        <w:left w:val="none" w:sz="0" w:space="0" w:color="auto"/>
        <w:bottom w:val="none" w:sz="0" w:space="0" w:color="auto"/>
        <w:right w:val="none" w:sz="0" w:space="0" w:color="auto"/>
      </w:divBdr>
    </w:div>
    <w:div w:id="1255671803">
      <w:bodyDiv w:val="1"/>
      <w:marLeft w:val="0"/>
      <w:marRight w:val="0"/>
      <w:marTop w:val="0"/>
      <w:marBottom w:val="0"/>
      <w:divBdr>
        <w:top w:val="none" w:sz="0" w:space="0" w:color="auto"/>
        <w:left w:val="none" w:sz="0" w:space="0" w:color="auto"/>
        <w:bottom w:val="none" w:sz="0" w:space="0" w:color="auto"/>
        <w:right w:val="none" w:sz="0" w:space="0" w:color="auto"/>
      </w:divBdr>
    </w:div>
    <w:div w:id="1482652868">
      <w:bodyDiv w:val="1"/>
      <w:marLeft w:val="0"/>
      <w:marRight w:val="0"/>
      <w:marTop w:val="0"/>
      <w:marBottom w:val="0"/>
      <w:divBdr>
        <w:top w:val="none" w:sz="0" w:space="0" w:color="auto"/>
        <w:left w:val="none" w:sz="0" w:space="0" w:color="auto"/>
        <w:bottom w:val="none" w:sz="0" w:space="0" w:color="auto"/>
        <w:right w:val="none" w:sz="0" w:space="0" w:color="auto"/>
      </w:divBdr>
    </w:div>
    <w:div w:id="1623415443">
      <w:bodyDiv w:val="1"/>
      <w:marLeft w:val="0"/>
      <w:marRight w:val="0"/>
      <w:marTop w:val="0"/>
      <w:marBottom w:val="0"/>
      <w:divBdr>
        <w:top w:val="none" w:sz="0" w:space="0" w:color="auto"/>
        <w:left w:val="none" w:sz="0" w:space="0" w:color="auto"/>
        <w:bottom w:val="none" w:sz="0" w:space="0" w:color="auto"/>
        <w:right w:val="none" w:sz="0" w:space="0" w:color="auto"/>
      </w:divBdr>
      <w:divsChild>
        <w:div w:id="1260142792">
          <w:marLeft w:val="0"/>
          <w:marRight w:val="0"/>
          <w:marTop w:val="0"/>
          <w:marBottom w:val="187"/>
          <w:divBdr>
            <w:top w:val="none" w:sz="0" w:space="0" w:color="auto"/>
            <w:left w:val="none" w:sz="0" w:space="0" w:color="auto"/>
            <w:bottom w:val="none" w:sz="0" w:space="0" w:color="auto"/>
            <w:right w:val="none" w:sz="0" w:space="0" w:color="auto"/>
          </w:divBdr>
        </w:div>
      </w:divsChild>
    </w:div>
    <w:div w:id="1694764080">
      <w:bodyDiv w:val="1"/>
      <w:marLeft w:val="0"/>
      <w:marRight w:val="0"/>
      <w:marTop w:val="0"/>
      <w:marBottom w:val="0"/>
      <w:divBdr>
        <w:top w:val="none" w:sz="0" w:space="0" w:color="auto"/>
        <w:left w:val="none" w:sz="0" w:space="0" w:color="auto"/>
        <w:bottom w:val="none" w:sz="0" w:space="0" w:color="auto"/>
        <w:right w:val="none" w:sz="0" w:space="0" w:color="auto"/>
      </w:divBdr>
    </w:div>
    <w:div w:id="1882552934">
      <w:bodyDiv w:val="1"/>
      <w:marLeft w:val="0"/>
      <w:marRight w:val="0"/>
      <w:marTop w:val="0"/>
      <w:marBottom w:val="0"/>
      <w:divBdr>
        <w:top w:val="none" w:sz="0" w:space="0" w:color="auto"/>
        <w:left w:val="none" w:sz="0" w:space="0" w:color="auto"/>
        <w:bottom w:val="none" w:sz="0" w:space="0" w:color="auto"/>
        <w:right w:val="none" w:sz="0" w:space="0" w:color="auto"/>
      </w:divBdr>
      <w:divsChild>
        <w:div w:id="798034119">
          <w:marLeft w:val="0"/>
          <w:marRight w:val="0"/>
          <w:marTop w:val="449"/>
          <w:marBottom w:val="449"/>
          <w:divBdr>
            <w:top w:val="none" w:sz="0" w:space="0" w:color="auto"/>
            <w:left w:val="none" w:sz="0" w:space="0" w:color="auto"/>
            <w:bottom w:val="none" w:sz="0" w:space="0" w:color="auto"/>
            <w:right w:val="none" w:sz="0" w:space="0" w:color="auto"/>
          </w:divBdr>
          <w:divsChild>
            <w:div w:id="1667056085">
              <w:marLeft w:val="0"/>
              <w:marRight w:val="0"/>
              <w:marTop w:val="0"/>
              <w:marBottom w:val="0"/>
              <w:divBdr>
                <w:top w:val="none" w:sz="0" w:space="0" w:color="auto"/>
                <w:left w:val="none" w:sz="0" w:space="0" w:color="auto"/>
                <w:bottom w:val="none" w:sz="0" w:space="0" w:color="auto"/>
                <w:right w:val="none" w:sz="0" w:space="0" w:color="auto"/>
              </w:divBdr>
            </w:div>
          </w:divsChild>
        </w:div>
        <w:div w:id="1904749612">
          <w:marLeft w:val="0"/>
          <w:marRight w:val="0"/>
          <w:marTop w:val="449"/>
          <w:marBottom w:val="449"/>
          <w:divBdr>
            <w:top w:val="none" w:sz="0" w:space="0" w:color="auto"/>
            <w:left w:val="none" w:sz="0" w:space="0" w:color="auto"/>
            <w:bottom w:val="none" w:sz="0" w:space="0" w:color="auto"/>
            <w:right w:val="none" w:sz="0" w:space="0" w:color="auto"/>
          </w:divBdr>
          <w:divsChild>
            <w:div w:id="1159929581">
              <w:marLeft w:val="0"/>
              <w:marRight w:val="0"/>
              <w:marTop w:val="0"/>
              <w:marBottom w:val="0"/>
              <w:divBdr>
                <w:top w:val="none" w:sz="0" w:space="0" w:color="auto"/>
                <w:left w:val="none" w:sz="0" w:space="0" w:color="auto"/>
                <w:bottom w:val="none" w:sz="0" w:space="0" w:color="auto"/>
                <w:right w:val="none" w:sz="0" w:space="0" w:color="auto"/>
              </w:divBdr>
              <w:divsChild>
                <w:div w:id="627126050">
                  <w:marLeft w:val="0"/>
                  <w:marRight w:val="0"/>
                  <w:marTop w:val="0"/>
                  <w:marBottom w:val="0"/>
                  <w:divBdr>
                    <w:top w:val="none" w:sz="0" w:space="0" w:color="auto"/>
                    <w:left w:val="none" w:sz="0" w:space="0" w:color="auto"/>
                    <w:bottom w:val="none" w:sz="0" w:space="0" w:color="auto"/>
                    <w:right w:val="none" w:sz="0" w:space="0" w:color="auto"/>
                  </w:divBdr>
                  <w:divsChild>
                    <w:div w:id="1998337776">
                      <w:marLeft w:val="0"/>
                      <w:marRight w:val="0"/>
                      <w:marTop w:val="0"/>
                      <w:marBottom w:val="0"/>
                      <w:divBdr>
                        <w:top w:val="none" w:sz="0" w:space="0" w:color="auto"/>
                        <w:left w:val="none" w:sz="0" w:space="0" w:color="auto"/>
                        <w:bottom w:val="none" w:sz="0" w:space="0" w:color="auto"/>
                        <w:right w:val="none" w:sz="0" w:space="0" w:color="auto"/>
                      </w:divBdr>
                      <w:divsChild>
                        <w:div w:id="656416756">
                          <w:marLeft w:val="0"/>
                          <w:marRight w:val="0"/>
                          <w:marTop w:val="0"/>
                          <w:marBottom w:val="0"/>
                          <w:divBdr>
                            <w:top w:val="none" w:sz="0" w:space="0" w:color="auto"/>
                            <w:left w:val="none" w:sz="0" w:space="0" w:color="auto"/>
                            <w:bottom w:val="none" w:sz="0" w:space="0" w:color="auto"/>
                            <w:right w:val="none" w:sz="0" w:space="0" w:color="auto"/>
                          </w:divBdr>
                          <w:divsChild>
                            <w:div w:id="992681513">
                              <w:marLeft w:val="0"/>
                              <w:marRight w:val="0"/>
                              <w:marTop w:val="0"/>
                              <w:marBottom w:val="0"/>
                              <w:divBdr>
                                <w:top w:val="none" w:sz="0" w:space="0" w:color="auto"/>
                                <w:left w:val="none" w:sz="0" w:space="0" w:color="auto"/>
                                <w:bottom w:val="none" w:sz="0" w:space="0" w:color="auto"/>
                                <w:right w:val="none" w:sz="0" w:space="0" w:color="auto"/>
                              </w:divBdr>
                              <w:divsChild>
                                <w:div w:id="1956865229">
                                  <w:marLeft w:val="0"/>
                                  <w:marRight w:val="0"/>
                                  <w:marTop w:val="0"/>
                                  <w:marBottom w:val="0"/>
                                  <w:divBdr>
                                    <w:top w:val="none" w:sz="0" w:space="0" w:color="auto"/>
                                    <w:left w:val="none" w:sz="0" w:space="0" w:color="auto"/>
                                    <w:bottom w:val="none" w:sz="0" w:space="0" w:color="auto"/>
                                    <w:right w:val="none" w:sz="0" w:space="0" w:color="auto"/>
                                  </w:divBdr>
                                  <w:divsChild>
                                    <w:div w:id="1522040514">
                                      <w:marLeft w:val="0"/>
                                      <w:marRight w:val="0"/>
                                      <w:marTop w:val="0"/>
                                      <w:marBottom w:val="0"/>
                                      <w:divBdr>
                                        <w:top w:val="none" w:sz="0" w:space="0" w:color="auto"/>
                                        <w:left w:val="none" w:sz="0" w:space="0" w:color="auto"/>
                                        <w:bottom w:val="none" w:sz="0" w:space="0" w:color="auto"/>
                                        <w:right w:val="none" w:sz="0" w:space="0" w:color="auto"/>
                                      </w:divBdr>
                                      <w:divsChild>
                                        <w:div w:id="1118378919">
                                          <w:marLeft w:val="0"/>
                                          <w:marRight w:val="0"/>
                                          <w:marTop w:val="0"/>
                                          <w:marBottom w:val="0"/>
                                          <w:divBdr>
                                            <w:top w:val="none" w:sz="0" w:space="0" w:color="auto"/>
                                            <w:left w:val="none" w:sz="0" w:space="0" w:color="auto"/>
                                            <w:bottom w:val="none" w:sz="0" w:space="0" w:color="auto"/>
                                            <w:right w:val="none" w:sz="0" w:space="0" w:color="auto"/>
                                          </w:divBdr>
                                          <w:divsChild>
                                            <w:div w:id="1308634140">
                                              <w:marLeft w:val="0"/>
                                              <w:marRight w:val="0"/>
                                              <w:marTop w:val="0"/>
                                              <w:marBottom w:val="0"/>
                                              <w:divBdr>
                                                <w:top w:val="none" w:sz="0" w:space="0" w:color="auto"/>
                                                <w:left w:val="none" w:sz="0" w:space="0" w:color="auto"/>
                                                <w:bottom w:val="none" w:sz="0" w:space="0" w:color="auto"/>
                                                <w:right w:val="none" w:sz="0" w:space="0" w:color="auto"/>
                                              </w:divBdr>
                                              <w:divsChild>
                                                <w:div w:id="1161115283">
                                                  <w:marLeft w:val="0"/>
                                                  <w:marRight w:val="0"/>
                                                  <w:marTop w:val="0"/>
                                                  <w:marBottom w:val="0"/>
                                                  <w:divBdr>
                                                    <w:top w:val="none" w:sz="0" w:space="0" w:color="auto"/>
                                                    <w:left w:val="none" w:sz="0" w:space="0" w:color="auto"/>
                                                    <w:bottom w:val="none" w:sz="0" w:space="0" w:color="auto"/>
                                                    <w:right w:val="none" w:sz="0" w:space="0" w:color="auto"/>
                                                  </w:divBdr>
                                                  <w:divsChild>
                                                    <w:div w:id="135353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820701">
                                          <w:marLeft w:val="0"/>
                                          <w:marRight w:val="0"/>
                                          <w:marTop w:val="0"/>
                                          <w:marBottom w:val="0"/>
                                          <w:divBdr>
                                            <w:top w:val="none" w:sz="0" w:space="0" w:color="auto"/>
                                            <w:left w:val="none" w:sz="0" w:space="0" w:color="auto"/>
                                            <w:bottom w:val="none" w:sz="0" w:space="0" w:color="auto"/>
                                            <w:right w:val="none" w:sz="0" w:space="0" w:color="auto"/>
                                          </w:divBdr>
                                          <w:divsChild>
                                            <w:div w:id="1670794214">
                                              <w:marLeft w:val="0"/>
                                              <w:marRight w:val="0"/>
                                              <w:marTop w:val="0"/>
                                              <w:marBottom w:val="0"/>
                                              <w:divBdr>
                                                <w:top w:val="none" w:sz="0" w:space="0" w:color="auto"/>
                                                <w:left w:val="none" w:sz="0" w:space="0" w:color="auto"/>
                                                <w:bottom w:val="none" w:sz="0" w:space="0" w:color="auto"/>
                                                <w:right w:val="none" w:sz="0" w:space="0" w:color="auto"/>
                                              </w:divBdr>
                                              <w:divsChild>
                                                <w:div w:id="532230250">
                                                  <w:marLeft w:val="0"/>
                                                  <w:marRight w:val="0"/>
                                                  <w:marTop w:val="0"/>
                                                  <w:marBottom w:val="0"/>
                                                  <w:divBdr>
                                                    <w:top w:val="none" w:sz="0" w:space="0" w:color="auto"/>
                                                    <w:left w:val="none" w:sz="0" w:space="0" w:color="auto"/>
                                                    <w:bottom w:val="none" w:sz="0" w:space="0" w:color="auto"/>
                                                    <w:right w:val="none" w:sz="0" w:space="0" w:color="auto"/>
                                                  </w:divBdr>
                                                  <w:divsChild>
                                                    <w:div w:id="147675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122608">
                                          <w:marLeft w:val="0"/>
                                          <w:marRight w:val="0"/>
                                          <w:marTop w:val="0"/>
                                          <w:marBottom w:val="0"/>
                                          <w:divBdr>
                                            <w:top w:val="none" w:sz="0" w:space="0" w:color="auto"/>
                                            <w:left w:val="none" w:sz="0" w:space="0" w:color="auto"/>
                                            <w:bottom w:val="none" w:sz="0" w:space="0" w:color="auto"/>
                                            <w:right w:val="none" w:sz="0" w:space="0" w:color="auto"/>
                                          </w:divBdr>
                                          <w:divsChild>
                                            <w:div w:id="1395007337">
                                              <w:marLeft w:val="0"/>
                                              <w:marRight w:val="0"/>
                                              <w:marTop w:val="0"/>
                                              <w:marBottom w:val="0"/>
                                              <w:divBdr>
                                                <w:top w:val="none" w:sz="0" w:space="0" w:color="auto"/>
                                                <w:left w:val="none" w:sz="0" w:space="0" w:color="auto"/>
                                                <w:bottom w:val="none" w:sz="0" w:space="0" w:color="auto"/>
                                                <w:right w:val="none" w:sz="0" w:space="0" w:color="auto"/>
                                              </w:divBdr>
                                              <w:divsChild>
                                                <w:div w:id="1367218170">
                                                  <w:marLeft w:val="0"/>
                                                  <w:marRight w:val="0"/>
                                                  <w:marTop w:val="0"/>
                                                  <w:marBottom w:val="0"/>
                                                  <w:divBdr>
                                                    <w:top w:val="none" w:sz="0" w:space="0" w:color="auto"/>
                                                    <w:left w:val="none" w:sz="0" w:space="0" w:color="auto"/>
                                                    <w:bottom w:val="none" w:sz="0" w:space="0" w:color="auto"/>
                                                    <w:right w:val="none" w:sz="0" w:space="0" w:color="auto"/>
                                                  </w:divBdr>
                                                  <w:divsChild>
                                                    <w:div w:id="133052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5366">
                                          <w:marLeft w:val="0"/>
                                          <w:marRight w:val="0"/>
                                          <w:marTop w:val="0"/>
                                          <w:marBottom w:val="0"/>
                                          <w:divBdr>
                                            <w:top w:val="none" w:sz="0" w:space="0" w:color="auto"/>
                                            <w:left w:val="none" w:sz="0" w:space="0" w:color="auto"/>
                                            <w:bottom w:val="none" w:sz="0" w:space="0" w:color="auto"/>
                                            <w:right w:val="none" w:sz="0" w:space="0" w:color="auto"/>
                                          </w:divBdr>
                                          <w:divsChild>
                                            <w:div w:id="2105834242">
                                              <w:marLeft w:val="0"/>
                                              <w:marRight w:val="0"/>
                                              <w:marTop w:val="0"/>
                                              <w:marBottom w:val="0"/>
                                              <w:divBdr>
                                                <w:top w:val="none" w:sz="0" w:space="0" w:color="auto"/>
                                                <w:left w:val="none" w:sz="0" w:space="0" w:color="auto"/>
                                                <w:bottom w:val="none" w:sz="0" w:space="0" w:color="auto"/>
                                                <w:right w:val="none" w:sz="0" w:space="0" w:color="auto"/>
                                              </w:divBdr>
                                              <w:divsChild>
                                                <w:div w:id="490365355">
                                                  <w:marLeft w:val="0"/>
                                                  <w:marRight w:val="0"/>
                                                  <w:marTop w:val="0"/>
                                                  <w:marBottom w:val="0"/>
                                                  <w:divBdr>
                                                    <w:top w:val="none" w:sz="0" w:space="0" w:color="auto"/>
                                                    <w:left w:val="none" w:sz="0" w:space="0" w:color="auto"/>
                                                    <w:bottom w:val="none" w:sz="0" w:space="0" w:color="auto"/>
                                                    <w:right w:val="none" w:sz="0" w:space="0" w:color="auto"/>
                                                  </w:divBdr>
                                                  <w:divsChild>
                                                    <w:div w:id="20213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532884">
                          <w:marLeft w:val="0"/>
                          <w:marRight w:val="0"/>
                          <w:marTop w:val="0"/>
                          <w:marBottom w:val="0"/>
                          <w:divBdr>
                            <w:top w:val="none" w:sz="0" w:space="0" w:color="auto"/>
                            <w:left w:val="none" w:sz="0" w:space="0" w:color="auto"/>
                            <w:bottom w:val="none" w:sz="0" w:space="0" w:color="auto"/>
                            <w:right w:val="none" w:sz="0" w:space="0" w:color="auto"/>
                          </w:divBdr>
                          <w:divsChild>
                            <w:div w:id="171646795">
                              <w:marLeft w:val="0"/>
                              <w:marRight w:val="0"/>
                              <w:marTop w:val="0"/>
                              <w:marBottom w:val="0"/>
                              <w:divBdr>
                                <w:top w:val="none" w:sz="0" w:space="0" w:color="auto"/>
                                <w:left w:val="none" w:sz="0" w:space="0" w:color="auto"/>
                                <w:bottom w:val="none" w:sz="0" w:space="0" w:color="auto"/>
                                <w:right w:val="none" w:sz="0" w:space="0" w:color="auto"/>
                              </w:divBdr>
                              <w:divsChild>
                                <w:div w:id="432937142">
                                  <w:marLeft w:val="0"/>
                                  <w:marRight w:val="0"/>
                                  <w:marTop w:val="0"/>
                                  <w:marBottom w:val="0"/>
                                  <w:divBdr>
                                    <w:top w:val="none" w:sz="0" w:space="0" w:color="auto"/>
                                    <w:left w:val="none" w:sz="0" w:space="0" w:color="auto"/>
                                    <w:bottom w:val="none" w:sz="0" w:space="0" w:color="auto"/>
                                    <w:right w:val="none" w:sz="0" w:space="0" w:color="auto"/>
                                  </w:divBdr>
                                  <w:divsChild>
                                    <w:div w:id="1144351459">
                                      <w:marLeft w:val="0"/>
                                      <w:marRight w:val="0"/>
                                      <w:marTop w:val="0"/>
                                      <w:marBottom w:val="0"/>
                                      <w:divBdr>
                                        <w:top w:val="none" w:sz="0" w:space="0" w:color="auto"/>
                                        <w:left w:val="none" w:sz="0" w:space="0" w:color="auto"/>
                                        <w:bottom w:val="none" w:sz="0" w:space="0" w:color="auto"/>
                                        <w:right w:val="none" w:sz="0" w:space="0" w:color="auto"/>
                                      </w:divBdr>
                                      <w:divsChild>
                                        <w:div w:id="1152868143">
                                          <w:marLeft w:val="0"/>
                                          <w:marRight w:val="94"/>
                                          <w:marTop w:val="0"/>
                                          <w:marBottom w:val="0"/>
                                          <w:divBdr>
                                            <w:top w:val="none" w:sz="0" w:space="0" w:color="auto"/>
                                            <w:left w:val="none" w:sz="0" w:space="0" w:color="auto"/>
                                            <w:bottom w:val="none" w:sz="0" w:space="0" w:color="auto"/>
                                            <w:right w:val="none" w:sz="0" w:space="0" w:color="auto"/>
                                          </w:divBdr>
                                          <w:divsChild>
                                            <w:div w:id="151592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5523">
                                      <w:marLeft w:val="0"/>
                                      <w:marRight w:val="0"/>
                                      <w:marTop w:val="0"/>
                                      <w:marBottom w:val="0"/>
                                      <w:divBdr>
                                        <w:top w:val="none" w:sz="0" w:space="0" w:color="auto"/>
                                        <w:left w:val="none" w:sz="0" w:space="0" w:color="auto"/>
                                        <w:bottom w:val="none" w:sz="0" w:space="0" w:color="auto"/>
                                        <w:right w:val="none" w:sz="0" w:space="0" w:color="auto"/>
                                      </w:divBdr>
                                      <w:divsChild>
                                        <w:div w:id="1884563183">
                                          <w:marLeft w:val="0"/>
                                          <w:marRight w:val="94"/>
                                          <w:marTop w:val="0"/>
                                          <w:marBottom w:val="0"/>
                                          <w:divBdr>
                                            <w:top w:val="none" w:sz="0" w:space="0" w:color="auto"/>
                                            <w:left w:val="none" w:sz="0" w:space="0" w:color="auto"/>
                                            <w:bottom w:val="none" w:sz="0" w:space="0" w:color="auto"/>
                                            <w:right w:val="none" w:sz="0" w:space="0" w:color="auto"/>
                                          </w:divBdr>
                                          <w:divsChild>
                                            <w:div w:id="80138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118691">
                                      <w:marLeft w:val="0"/>
                                      <w:marRight w:val="0"/>
                                      <w:marTop w:val="0"/>
                                      <w:marBottom w:val="0"/>
                                      <w:divBdr>
                                        <w:top w:val="none" w:sz="0" w:space="0" w:color="auto"/>
                                        <w:left w:val="none" w:sz="0" w:space="0" w:color="auto"/>
                                        <w:bottom w:val="none" w:sz="0" w:space="0" w:color="auto"/>
                                        <w:right w:val="none" w:sz="0" w:space="0" w:color="auto"/>
                                      </w:divBdr>
                                      <w:divsChild>
                                        <w:div w:id="978649848">
                                          <w:marLeft w:val="0"/>
                                          <w:marRight w:val="94"/>
                                          <w:marTop w:val="0"/>
                                          <w:marBottom w:val="0"/>
                                          <w:divBdr>
                                            <w:top w:val="none" w:sz="0" w:space="0" w:color="auto"/>
                                            <w:left w:val="none" w:sz="0" w:space="0" w:color="auto"/>
                                            <w:bottom w:val="none" w:sz="0" w:space="0" w:color="auto"/>
                                            <w:right w:val="none" w:sz="0" w:space="0" w:color="auto"/>
                                          </w:divBdr>
                                          <w:divsChild>
                                            <w:div w:id="156417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926217">
                                      <w:marLeft w:val="0"/>
                                      <w:marRight w:val="0"/>
                                      <w:marTop w:val="0"/>
                                      <w:marBottom w:val="0"/>
                                      <w:divBdr>
                                        <w:top w:val="none" w:sz="0" w:space="0" w:color="auto"/>
                                        <w:left w:val="none" w:sz="0" w:space="0" w:color="auto"/>
                                        <w:bottom w:val="none" w:sz="0" w:space="0" w:color="auto"/>
                                        <w:right w:val="none" w:sz="0" w:space="0" w:color="auto"/>
                                      </w:divBdr>
                                      <w:divsChild>
                                        <w:div w:id="439766040">
                                          <w:marLeft w:val="0"/>
                                          <w:marRight w:val="94"/>
                                          <w:marTop w:val="0"/>
                                          <w:marBottom w:val="0"/>
                                          <w:divBdr>
                                            <w:top w:val="none" w:sz="0" w:space="0" w:color="auto"/>
                                            <w:left w:val="none" w:sz="0" w:space="0" w:color="auto"/>
                                            <w:bottom w:val="none" w:sz="0" w:space="0" w:color="auto"/>
                                            <w:right w:val="none" w:sz="0" w:space="0" w:color="auto"/>
                                          </w:divBdr>
                                          <w:divsChild>
                                            <w:div w:id="212109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1813239">
                          <w:marLeft w:val="0"/>
                          <w:marRight w:val="0"/>
                          <w:marTop w:val="0"/>
                          <w:marBottom w:val="0"/>
                          <w:divBdr>
                            <w:top w:val="none" w:sz="0" w:space="0" w:color="auto"/>
                            <w:left w:val="none" w:sz="0" w:space="0" w:color="auto"/>
                            <w:bottom w:val="none" w:sz="0" w:space="0" w:color="auto"/>
                            <w:right w:val="none" w:sz="0" w:space="0" w:color="auto"/>
                          </w:divBdr>
                          <w:divsChild>
                            <w:div w:id="641156423">
                              <w:marLeft w:val="0"/>
                              <w:marRight w:val="0"/>
                              <w:marTop w:val="0"/>
                              <w:marBottom w:val="0"/>
                              <w:divBdr>
                                <w:top w:val="none" w:sz="0" w:space="0" w:color="auto"/>
                                <w:left w:val="none" w:sz="0" w:space="0" w:color="auto"/>
                                <w:bottom w:val="none" w:sz="0" w:space="0" w:color="auto"/>
                                <w:right w:val="none" w:sz="0" w:space="0" w:color="auto"/>
                              </w:divBdr>
                              <w:divsChild>
                                <w:div w:id="583682315">
                                  <w:marLeft w:val="0"/>
                                  <w:marRight w:val="0"/>
                                  <w:marTop w:val="0"/>
                                  <w:marBottom w:val="0"/>
                                  <w:divBdr>
                                    <w:top w:val="none" w:sz="0" w:space="0" w:color="auto"/>
                                    <w:left w:val="none" w:sz="0" w:space="0" w:color="auto"/>
                                    <w:bottom w:val="none" w:sz="0" w:space="0" w:color="auto"/>
                                    <w:right w:val="none" w:sz="0" w:space="0" w:color="auto"/>
                                  </w:divBdr>
                                </w:div>
                                <w:div w:id="101830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6320725">
          <w:marLeft w:val="0"/>
          <w:marRight w:val="0"/>
          <w:marTop w:val="449"/>
          <w:marBottom w:val="449"/>
          <w:divBdr>
            <w:top w:val="none" w:sz="0" w:space="0" w:color="auto"/>
            <w:left w:val="none" w:sz="0" w:space="0" w:color="auto"/>
            <w:bottom w:val="none" w:sz="0" w:space="0" w:color="auto"/>
            <w:right w:val="none" w:sz="0" w:space="0" w:color="auto"/>
          </w:divBdr>
          <w:divsChild>
            <w:div w:id="627930322">
              <w:marLeft w:val="0"/>
              <w:marRight w:val="0"/>
              <w:marTop w:val="0"/>
              <w:marBottom w:val="0"/>
              <w:divBdr>
                <w:top w:val="none" w:sz="0" w:space="0" w:color="auto"/>
                <w:left w:val="none" w:sz="0" w:space="0" w:color="auto"/>
                <w:bottom w:val="none" w:sz="0" w:space="0" w:color="auto"/>
                <w:right w:val="none" w:sz="0" w:space="0" w:color="auto"/>
              </w:divBdr>
            </w:div>
          </w:divsChild>
        </w:div>
        <w:div w:id="1403211617">
          <w:marLeft w:val="0"/>
          <w:marRight w:val="0"/>
          <w:marTop w:val="449"/>
          <w:marBottom w:val="673"/>
          <w:divBdr>
            <w:top w:val="none" w:sz="0" w:space="0" w:color="auto"/>
            <w:left w:val="none" w:sz="0" w:space="0" w:color="auto"/>
            <w:bottom w:val="none" w:sz="0" w:space="0" w:color="auto"/>
            <w:right w:val="none" w:sz="0" w:space="0" w:color="auto"/>
          </w:divBdr>
          <w:divsChild>
            <w:div w:id="2368443">
              <w:marLeft w:val="0"/>
              <w:marRight w:val="0"/>
              <w:marTop w:val="0"/>
              <w:marBottom w:val="0"/>
              <w:divBdr>
                <w:top w:val="none" w:sz="0" w:space="0" w:color="auto"/>
                <w:left w:val="none" w:sz="0" w:space="0" w:color="auto"/>
                <w:bottom w:val="none" w:sz="0" w:space="0" w:color="auto"/>
                <w:right w:val="none" w:sz="0" w:space="0" w:color="auto"/>
              </w:divBdr>
              <w:divsChild>
                <w:div w:id="1275672930">
                  <w:marLeft w:val="0"/>
                  <w:marRight w:val="0"/>
                  <w:marTop w:val="0"/>
                  <w:marBottom w:val="0"/>
                  <w:divBdr>
                    <w:top w:val="none" w:sz="0" w:space="0" w:color="auto"/>
                    <w:left w:val="none" w:sz="0" w:space="0" w:color="auto"/>
                    <w:bottom w:val="none" w:sz="0" w:space="0" w:color="auto"/>
                    <w:right w:val="none" w:sz="0" w:space="0" w:color="auto"/>
                  </w:divBdr>
                  <w:divsChild>
                    <w:div w:id="454256729">
                      <w:marLeft w:val="0"/>
                      <w:marRight w:val="0"/>
                      <w:marTop w:val="0"/>
                      <w:marBottom w:val="0"/>
                      <w:divBdr>
                        <w:top w:val="none" w:sz="0" w:space="0" w:color="auto"/>
                        <w:left w:val="none" w:sz="0" w:space="0" w:color="auto"/>
                        <w:bottom w:val="none" w:sz="0" w:space="0" w:color="auto"/>
                        <w:right w:val="none" w:sz="0" w:space="0" w:color="auto"/>
                      </w:divBdr>
                      <w:divsChild>
                        <w:div w:id="555970015">
                          <w:marLeft w:val="0"/>
                          <w:marRight w:val="0"/>
                          <w:marTop w:val="0"/>
                          <w:marBottom w:val="0"/>
                          <w:divBdr>
                            <w:top w:val="none" w:sz="0" w:space="0" w:color="auto"/>
                            <w:left w:val="none" w:sz="0" w:space="0" w:color="auto"/>
                            <w:bottom w:val="none" w:sz="0" w:space="0" w:color="auto"/>
                            <w:right w:val="none" w:sz="0" w:space="0" w:color="auto"/>
                          </w:divBdr>
                          <w:divsChild>
                            <w:div w:id="1775127732">
                              <w:marLeft w:val="0"/>
                              <w:marRight w:val="0"/>
                              <w:marTop w:val="0"/>
                              <w:marBottom w:val="0"/>
                              <w:divBdr>
                                <w:top w:val="none" w:sz="0" w:space="0" w:color="auto"/>
                                <w:left w:val="none" w:sz="0" w:space="0" w:color="auto"/>
                                <w:bottom w:val="none" w:sz="0" w:space="0" w:color="auto"/>
                                <w:right w:val="none" w:sz="0" w:space="0" w:color="auto"/>
                              </w:divBdr>
                            </w:div>
                          </w:divsChild>
                        </w:div>
                        <w:div w:id="1284461621">
                          <w:marLeft w:val="0"/>
                          <w:marRight w:val="0"/>
                          <w:marTop w:val="187"/>
                          <w:marBottom w:val="0"/>
                          <w:divBdr>
                            <w:top w:val="none" w:sz="0" w:space="0" w:color="auto"/>
                            <w:left w:val="none" w:sz="0" w:space="0" w:color="auto"/>
                            <w:bottom w:val="none" w:sz="0" w:space="0" w:color="auto"/>
                            <w:right w:val="none" w:sz="0" w:space="0" w:color="auto"/>
                          </w:divBdr>
                          <w:divsChild>
                            <w:div w:id="616369908">
                              <w:marLeft w:val="0"/>
                              <w:marRight w:val="0"/>
                              <w:marTop w:val="0"/>
                              <w:marBottom w:val="0"/>
                              <w:divBdr>
                                <w:top w:val="none" w:sz="0" w:space="0" w:color="auto"/>
                                <w:left w:val="none" w:sz="0" w:space="0" w:color="auto"/>
                                <w:bottom w:val="none" w:sz="0" w:space="0" w:color="auto"/>
                                <w:right w:val="none" w:sz="0" w:space="0" w:color="auto"/>
                              </w:divBdr>
                            </w:div>
                            <w:div w:id="111549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7105438">
          <w:marLeft w:val="0"/>
          <w:marRight w:val="0"/>
          <w:marTop w:val="449"/>
          <w:marBottom w:val="449"/>
          <w:divBdr>
            <w:top w:val="none" w:sz="0" w:space="0" w:color="auto"/>
            <w:left w:val="none" w:sz="0" w:space="0" w:color="auto"/>
            <w:bottom w:val="none" w:sz="0" w:space="0" w:color="auto"/>
            <w:right w:val="none" w:sz="0" w:space="0" w:color="auto"/>
          </w:divBdr>
          <w:divsChild>
            <w:div w:id="122764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7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2A5DB-8136-4649-B6CE-E5E9B9124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17</Pages>
  <Words>2622</Words>
  <Characters>14952</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dc:creator>
  <cp:lastModifiedBy>1</cp:lastModifiedBy>
  <cp:revision>3</cp:revision>
  <dcterms:created xsi:type="dcterms:W3CDTF">2024-03-26T16:13:00Z</dcterms:created>
  <dcterms:modified xsi:type="dcterms:W3CDTF">2024-03-26T16:27:00Z</dcterms:modified>
</cp:coreProperties>
</file>