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2AE" w:rsidRDefault="00C462AE" w:rsidP="00A26943">
      <w:pPr>
        <w:ind w:left="13" w:right="64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C462AE" w:rsidRDefault="00C462AE" w:rsidP="00A26943">
      <w:pPr>
        <w:ind w:left="13" w:right="64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C462AE" w:rsidRPr="005657E5" w:rsidRDefault="00EA490E" w:rsidP="00EA490E">
      <w:pPr>
        <w:ind w:left="13" w:right="64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5657E5">
        <w:rPr>
          <w:rFonts w:ascii="Times New Roman" w:eastAsia="Times New Roman" w:hAnsi="Times New Roman"/>
          <w:b/>
          <w:sz w:val="48"/>
          <w:szCs w:val="48"/>
          <w:lang w:eastAsia="ru-RU"/>
        </w:rPr>
        <w:t>Тест</w:t>
      </w:r>
    </w:p>
    <w:p w:rsidR="00EA490E" w:rsidRPr="005657E5" w:rsidRDefault="00EA490E" w:rsidP="00EA490E">
      <w:pPr>
        <w:ind w:left="13" w:right="64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5657E5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«Чрезвычайные ситуации         </w:t>
      </w:r>
      <w:r w:rsidR="006D5793" w:rsidRPr="005657E5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                      геофизического</w:t>
      </w:r>
      <w:r w:rsidRPr="005657E5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 характера»</w:t>
      </w:r>
    </w:p>
    <w:p w:rsidR="00C462AE" w:rsidRDefault="00C462AE" w:rsidP="00AE1D7D">
      <w:pPr>
        <w:ind w:right="64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6D5793" w:rsidRDefault="00AE1D7D" w:rsidP="00635300">
      <w:pPr>
        <w:ind w:left="13" w:right="64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5582EDE8" wp14:editId="4E89682A">
            <wp:extent cx="4868883" cy="4654550"/>
            <wp:effectExtent l="0" t="0" r="8255" b="0"/>
            <wp:docPr id="1" name="Рисунок 1" descr="http://oas.org/CDMP/document/chaman/equak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as.org/CDMP/document/chaman/equak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038" cy="4667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793" w:rsidRDefault="006D5793" w:rsidP="00635300">
      <w:pPr>
        <w:ind w:left="13" w:right="64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6D5793" w:rsidRDefault="006D5793" w:rsidP="00635300">
      <w:pPr>
        <w:ind w:left="13" w:right="64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EA490E" w:rsidRDefault="00EA490E" w:rsidP="00EA490E">
      <w:pPr>
        <w:ind w:right="64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AE1D7D" w:rsidRDefault="00AE1D7D" w:rsidP="00EA490E">
      <w:pPr>
        <w:ind w:right="64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3F1E01" w:rsidRDefault="003F1E01" w:rsidP="003F1E01">
      <w:pPr>
        <w:spacing w:after="5" w:line="268" w:lineRule="auto"/>
        <w:ind w:left="-5" w:right="556" w:hanging="10"/>
        <w:jc w:val="both"/>
        <w:rPr>
          <w:rFonts w:ascii="Times New Roman" w:eastAsia="Times New Roman" w:hAnsi="Times New Roman"/>
          <w:b/>
          <w:i/>
          <w:color w:val="000000"/>
          <w:sz w:val="24"/>
        </w:rPr>
      </w:pPr>
    </w:p>
    <w:p w:rsidR="00F10C9E" w:rsidRPr="00635300" w:rsidRDefault="00F10C9E" w:rsidP="00F10C9E">
      <w:pPr>
        <w:spacing w:after="5" w:line="268" w:lineRule="auto"/>
        <w:ind w:left="-5" w:right="556" w:hanging="10"/>
        <w:jc w:val="both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lastRenderedPageBreak/>
        <w:t>Задание 1</w:t>
      </w:r>
    </w:p>
    <w:p w:rsidR="00F10C9E" w:rsidRDefault="00F10C9E" w:rsidP="00F10C9E">
      <w:pPr>
        <w:spacing w:after="0" w:line="240" w:lineRule="auto"/>
        <w:ind w:right="7"/>
        <w:jc w:val="both"/>
        <w:rPr>
          <w:b/>
          <w:sz w:val="26"/>
        </w:rPr>
      </w:pPr>
    </w:p>
    <w:p w:rsidR="00F10C9E" w:rsidRPr="005657E5" w:rsidRDefault="00F10C9E" w:rsidP="00F10C9E">
      <w:pPr>
        <w:spacing w:after="0" w:line="240" w:lineRule="auto"/>
        <w:ind w:left="19" w:right="7"/>
        <w:rPr>
          <w:rFonts w:ascii="Times New Roman" w:hAnsi="Times New Roman"/>
          <w:sz w:val="32"/>
          <w:szCs w:val="32"/>
        </w:rPr>
      </w:pPr>
      <w:r w:rsidRPr="005657E5">
        <w:rPr>
          <w:rFonts w:ascii="Times New Roman" w:hAnsi="Times New Roman"/>
          <w:b/>
          <w:sz w:val="32"/>
          <w:szCs w:val="32"/>
        </w:rPr>
        <w:t>Заполните до конца таблицу. Запишите в левой колонке наименования видов чрезвычайных ситуаций природного характера, в зависимости от приведенных примеров</w:t>
      </w:r>
      <w:r w:rsidRPr="005657E5">
        <w:rPr>
          <w:rFonts w:ascii="Times New Roman" w:hAnsi="Times New Roman"/>
          <w:sz w:val="32"/>
          <w:szCs w:val="32"/>
        </w:rPr>
        <w:t xml:space="preserve"> </w:t>
      </w:r>
    </w:p>
    <w:p w:rsidR="00F10C9E" w:rsidRDefault="00F10C9E" w:rsidP="00F10C9E">
      <w:pPr>
        <w:spacing w:after="0"/>
        <w:ind w:left="19"/>
      </w:pPr>
      <w:r>
        <w:rPr>
          <w:rFonts w:ascii="Times New Roman" w:eastAsia="Times New Roman" w:hAnsi="Times New Roman"/>
          <w:color w:val="00000A"/>
          <w:sz w:val="16"/>
        </w:rPr>
        <w:t xml:space="preserve"> </w:t>
      </w:r>
    </w:p>
    <w:tbl>
      <w:tblPr>
        <w:tblStyle w:val="TableGrid"/>
        <w:tblW w:w="9640" w:type="dxa"/>
        <w:tblInd w:w="19" w:type="dxa"/>
        <w:tblCellMar>
          <w:top w:w="55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4253"/>
        <w:gridCol w:w="5387"/>
      </w:tblGrid>
      <w:tr w:rsidR="00F10C9E" w:rsidTr="00FB5C25">
        <w:trPr>
          <w:trHeight w:val="605"/>
        </w:trPr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F10C9E" w:rsidRPr="008725A7" w:rsidRDefault="00F10C9E" w:rsidP="00FB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725A7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 xml:space="preserve">Наименование видов чрезвычайных ситуаций природного характера </w:t>
            </w:r>
          </w:p>
        </w:tc>
        <w:tc>
          <w:tcPr>
            <w:tcW w:w="5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F10C9E" w:rsidRPr="008725A7" w:rsidRDefault="00F10C9E" w:rsidP="00FB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725A7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Примеры чрезвычайных ситуаций природного характера</w:t>
            </w:r>
            <w:r w:rsidRPr="008725A7">
              <w:rPr>
                <w:rFonts w:ascii="Book Antiqua" w:eastAsia="Book Antiqua" w:hAnsi="Book Antiqua" w:cs="Book Antiqua"/>
                <w:color w:val="00000A"/>
                <w:sz w:val="28"/>
                <w:szCs w:val="28"/>
              </w:rPr>
              <w:t xml:space="preserve"> </w:t>
            </w:r>
          </w:p>
        </w:tc>
      </w:tr>
      <w:tr w:rsidR="00F10C9E" w:rsidTr="00FB5C25">
        <w:trPr>
          <w:trHeight w:val="302"/>
        </w:trPr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F10C9E" w:rsidRDefault="00F10C9E" w:rsidP="00FB5C2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A"/>
                <w:sz w:val="26"/>
              </w:rPr>
              <w:t xml:space="preserve">Геофизического характера </w:t>
            </w:r>
          </w:p>
        </w:tc>
        <w:tc>
          <w:tcPr>
            <w:tcW w:w="5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F10C9E" w:rsidRDefault="00F10C9E" w:rsidP="00FB5C2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6"/>
              </w:rPr>
              <w:t>Землетрясения,</w:t>
            </w:r>
            <w:r>
              <w:rPr>
                <w:rFonts w:ascii="Times New Roman" w:eastAsia="Times New Roman" w:hAnsi="Times New Roman"/>
                <w:color w:val="00000A"/>
                <w:sz w:val="26"/>
              </w:rPr>
              <w:t xml:space="preserve"> извержение вулканов </w:t>
            </w:r>
          </w:p>
        </w:tc>
      </w:tr>
      <w:tr w:rsidR="00F10C9E" w:rsidTr="00FB5C25">
        <w:trPr>
          <w:trHeight w:val="902"/>
        </w:trPr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F10C9E" w:rsidRDefault="00F10C9E" w:rsidP="00FB5C2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A"/>
                <w:sz w:val="26"/>
              </w:rPr>
              <w:t xml:space="preserve">Геологического характера </w:t>
            </w:r>
          </w:p>
          <w:p w:rsidR="00F10C9E" w:rsidRDefault="00F10C9E" w:rsidP="00FB5C2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A"/>
                <w:sz w:val="26"/>
              </w:rPr>
              <w:t xml:space="preserve"> </w:t>
            </w:r>
          </w:p>
        </w:tc>
        <w:tc>
          <w:tcPr>
            <w:tcW w:w="5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F10C9E" w:rsidRDefault="00F10C9E" w:rsidP="00FB5C25">
            <w:pPr>
              <w:spacing w:after="0" w:line="240" w:lineRule="auto"/>
              <w:ind w:right="65"/>
              <w:jc w:val="both"/>
            </w:pPr>
            <w:r>
              <w:rPr>
                <w:rFonts w:ascii="Times New Roman" w:eastAsia="Times New Roman" w:hAnsi="Times New Roman"/>
                <w:color w:val="00000A"/>
                <w:sz w:val="26"/>
              </w:rPr>
              <w:t xml:space="preserve">Оползни, сели, обвалы, осыпи, лавины, склонные смывы, абразия и эрозия почвы, курумы, пыльные бури </w:t>
            </w:r>
          </w:p>
        </w:tc>
      </w:tr>
      <w:tr w:rsidR="00F10C9E" w:rsidTr="00FB5C25">
        <w:trPr>
          <w:trHeight w:val="1203"/>
        </w:trPr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F10C9E" w:rsidRDefault="00F10C9E" w:rsidP="00FB5C2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A"/>
                <w:sz w:val="26"/>
              </w:rPr>
              <w:t xml:space="preserve">Метеорологического и агрометеорологического характера </w:t>
            </w:r>
          </w:p>
        </w:tc>
        <w:tc>
          <w:tcPr>
            <w:tcW w:w="5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F10C9E" w:rsidRDefault="00F10C9E" w:rsidP="00FB5C25">
            <w:pPr>
              <w:spacing w:after="0" w:line="240" w:lineRule="auto"/>
              <w:ind w:right="65"/>
              <w:jc w:val="both"/>
            </w:pPr>
            <w:r>
              <w:rPr>
                <w:rFonts w:ascii="Times New Roman" w:eastAsia="Times New Roman" w:hAnsi="Times New Roman"/>
                <w:color w:val="00000A"/>
                <w:sz w:val="26"/>
              </w:rPr>
              <w:t>Бури, ураганы, смерчи, шквалы, выпадение крупного града, сильны</w:t>
            </w:r>
            <w:r>
              <w:rPr>
                <w:rFonts w:ascii="Times New Roman" w:eastAsia="Times New Roman" w:hAnsi="Times New Roman"/>
                <w:sz w:val="26"/>
              </w:rPr>
              <w:t>е</w:t>
            </w:r>
            <w:r>
              <w:rPr>
                <w:rFonts w:ascii="Times New Roman" w:eastAsia="Times New Roman" w:hAnsi="Times New Roman"/>
                <w:color w:val="00000A"/>
                <w:sz w:val="26"/>
              </w:rPr>
              <w:t xml:space="preserve"> дожди (ливни), снегопады, гололеды, морозы, метели, жара, туманы, засухи, суховеи, заморозки </w:t>
            </w:r>
          </w:p>
        </w:tc>
      </w:tr>
      <w:tr w:rsidR="00F10C9E" w:rsidTr="00FB5C25">
        <w:trPr>
          <w:trHeight w:val="900"/>
        </w:trPr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F10C9E" w:rsidRDefault="00F10C9E" w:rsidP="00FB5C2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6"/>
              </w:rPr>
              <w:t>Морского гидрологического характера</w:t>
            </w:r>
            <w:r>
              <w:rPr>
                <w:rFonts w:ascii="Times New Roman" w:eastAsia="Times New Roman" w:hAnsi="Times New Roman"/>
                <w:color w:val="00000A"/>
                <w:sz w:val="26"/>
              </w:rPr>
              <w:t xml:space="preserve"> </w:t>
            </w:r>
          </w:p>
        </w:tc>
        <w:tc>
          <w:tcPr>
            <w:tcW w:w="5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F10C9E" w:rsidRDefault="00F10C9E" w:rsidP="00FB5C25">
            <w:pPr>
              <w:spacing w:after="0" w:line="240" w:lineRule="auto"/>
              <w:ind w:right="65"/>
              <w:jc w:val="both"/>
            </w:pPr>
            <w:r>
              <w:rPr>
                <w:rFonts w:ascii="Times New Roman" w:eastAsia="Times New Roman" w:hAnsi="Times New Roman"/>
                <w:color w:val="00000A"/>
                <w:sz w:val="26"/>
              </w:rPr>
              <w:t xml:space="preserve">Тропические циклоны (тайфуны) цунами, сильные волнения мори (5 баллов и более), напор льдов, непроходимые льды </w:t>
            </w:r>
          </w:p>
        </w:tc>
      </w:tr>
      <w:tr w:rsidR="00F10C9E" w:rsidTr="00FB5C25">
        <w:trPr>
          <w:trHeight w:val="902"/>
        </w:trPr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F10C9E" w:rsidRDefault="00F10C9E" w:rsidP="00FB5C2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A"/>
                <w:sz w:val="26"/>
              </w:rPr>
              <w:t xml:space="preserve">Гидрологического характера </w:t>
            </w:r>
          </w:p>
        </w:tc>
        <w:tc>
          <w:tcPr>
            <w:tcW w:w="5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F10C9E" w:rsidRDefault="00F10C9E" w:rsidP="00FB5C25">
            <w:pPr>
              <w:spacing w:after="0" w:line="240" w:lineRule="auto"/>
              <w:ind w:right="65"/>
              <w:jc w:val="both"/>
            </w:pPr>
            <w:r>
              <w:rPr>
                <w:rFonts w:ascii="Times New Roman" w:eastAsia="Times New Roman" w:hAnsi="Times New Roman"/>
                <w:color w:val="00000A"/>
                <w:sz w:val="26"/>
              </w:rPr>
              <w:t>Высокие уровни воды (наводнени</w:t>
            </w:r>
            <w:r>
              <w:rPr>
                <w:rFonts w:ascii="Times New Roman" w:eastAsia="Times New Roman" w:hAnsi="Times New Roman"/>
                <w:sz w:val="26"/>
              </w:rPr>
              <w:t>я)</w:t>
            </w:r>
            <w:r>
              <w:rPr>
                <w:rFonts w:ascii="Times New Roman" w:eastAsia="Times New Roman" w:hAnsi="Times New Roman"/>
                <w:color w:val="00000A"/>
                <w:sz w:val="26"/>
              </w:rPr>
              <w:t xml:space="preserve"> половодья, дождевые паводки, заторы и зажоры</w:t>
            </w:r>
            <w:r>
              <w:rPr>
                <w:rFonts w:ascii="Times New Roman" w:eastAsia="Times New Roman" w:hAnsi="Times New Roman"/>
                <w:sz w:val="26"/>
              </w:rPr>
              <w:t>, ветровые нагоны,</w:t>
            </w:r>
            <w:r>
              <w:rPr>
                <w:rFonts w:ascii="Times New Roman" w:eastAsia="Times New Roman" w:hAnsi="Times New Roman"/>
                <w:color w:val="FF0000"/>
                <w:sz w:val="26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A"/>
                <w:sz w:val="26"/>
              </w:rPr>
              <w:t xml:space="preserve">ранние ледоставы </w:t>
            </w:r>
          </w:p>
        </w:tc>
      </w:tr>
      <w:tr w:rsidR="00F10C9E" w:rsidTr="00FB5C25">
        <w:trPr>
          <w:trHeight w:val="602"/>
        </w:trPr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F10C9E" w:rsidRDefault="00F10C9E" w:rsidP="00FB5C2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6"/>
              </w:rPr>
              <w:t>Гидрогеологического характера</w:t>
            </w:r>
            <w:r>
              <w:rPr>
                <w:rFonts w:ascii="Times New Roman" w:eastAsia="Times New Roman" w:hAnsi="Times New Roman"/>
                <w:color w:val="00000A"/>
                <w:sz w:val="26"/>
              </w:rPr>
              <w:t xml:space="preserve"> </w:t>
            </w:r>
          </w:p>
        </w:tc>
        <w:tc>
          <w:tcPr>
            <w:tcW w:w="5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F10C9E" w:rsidRDefault="00F10C9E" w:rsidP="00FB5C2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A"/>
                <w:sz w:val="26"/>
              </w:rPr>
              <w:t>Низкие уровни грунтовых во</w:t>
            </w:r>
            <w:r>
              <w:rPr>
                <w:rFonts w:ascii="Times New Roman" w:eastAsia="Times New Roman" w:hAnsi="Times New Roman"/>
                <w:sz w:val="26"/>
              </w:rPr>
              <w:t>д,</w:t>
            </w:r>
            <w:r>
              <w:rPr>
                <w:rFonts w:ascii="Times New Roman" w:eastAsia="Times New Roman" w:hAnsi="Times New Roman"/>
                <w:color w:val="00000A"/>
                <w:sz w:val="26"/>
              </w:rPr>
              <w:t xml:space="preserve"> высокие уровни грунтовых вод </w:t>
            </w:r>
          </w:p>
        </w:tc>
      </w:tr>
      <w:tr w:rsidR="00F10C9E" w:rsidTr="00FB5C25">
        <w:trPr>
          <w:trHeight w:val="903"/>
        </w:trPr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F10C9E" w:rsidRDefault="00F10C9E" w:rsidP="00FB5C2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A"/>
                <w:sz w:val="26"/>
              </w:rPr>
              <w:t xml:space="preserve">Природные пожары </w:t>
            </w:r>
          </w:p>
        </w:tc>
        <w:tc>
          <w:tcPr>
            <w:tcW w:w="5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F10C9E" w:rsidRDefault="00F10C9E" w:rsidP="00FB5C25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/>
                <w:color w:val="00000A"/>
                <w:sz w:val="26"/>
              </w:rPr>
              <w:t>Лесные пожар</w:t>
            </w:r>
            <w:r>
              <w:rPr>
                <w:rFonts w:ascii="Times New Roman" w:eastAsia="Times New Roman" w:hAnsi="Times New Roman"/>
                <w:sz w:val="26"/>
              </w:rPr>
              <w:t>ы,</w:t>
            </w:r>
            <w:r>
              <w:rPr>
                <w:rFonts w:ascii="Times New Roman" w:eastAsia="Times New Roman" w:hAnsi="Times New Roman"/>
                <w:color w:val="00000A"/>
                <w:sz w:val="26"/>
              </w:rPr>
              <w:t xml:space="preserve"> степные пожары</w:t>
            </w:r>
            <w:r>
              <w:rPr>
                <w:rFonts w:ascii="Times New Roman" w:eastAsia="Times New Roman" w:hAnsi="Times New Roman"/>
                <w:sz w:val="26"/>
              </w:rPr>
              <w:t>,</w:t>
            </w:r>
            <w:r>
              <w:rPr>
                <w:rFonts w:ascii="Times New Roman" w:eastAsia="Times New Roman" w:hAnsi="Times New Roman"/>
                <w:color w:val="00000A"/>
                <w:sz w:val="26"/>
              </w:rPr>
              <w:t xml:space="preserve"> торфяные пожары</w:t>
            </w:r>
            <w:r>
              <w:rPr>
                <w:rFonts w:ascii="Times New Roman" w:eastAsia="Times New Roman" w:hAnsi="Times New Roman"/>
                <w:sz w:val="26"/>
              </w:rPr>
              <w:t>,</w:t>
            </w:r>
            <w:r>
              <w:rPr>
                <w:rFonts w:ascii="Times New Roman" w:eastAsia="Times New Roman" w:hAnsi="Times New Roman"/>
                <w:color w:val="00000A"/>
                <w:sz w:val="26"/>
              </w:rPr>
              <w:t xml:space="preserve"> подземные пожары горючих </w:t>
            </w:r>
          </w:p>
          <w:p w:rsidR="00F10C9E" w:rsidRDefault="00F10C9E" w:rsidP="00FB5C2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A"/>
                <w:sz w:val="26"/>
              </w:rPr>
              <w:t xml:space="preserve">ископаемых </w:t>
            </w:r>
          </w:p>
        </w:tc>
      </w:tr>
      <w:tr w:rsidR="00F10C9E" w:rsidTr="00FB5C25">
        <w:trPr>
          <w:trHeight w:val="1202"/>
        </w:trPr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F10C9E" w:rsidRDefault="00F10C9E" w:rsidP="00FB5C25">
            <w:pPr>
              <w:spacing w:after="26" w:line="240" w:lineRule="auto"/>
            </w:pPr>
            <w:r>
              <w:rPr>
                <w:rFonts w:ascii="Times New Roman" w:eastAsia="Times New Roman" w:hAnsi="Times New Roman"/>
                <w:color w:val="00000A"/>
                <w:sz w:val="26"/>
              </w:rPr>
              <w:t xml:space="preserve">Инфекционная заболеваемость </w:t>
            </w:r>
          </w:p>
          <w:p w:rsidR="00F10C9E" w:rsidRDefault="00F10C9E" w:rsidP="00FB5C2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A"/>
                <w:sz w:val="26"/>
              </w:rPr>
              <w:t xml:space="preserve">сельскохозяйственных животных  </w:t>
            </w:r>
          </w:p>
          <w:p w:rsidR="00F10C9E" w:rsidRDefault="00F10C9E" w:rsidP="00FB5C2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A"/>
                <w:sz w:val="26"/>
              </w:rPr>
              <w:t xml:space="preserve"> </w:t>
            </w:r>
          </w:p>
        </w:tc>
        <w:tc>
          <w:tcPr>
            <w:tcW w:w="5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F10C9E" w:rsidRDefault="00F10C9E" w:rsidP="00FB5C25">
            <w:pPr>
              <w:spacing w:after="0" w:line="240" w:lineRule="auto"/>
              <w:ind w:right="60"/>
              <w:jc w:val="both"/>
            </w:pPr>
            <w:r>
              <w:rPr>
                <w:rFonts w:ascii="Times New Roman" w:eastAsia="Times New Roman" w:hAnsi="Times New Roman"/>
                <w:sz w:val="26"/>
              </w:rPr>
              <w:t xml:space="preserve">Единичные случаи экзотических и особо опасных инфекционных заболеваний, энзоотии, эпизоотии, панзоотии, инфекционные заболевания невыясненной этиологии </w:t>
            </w:r>
          </w:p>
        </w:tc>
      </w:tr>
      <w:tr w:rsidR="00F10C9E" w:rsidTr="00FB5C25">
        <w:trPr>
          <w:trHeight w:val="900"/>
        </w:trPr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F10C9E" w:rsidRDefault="00F10C9E" w:rsidP="00FB5C2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A"/>
                <w:sz w:val="26"/>
              </w:rPr>
              <w:t xml:space="preserve">Поражение сельскохозяйственных растений болезнями и вредителями </w:t>
            </w:r>
          </w:p>
        </w:tc>
        <w:tc>
          <w:tcPr>
            <w:tcW w:w="5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F10C9E" w:rsidRDefault="00F10C9E" w:rsidP="00FB5C2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6"/>
              </w:rPr>
              <w:t xml:space="preserve">Прогрессирующие эпифитотии, панфитотии, болезни, невыясненной этиологии, массовое распространение вредителей растений </w:t>
            </w:r>
          </w:p>
        </w:tc>
      </w:tr>
      <w:tr w:rsidR="00F10C9E" w:rsidTr="00FB5C25">
        <w:trPr>
          <w:trHeight w:val="1202"/>
        </w:trPr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F10C9E" w:rsidRDefault="00F10C9E" w:rsidP="00FB5C2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A"/>
                <w:sz w:val="26"/>
              </w:rPr>
              <w:t>Инфекционн</w:t>
            </w:r>
            <w:r>
              <w:rPr>
                <w:rFonts w:ascii="Times New Roman" w:eastAsia="Times New Roman" w:hAnsi="Times New Roman"/>
                <w:sz w:val="26"/>
              </w:rPr>
              <w:t>ая</w:t>
            </w:r>
            <w:r>
              <w:rPr>
                <w:rFonts w:ascii="Times New Roman" w:eastAsia="Times New Roman" w:hAnsi="Times New Roman"/>
                <w:color w:val="00000A"/>
                <w:sz w:val="26"/>
              </w:rPr>
              <w:t xml:space="preserve"> заболевае</w:t>
            </w:r>
            <w:r>
              <w:rPr>
                <w:rFonts w:ascii="Times New Roman" w:eastAsia="Times New Roman" w:hAnsi="Times New Roman"/>
                <w:sz w:val="26"/>
              </w:rPr>
              <w:t>мость</w:t>
            </w:r>
            <w:r>
              <w:rPr>
                <w:rFonts w:ascii="Times New Roman" w:eastAsia="Times New Roman" w:hAnsi="Times New Roman"/>
                <w:color w:val="00000A"/>
                <w:sz w:val="26"/>
              </w:rPr>
              <w:t xml:space="preserve"> людей </w:t>
            </w:r>
          </w:p>
        </w:tc>
        <w:tc>
          <w:tcPr>
            <w:tcW w:w="5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F10C9E" w:rsidRDefault="00F10C9E" w:rsidP="00FB5C25">
            <w:pPr>
              <w:spacing w:after="0" w:line="240" w:lineRule="auto"/>
              <w:ind w:right="206"/>
              <w:jc w:val="both"/>
            </w:pPr>
            <w:r>
              <w:rPr>
                <w:rFonts w:ascii="Times New Roman" w:eastAsia="Times New Roman" w:hAnsi="Times New Roman"/>
                <w:sz w:val="26"/>
              </w:rPr>
              <w:t xml:space="preserve">Единичные случаи экзотических и особо опасных инфекционных заболеваний, эпидемии, пандемии, инфекционные заболевания невыясненной этиологии. </w:t>
            </w:r>
          </w:p>
        </w:tc>
      </w:tr>
    </w:tbl>
    <w:p w:rsidR="00F10C9E" w:rsidRDefault="00F10C9E" w:rsidP="00F10C9E">
      <w:pPr>
        <w:spacing w:after="28"/>
        <w:ind w:left="59"/>
        <w:jc w:val="center"/>
        <w:rPr>
          <w:rFonts w:cs="Calibri"/>
          <w:color w:val="000000"/>
        </w:rPr>
      </w:pPr>
      <w:r>
        <w:rPr>
          <w:b/>
        </w:rPr>
        <w:t xml:space="preserve"> </w:t>
      </w:r>
    </w:p>
    <w:p w:rsidR="00F10C9E" w:rsidRDefault="00F10C9E" w:rsidP="00F10C9E">
      <w:pPr>
        <w:spacing w:after="0" w:line="228" w:lineRule="auto"/>
        <w:ind w:left="19" w:right="9586"/>
      </w:pPr>
      <w:r>
        <w:rPr>
          <w:b/>
          <w:sz w:val="26"/>
        </w:rPr>
        <w:t xml:space="preserve">  </w:t>
      </w:r>
    </w:p>
    <w:p w:rsidR="003F1E01" w:rsidRDefault="003F1E01" w:rsidP="00C462AE">
      <w:pPr>
        <w:spacing w:after="0" w:line="355" w:lineRule="auto"/>
        <w:ind w:right="650"/>
      </w:pPr>
    </w:p>
    <w:p w:rsidR="006D5793" w:rsidRPr="00635300" w:rsidRDefault="006D5793" w:rsidP="006D5793">
      <w:pPr>
        <w:spacing w:after="5" w:line="268" w:lineRule="auto"/>
        <w:ind w:left="-5" w:right="556" w:hanging="10"/>
        <w:jc w:val="both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lastRenderedPageBreak/>
        <w:t>Задание 2</w:t>
      </w:r>
    </w:p>
    <w:p w:rsidR="00F144F7" w:rsidRDefault="00F144F7" w:rsidP="00C462AE">
      <w:pPr>
        <w:spacing w:after="0" w:line="355" w:lineRule="auto"/>
        <w:ind w:right="650"/>
      </w:pPr>
    </w:p>
    <w:p w:rsidR="006D5793" w:rsidRPr="005657E5" w:rsidRDefault="006D5793" w:rsidP="006D5793">
      <w:pPr>
        <w:spacing w:after="265"/>
        <w:ind w:left="-15" w:right="-15"/>
        <w:rPr>
          <w:sz w:val="32"/>
          <w:szCs w:val="32"/>
        </w:rPr>
      </w:pPr>
      <w:r w:rsidRPr="005657E5">
        <w:rPr>
          <w:rFonts w:ascii="Times New Roman" w:eastAsia="Times New Roman" w:hAnsi="Times New Roman"/>
          <w:b/>
          <w:sz w:val="32"/>
          <w:szCs w:val="32"/>
        </w:rPr>
        <w:t xml:space="preserve">Определите значение магнитуды по шкале Рихтера внешних проявлений землетрясения, изображенных на рисунках </w:t>
      </w:r>
    </w:p>
    <w:tbl>
      <w:tblPr>
        <w:tblStyle w:val="TableGrid"/>
        <w:tblW w:w="9748" w:type="dxa"/>
        <w:tblInd w:w="-108" w:type="dxa"/>
        <w:tblCellMar>
          <w:left w:w="108" w:type="dxa"/>
          <w:bottom w:w="73" w:type="dxa"/>
          <w:right w:w="471" w:type="dxa"/>
        </w:tblCellMar>
        <w:tblLook w:val="04A0" w:firstRow="1" w:lastRow="0" w:firstColumn="1" w:lastColumn="0" w:noHBand="0" w:noVBand="1"/>
      </w:tblPr>
      <w:tblGrid>
        <w:gridCol w:w="6630"/>
        <w:gridCol w:w="3118"/>
      </w:tblGrid>
      <w:tr w:rsidR="006D5793" w:rsidTr="00103000">
        <w:trPr>
          <w:trHeight w:val="406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793" w:rsidRDefault="006D5793" w:rsidP="00103000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Проявление землетрясения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793" w:rsidRDefault="006D5793" w:rsidP="00103000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Магнитуда по Рихтеру </w:t>
            </w:r>
          </w:p>
        </w:tc>
      </w:tr>
      <w:tr w:rsidR="006D5793" w:rsidTr="00103000">
        <w:trPr>
          <w:trHeight w:val="1198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793" w:rsidRDefault="006D5793" w:rsidP="00103000">
            <w:pPr>
              <w:spacing w:after="118" w:line="240" w:lineRule="auto"/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  <w:p w:rsidR="006D5793" w:rsidRDefault="006D5793" w:rsidP="00103000">
            <w:pPr>
              <w:spacing w:after="118" w:line="240" w:lineRule="auto"/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Отмечается только чувствительными сейсмоприборами </w:t>
            </w:r>
          </w:p>
          <w:p w:rsidR="006D5793" w:rsidRDefault="006D5793" w:rsidP="00103000"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793" w:rsidRDefault="006D5793" w:rsidP="00103000">
            <w:pPr>
              <w:spacing w:after="118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</w:rPr>
              <w:t xml:space="preserve"> </w:t>
            </w:r>
          </w:p>
          <w:p w:rsidR="006D5793" w:rsidRDefault="006D5793" w:rsidP="00103000">
            <w:pPr>
              <w:jc w:val="center"/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</w:rPr>
              <w:t xml:space="preserve">1 </w:t>
            </w:r>
          </w:p>
        </w:tc>
      </w:tr>
      <w:tr w:rsidR="006D5793" w:rsidTr="00103000">
        <w:trPr>
          <w:trHeight w:val="1616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793" w:rsidRDefault="006D5793" w:rsidP="00103000">
            <w:pPr>
              <w:ind w:right="14"/>
              <w:jc w:val="right"/>
            </w:pPr>
            <w:r>
              <w:rPr>
                <w:noProof/>
                <w:position w:val="1"/>
              </w:rPr>
              <w:drawing>
                <wp:inline distT="0" distB="0" distL="0" distR="0" wp14:anchorId="6ABF0382" wp14:editId="3CF6785B">
                  <wp:extent cx="3800475" cy="94297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793" w:rsidRDefault="006D5793" w:rsidP="00103000">
            <w:pPr>
              <w:spacing w:after="118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</w:rPr>
              <w:t xml:space="preserve"> </w:t>
            </w:r>
          </w:p>
          <w:p w:rsidR="006D5793" w:rsidRDefault="006D5793" w:rsidP="00103000">
            <w:pPr>
              <w:jc w:val="center"/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</w:rPr>
              <w:t xml:space="preserve">2 </w:t>
            </w:r>
          </w:p>
        </w:tc>
      </w:tr>
      <w:tr w:rsidR="006D5793" w:rsidTr="00103000">
        <w:trPr>
          <w:trHeight w:val="1800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5793" w:rsidRDefault="006D5793" w:rsidP="00103000">
            <w:pPr>
              <w:ind w:right="5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567404A3" wp14:editId="3BE2C9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-923925</wp:posOffset>
                  </wp:positionV>
                  <wp:extent cx="3798570" cy="1059815"/>
                  <wp:effectExtent l="0" t="0" r="0" b="6985"/>
                  <wp:wrapSquare wrapText="bothSides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8570" cy="1059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793" w:rsidRDefault="006D5793" w:rsidP="00103000">
            <w:pPr>
              <w:spacing w:after="118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</w:rPr>
              <w:t xml:space="preserve"> </w:t>
            </w:r>
          </w:p>
          <w:p w:rsidR="006D5793" w:rsidRDefault="006D5793" w:rsidP="00103000">
            <w:pPr>
              <w:jc w:val="center"/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</w:rPr>
              <w:t xml:space="preserve">3 </w:t>
            </w:r>
          </w:p>
        </w:tc>
      </w:tr>
      <w:tr w:rsidR="006D5793" w:rsidTr="00103000">
        <w:trPr>
          <w:trHeight w:val="1484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5793" w:rsidRDefault="006D5793" w:rsidP="00103000">
            <w:pPr>
              <w:ind w:right="127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 wp14:anchorId="06510131" wp14:editId="6CA758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-725170</wp:posOffset>
                  </wp:positionV>
                  <wp:extent cx="3721100" cy="859790"/>
                  <wp:effectExtent l="0" t="0" r="0" b="0"/>
                  <wp:wrapSquare wrapText="bothSides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0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793" w:rsidRDefault="006D5793" w:rsidP="00103000">
            <w:pPr>
              <w:spacing w:after="118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</w:rPr>
              <w:t xml:space="preserve"> </w:t>
            </w:r>
          </w:p>
          <w:p w:rsidR="006D5793" w:rsidRDefault="006D5793" w:rsidP="00103000">
            <w:pPr>
              <w:jc w:val="center"/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</w:rPr>
              <w:t xml:space="preserve">4-5 </w:t>
            </w:r>
          </w:p>
        </w:tc>
      </w:tr>
      <w:tr w:rsidR="006D5793" w:rsidTr="00103000">
        <w:trPr>
          <w:trHeight w:val="1735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5793" w:rsidRDefault="006D5793" w:rsidP="00103000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0" wp14:anchorId="6AEB5966" wp14:editId="61D17F6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-884555</wp:posOffset>
                  </wp:positionV>
                  <wp:extent cx="3803650" cy="1017905"/>
                  <wp:effectExtent l="0" t="0" r="6350" b="0"/>
                  <wp:wrapSquare wrapText="bothSides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0" cy="1017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793" w:rsidRDefault="006D5793" w:rsidP="00103000">
            <w:pPr>
              <w:spacing w:after="118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</w:rPr>
              <w:t xml:space="preserve"> </w:t>
            </w:r>
          </w:p>
          <w:p w:rsidR="006D5793" w:rsidRDefault="006D5793" w:rsidP="00103000">
            <w:pPr>
              <w:jc w:val="center"/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</w:rPr>
              <w:t xml:space="preserve">6 </w:t>
            </w:r>
          </w:p>
        </w:tc>
      </w:tr>
      <w:tr w:rsidR="006D5793" w:rsidTr="00103000">
        <w:trPr>
          <w:trHeight w:val="1594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793" w:rsidRDefault="006D5793" w:rsidP="00103000">
            <w:pPr>
              <w:ind w:right="211"/>
              <w:jc w:val="right"/>
            </w:pPr>
            <w:r>
              <w:rPr>
                <w:noProof/>
              </w:rPr>
              <w:drawing>
                <wp:inline distT="0" distB="0" distL="0" distR="0" wp14:anchorId="3D10D102" wp14:editId="492EFD9D">
                  <wp:extent cx="3667125" cy="895350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1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793" w:rsidRDefault="006D5793" w:rsidP="00103000">
            <w:pPr>
              <w:spacing w:after="118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</w:rPr>
              <w:t xml:space="preserve"> </w:t>
            </w:r>
          </w:p>
          <w:p w:rsidR="006D5793" w:rsidRDefault="006D5793" w:rsidP="00103000">
            <w:pPr>
              <w:jc w:val="center"/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</w:rPr>
              <w:t xml:space="preserve">7-8 </w:t>
            </w:r>
          </w:p>
        </w:tc>
      </w:tr>
      <w:tr w:rsidR="006D5793" w:rsidTr="00103000">
        <w:trPr>
          <w:trHeight w:val="1781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5793" w:rsidRDefault="006D5793" w:rsidP="00103000">
            <w:pPr>
              <w:jc w:val="right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2336" behindDoc="0" locked="0" layoutInCell="1" allowOverlap="0" wp14:anchorId="2AC4393E" wp14:editId="44D4C4C2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-897255</wp:posOffset>
                  </wp:positionV>
                  <wp:extent cx="3798570" cy="1031875"/>
                  <wp:effectExtent l="0" t="0" r="0" b="0"/>
                  <wp:wrapSquare wrapText="bothSides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8570" cy="1031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793" w:rsidRDefault="006D5793" w:rsidP="00103000">
            <w:pPr>
              <w:jc w:val="center"/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</w:rPr>
              <w:t xml:space="preserve">8 и выше </w:t>
            </w:r>
          </w:p>
        </w:tc>
      </w:tr>
    </w:tbl>
    <w:p w:rsidR="006D5793" w:rsidRDefault="006D5793" w:rsidP="006D5793">
      <w:pPr>
        <w:spacing w:after="118" w:line="240" w:lineRule="auto"/>
        <w:ind w:left="708"/>
        <w:rPr>
          <w:rFonts w:cs="Calibri"/>
          <w:color w:val="000000"/>
        </w:rPr>
      </w:pPr>
      <w:r>
        <w:rPr>
          <w:rFonts w:ascii="Times New Roman" w:eastAsia="Times New Roman" w:hAnsi="Times New Roman"/>
          <w:b/>
          <w:sz w:val="24"/>
        </w:rPr>
        <w:t xml:space="preserve"> </w:t>
      </w:r>
    </w:p>
    <w:p w:rsidR="006D5793" w:rsidRDefault="006D5793" w:rsidP="00C462AE">
      <w:pPr>
        <w:spacing w:after="0" w:line="355" w:lineRule="auto"/>
        <w:ind w:right="650"/>
      </w:pPr>
    </w:p>
    <w:p w:rsidR="00635300" w:rsidRDefault="006D5793" w:rsidP="00635300">
      <w:pPr>
        <w:spacing w:after="5" w:line="268" w:lineRule="auto"/>
        <w:ind w:left="-5" w:right="556" w:hanging="10"/>
        <w:jc w:val="both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Задание 3</w:t>
      </w:r>
      <w:r w:rsidR="00635300" w:rsidRPr="007E067B">
        <w:rPr>
          <w:rFonts w:ascii="Times New Roman" w:eastAsia="Times New Roman" w:hAnsi="Times New Roman"/>
          <w:sz w:val="36"/>
          <w:szCs w:val="36"/>
        </w:rPr>
        <w:t xml:space="preserve"> </w:t>
      </w:r>
    </w:p>
    <w:p w:rsidR="004D5036" w:rsidRDefault="004D5036" w:rsidP="00311F51">
      <w:pPr>
        <w:spacing w:after="0"/>
      </w:pPr>
    </w:p>
    <w:p w:rsidR="004D5036" w:rsidRPr="005657E5" w:rsidRDefault="004D5036" w:rsidP="00635300">
      <w:pPr>
        <w:spacing w:after="5" w:line="268" w:lineRule="auto"/>
        <w:ind w:right="556"/>
        <w:rPr>
          <w:rFonts w:ascii="Times New Roman" w:eastAsia="Times New Roman" w:hAnsi="Times New Roman"/>
          <w:b/>
          <w:sz w:val="32"/>
          <w:szCs w:val="32"/>
        </w:rPr>
      </w:pPr>
      <w:r w:rsidRPr="005657E5">
        <w:rPr>
          <w:rFonts w:ascii="Times New Roman" w:eastAsia="Times New Roman" w:hAnsi="Times New Roman"/>
          <w:b/>
          <w:sz w:val="32"/>
          <w:szCs w:val="32"/>
        </w:rPr>
        <w:t>Установите соответствие вулканических явлений с их описанием, ответ внесите в таблицу. Соотнесите названия вулканичес</w:t>
      </w:r>
      <w:r w:rsidR="00635300" w:rsidRPr="005657E5">
        <w:rPr>
          <w:rFonts w:ascii="Times New Roman" w:eastAsia="Times New Roman" w:hAnsi="Times New Roman"/>
          <w:b/>
          <w:sz w:val="32"/>
          <w:szCs w:val="32"/>
        </w:rPr>
        <w:t>ких явлений с их определениями</w:t>
      </w:r>
    </w:p>
    <w:p w:rsidR="00635300" w:rsidRDefault="00635300" w:rsidP="00311F51">
      <w:pPr>
        <w:spacing w:after="5" w:line="268" w:lineRule="auto"/>
        <w:ind w:right="556"/>
        <w:jc w:val="both"/>
      </w:pPr>
    </w:p>
    <w:tbl>
      <w:tblPr>
        <w:tblStyle w:val="TableGrid"/>
        <w:tblW w:w="9465" w:type="dxa"/>
        <w:tblInd w:w="5" w:type="dxa"/>
        <w:tblCellMar>
          <w:top w:w="13" w:type="dxa"/>
        </w:tblCellMar>
        <w:tblLook w:val="04A0" w:firstRow="1" w:lastRow="0" w:firstColumn="1" w:lastColumn="0" w:noHBand="0" w:noVBand="1"/>
      </w:tblPr>
      <w:tblGrid>
        <w:gridCol w:w="534"/>
        <w:gridCol w:w="2394"/>
        <w:gridCol w:w="1253"/>
        <w:gridCol w:w="1143"/>
        <w:gridCol w:w="4141"/>
      </w:tblGrid>
      <w:tr w:rsidR="004D5036" w:rsidTr="004D5036">
        <w:trPr>
          <w:trHeight w:val="540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36" w:rsidRPr="00635300" w:rsidRDefault="004D50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35300">
              <w:rPr>
                <w:rFonts w:ascii="Times New Roman" w:eastAsia="Times New Roman" w:hAnsi="Times New Roman"/>
                <w:sz w:val="24"/>
                <w:szCs w:val="24"/>
              </w:rPr>
              <w:t xml:space="preserve">Название вулканического явления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5036" w:rsidRPr="00635300" w:rsidRDefault="004D503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5036" w:rsidRPr="00635300" w:rsidRDefault="004D5036">
            <w:pPr>
              <w:spacing w:after="0" w:line="240" w:lineRule="auto"/>
              <w:rPr>
                <w:sz w:val="24"/>
                <w:szCs w:val="24"/>
              </w:rPr>
            </w:pPr>
            <w:r w:rsidRPr="00635300">
              <w:rPr>
                <w:rFonts w:ascii="Times New Roman" w:eastAsia="Times New Roman" w:hAnsi="Times New Roman"/>
                <w:sz w:val="24"/>
                <w:szCs w:val="24"/>
              </w:rPr>
              <w:t xml:space="preserve">Характеристика вулканического явления </w:t>
            </w:r>
          </w:p>
        </w:tc>
      </w:tr>
      <w:tr w:rsidR="004D5036" w:rsidTr="004D5036">
        <w:trPr>
          <w:trHeight w:val="21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36" w:rsidRPr="00635300" w:rsidRDefault="004D5036">
            <w:pPr>
              <w:spacing w:after="0" w:line="240" w:lineRule="auto"/>
              <w:ind w:left="108"/>
              <w:rPr>
                <w:sz w:val="24"/>
                <w:szCs w:val="24"/>
              </w:rPr>
            </w:pPr>
            <w:r w:rsidRPr="00635300">
              <w:rPr>
                <w:rFonts w:ascii="Times New Roman" w:eastAsia="Times New Roman" w:hAnsi="Times New Roman"/>
                <w:sz w:val="24"/>
                <w:szCs w:val="24"/>
              </w:rPr>
              <w:t xml:space="preserve">1.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36" w:rsidRPr="00635300" w:rsidRDefault="004D5036">
            <w:pPr>
              <w:spacing w:after="0" w:line="240" w:lineRule="auto"/>
              <w:ind w:left="106"/>
              <w:rPr>
                <w:sz w:val="24"/>
                <w:szCs w:val="24"/>
              </w:rPr>
            </w:pPr>
            <w:r w:rsidRPr="00635300">
              <w:rPr>
                <w:rFonts w:ascii="Times New Roman" w:eastAsia="Times New Roman" w:hAnsi="Times New Roman"/>
                <w:sz w:val="24"/>
                <w:szCs w:val="24"/>
              </w:rPr>
              <w:t xml:space="preserve">Мофеты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5036" w:rsidRPr="00635300" w:rsidRDefault="004D5036">
            <w:pPr>
              <w:spacing w:after="0" w:line="240" w:lineRule="auto"/>
              <w:ind w:left="108"/>
              <w:rPr>
                <w:sz w:val="24"/>
                <w:szCs w:val="24"/>
              </w:rPr>
            </w:pPr>
            <w:r w:rsidRPr="0063530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  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5036" w:rsidRPr="00635300" w:rsidRDefault="004D503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36" w:rsidRPr="00635300" w:rsidRDefault="004D5036">
            <w:pPr>
              <w:spacing w:after="0" w:line="240" w:lineRule="auto"/>
              <w:ind w:left="106" w:right="108"/>
              <w:jc w:val="both"/>
              <w:rPr>
                <w:sz w:val="24"/>
                <w:szCs w:val="24"/>
              </w:rPr>
            </w:pPr>
            <w:r w:rsidRPr="00635300">
              <w:rPr>
                <w:rFonts w:ascii="Times New Roman" w:eastAsia="Times New Roman" w:hAnsi="Times New Roman"/>
                <w:sz w:val="24"/>
                <w:szCs w:val="24"/>
              </w:rPr>
              <w:t xml:space="preserve">Геологическое образование, представляющее собой отверстие или углубление на поверхности земли, либо конусообразное возвышение с кратером, из которого постоянно или периодически на поверхность Земли извергаются грязевые массы и газы, часто сопровождаемые водой и нефтью.  </w:t>
            </w:r>
          </w:p>
        </w:tc>
      </w:tr>
      <w:tr w:rsidR="004D5036" w:rsidTr="004D5036">
        <w:trPr>
          <w:trHeight w:val="133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36" w:rsidRPr="00635300" w:rsidRDefault="004D5036">
            <w:pPr>
              <w:spacing w:after="0" w:line="240" w:lineRule="auto"/>
              <w:ind w:left="108"/>
              <w:rPr>
                <w:sz w:val="24"/>
                <w:szCs w:val="24"/>
              </w:rPr>
            </w:pPr>
            <w:r w:rsidRPr="00635300">
              <w:rPr>
                <w:rFonts w:ascii="Times New Roman" w:eastAsia="Times New Roman" w:hAnsi="Times New Roman"/>
                <w:sz w:val="24"/>
                <w:szCs w:val="24"/>
              </w:rPr>
              <w:t xml:space="preserve">2.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36" w:rsidRPr="00635300" w:rsidRDefault="004D5036">
            <w:pPr>
              <w:spacing w:after="0" w:line="240" w:lineRule="auto"/>
              <w:ind w:left="106"/>
              <w:rPr>
                <w:sz w:val="24"/>
                <w:szCs w:val="24"/>
              </w:rPr>
            </w:pPr>
            <w:r w:rsidRPr="00635300">
              <w:rPr>
                <w:rFonts w:ascii="Times New Roman" w:eastAsia="Times New Roman" w:hAnsi="Times New Roman"/>
                <w:sz w:val="24"/>
                <w:szCs w:val="24"/>
              </w:rPr>
              <w:t xml:space="preserve">Сольфатары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5036" w:rsidRPr="00635300" w:rsidRDefault="004D5036">
            <w:pPr>
              <w:spacing w:after="0" w:line="240" w:lineRule="auto"/>
              <w:ind w:left="108"/>
              <w:rPr>
                <w:sz w:val="24"/>
                <w:szCs w:val="24"/>
              </w:rPr>
            </w:pPr>
            <w:r w:rsidRPr="0063530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Б </w:t>
            </w:r>
            <w:r w:rsidRPr="0063530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5036" w:rsidRPr="00635300" w:rsidRDefault="004D503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36" w:rsidRPr="00635300" w:rsidRDefault="004D5036">
            <w:pPr>
              <w:spacing w:after="0" w:line="240" w:lineRule="auto"/>
              <w:ind w:left="106" w:right="109"/>
              <w:jc w:val="both"/>
              <w:rPr>
                <w:sz w:val="24"/>
                <w:szCs w:val="24"/>
              </w:rPr>
            </w:pPr>
            <w:r w:rsidRPr="00635300">
              <w:rPr>
                <w:rFonts w:ascii="Times New Roman" w:eastAsia="Times New Roman" w:hAnsi="Times New Roman"/>
                <w:sz w:val="24"/>
                <w:szCs w:val="24"/>
              </w:rPr>
              <w:t xml:space="preserve">Вид фумарол, трещины и отверстия в вулканических районах, выделяющие струи углекислого газа с примесью водяного пара и других газов (азота, водорода, метана).  </w:t>
            </w:r>
          </w:p>
        </w:tc>
      </w:tr>
      <w:tr w:rsidR="004D5036" w:rsidTr="004D5036">
        <w:trPr>
          <w:trHeight w:val="18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36" w:rsidRPr="00635300" w:rsidRDefault="004D5036">
            <w:pPr>
              <w:spacing w:after="0" w:line="240" w:lineRule="auto"/>
              <w:ind w:left="108"/>
              <w:rPr>
                <w:sz w:val="24"/>
                <w:szCs w:val="24"/>
              </w:rPr>
            </w:pPr>
            <w:r w:rsidRPr="00635300">
              <w:rPr>
                <w:rFonts w:ascii="Times New Roman" w:eastAsia="Times New Roman" w:hAnsi="Times New Roman"/>
                <w:sz w:val="24"/>
                <w:szCs w:val="24"/>
              </w:rPr>
              <w:t xml:space="preserve">3.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36" w:rsidRPr="00635300" w:rsidRDefault="004D5036">
            <w:pPr>
              <w:spacing w:after="0" w:line="240" w:lineRule="auto"/>
              <w:ind w:left="106"/>
              <w:rPr>
                <w:sz w:val="24"/>
                <w:szCs w:val="24"/>
              </w:rPr>
            </w:pPr>
            <w:r w:rsidRPr="00635300">
              <w:rPr>
                <w:rFonts w:ascii="Times New Roman" w:eastAsia="Times New Roman" w:hAnsi="Times New Roman"/>
                <w:sz w:val="24"/>
                <w:szCs w:val="24"/>
              </w:rPr>
              <w:t xml:space="preserve">Гейзер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5036" w:rsidRPr="00635300" w:rsidRDefault="004D5036">
            <w:pPr>
              <w:spacing w:after="0" w:line="240" w:lineRule="auto"/>
              <w:ind w:left="108"/>
              <w:rPr>
                <w:sz w:val="24"/>
                <w:szCs w:val="24"/>
              </w:rPr>
            </w:pPr>
            <w:r w:rsidRPr="0063530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 </w:t>
            </w:r>
            <w:r w:rsidRPr="0063530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5036" w:rsidRPr="00635300" w:rsidRDefault="004D503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36" w:rsidRPr="00635300" w:rsidRDefault="004D5036">
            <w:pPr>
              <w:spacing w:after="0" w:line="240" w:lineRule="auto"/>
              <w:ind w:left="106" w:right="107"/>
              <w:jc w:val="both"/>
              <w:rPr>
                <w:sz w:val="24"/>
                <w:szCs w:val="24"/>
              </w:rPr>
            </w:pPr>
            <w:r w:rsidRPr="00635300">
              <w:rPr>
                <w:rFonts w:ascii="Times New Roman" w:eastAsia="Times New Roman" w:hAnsi="Times New Roman"/>
                <w:sz w:val="24"/>
                <w:szCs w:val="24"/>
              </w:rPr>
              <w:t xml:space="preserve">Источник, периодически выбрасывающий фонтан горячей воды и пара. Являются одним из проявлений поздних стадий вулканизма, распространены в областях современной вулканической деятельности.  </w:t>
            </w:r>
          </w:p>
        </w:tc>
      </w:tr>
      <w:tr w:rsidR="004D5036" w:rsidTr="004D5036">
        <w:trPr>
          <w:trHeight w:val="26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36" w:rsidRPr="00635300" w:rsidRDefault="004D5036">
            <w:pPr>
              <w:spacing w:after="0" w:line="240" w:lineRule="auto"/>
              <w:ind w:left="108"/>
              <w:rPr>
                <w:sz w:val="24"/>
                <w:szCs w:val="24"/>
              </w:rPr>
            </w:pPr>
            <w:r w:rsidRPr="00635300">
              <w:rPr>
                <w:rFonts w:ascii="Times New Roman" w:eastAsia="Times New Roman" w:hAnsi="Times New Roman"/>
                <w:sz w:val="24"/>
                <w:szCs w:val="24"/>
              </w:rPr>
              <w:t xml:space="preserve">4.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36" w:rsidRPr="00635300" w:rsidRDefault="004D5036">
            <w:pPr>
              <w:spacing w:after="0" w:line="240" w:lineRule="auto"/>
              <w:ind w:left="106"/>
              <w:rPr>
                <w:sz w:val="24"/>
                <w:szCs w:val="24"/>
              </w:rPr>
            </w:pPr>
            <w:r w:rsidRPr="00635300">
              <w:rPr>
                <w:rFonts w:ascii="Times New Roman" w:eastAsia="Times New Roman" w:hAnsi="Times New Roman"/>
                <w:sz w:val="24"/>
                <w:szCs w:val="24"/>
              </w:rPr>
              <w:t xml:space="preserve">Грязевой вулкан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5036" w:rsidRPr="00635300" w:rsidRDefault="004D5036">
            <w:pPr>
              <w:spacing w:after="0" w:line="240" w:lineRule="auto"/>
              <w:ind w:left="108"/>
              <w:rPr>
                <w:sz w:val="24"/>
                <w:szCs w:val="24"/>
              </w:rPr>
            </w:pPr>
            <w:r w:rsidRPr="0063530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 </w:t>
            </w:r>
            <w:r w:rsidRPr="0063530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5036" w:rsidRPr="00635300" w:rsidRDefault="004D503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36" w:rsidRPr="00635300" w:rsidRDefault="004D5036">
            <w:pPr>
              <w:spacing w:after="0" w:line="240" w:lineRule="auto"/>
              <w:ind w:left="106" w:right="108"/>
              <w:jc w:val="both"/>
              <w:rPr>
                <w:sz w:val="24"/>
                <w:szCs w:val="24"/>
              </w:rPr>
            </w:pPr>
            <w:r w:rsidRPr="00635300">
              <w:rPr>
                <w:rFonts w:ascii="Times New Roman" w:eastAsia="Times New Roman" w:hAnsi="Times New Roman"/>
                <w:sz w:val="24"/>
                <w:szCs w:val="24"/>
              </w:rPr>
              <w:t xml:space="preserve">Вид фумарол, испарения сернистого газа и паров воды с примесью углекислого газа, сероводорода и других веществ, которые выделяются из трещин и каналов на стенках и дне вулканического кратера, а также на склонах вулканов, а также на склонах вулканов. Явление характерно для потухших или близких к этому вулканов.  </w:t>
            </w:r>
          </w:p>
        </w:tc>
      </w:tr>
    </w:tbl>
    <w:p w:rsidR="00635300" w:rsidRDefault="00635300" w:rsidP="00635300">
      <w:pPr>
        <w:spacing w:after="5" w:line="268" w:lineRule="auto"/>
        <w:ind w:right="556"/>
        <w:jc w:val="both"/>
        <w:rPr>
          <w:rFonts w:ascii="Times New Roman" w:eastAsia="Times New Roman" w:hAnsi="Times New Roman"/>
          <w:b/>
          <w:sz w:val="24"/>
        </w:rPr>
      </w:pPr>
    </w:p>
    <w:p w:rsidR="00635300" w:rsidRDefault="00635300" w:rsidP="00635300">
      <w:pPr>
        <w:spacing w:after="5" w:line="268" w:lineRule="auto"/>
        <w:ind w:right="556"/>
        <w:jc w:val="both"/>
        <w:rPr>
          <w:rFonts w:ascii="Times New Roman" w:eastAsia="Times New Roman" w:hAnsi="Times New Roman"/>
          <w:b/>
          <w:sz w:val="24"/>
        </w:rPr>
      </w:pPr>
    </w:p>
    <w:p w:rsidR="004D5036" w:rsidRPr="00635300" w:rsidRDefault="004D5036" w:rsidP="00635300">
      <w:pPr>
        <w:spacing w:after="5" w:line="268" w:lineRule="auto"/>
        <w:ind w:right="556"/>
        <w:jc w:val="both"/>
        <w:rPr>
          <w:rFonts w:cs="Calibri"/>
          <w:color w:val="000000"/>
        </w:rPr>
      </w:pPr>
      <w:r w:rsidRPr="00635300">
        <w:rPr>
          <w:rFonts w:ascii="Times New Roman" w:eastAsia="Times New Roman" w:hAnsi="Times New Roman"/>
          <w:b/>
          <w:sz w:val="24"/>
        </w:rPr>
        <w:t xml:space="preserve">Ответ: </w:t>
      </w:r>
    </w:p>
    <w:tbl>
      <w:tblPr>
        <w:tblStyle w:val="TableGrid"/>
        <w:tblW w:w="9348" w:type="dxa"/>
        <w:tblInd w:w="5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36"/>
        <w:gridCol w:w="2336"/>
        <w:gridCol w:w="2338"/>
        <w:gridCol w:w="2338"/>
      </w:tblGrid>
      <w:tr w:rsidR="004D5036" w:rsidTr="004D5036">
        <w:trPr>
          <w:trHeight w:val="838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36" w:rsidRDefault="004D503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4D5036" w:rsidRDefault="004D503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1 - Б </w:t>
            </w:r>
          </w:p>
          <w:p w:rsidR="004D5036" w:rsidRDefault="004D503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36" w:rsidRDefault="004D503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4D5036" w:rsidRDefault="004D503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2 - Г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36" w:rsidRDefault="004D503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4D5036" w:rsidRDefault="004D503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3 - В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36" w:rsidRDefault="004D503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4D5036" w:rsidRDefault="004D503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4 - А </w:t>
            </w:r>
          </w:p>
        </w:tc>
      </w:tr>
    </w:tbl>
    <w:p w:rsidR="003F1E01" w:rsidRDefault="003F1E01" w:rsidP="003F1E01">
      <w:pPr>
        <w:spacing w:after="143" w:line="256" w:lineRule="auto"/>
      </w:pPr>
    </w:p>
    <w:p w:rsidR="005657E5" w:rsidRDefault="005657E5" w:rsidP="00F10C9E">
      <w:pPr>
        <w:spacing w:after="5" w:line="268" w:lineRule="auto"/>
        <w:ind w:right="556"/>
        <w:jc w:val="both"/>
        <w:rPr>
          <w:rFonts w:ascii="Times New Roman" w:eastAsia="Times New Roman" w:hAnsi="Times New Roman"/>
          <w:b/>
          <w:sz w:val="36"/>
          <w:szCs w:val="36"/>
        </w:rPr>
      </w:pPr>
    </w:p>
    <w:p w:rsidR="00635300" w:rsidRDefault="00F10C9E" w:rsidP="00635300">
      <w:pPr>
        <w:spacing w:after="5" w:line="268" w:lineRule="auto"/>
        <w:ind w:left="-5" w:right="556" w:hanging="10"/>
        <w:jc w:val="both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Задание 4</w:t>
      </w:r>
    </w:p>
    <w:p w:rsidR="00874ACB" w:rsidRDefault="00874ACB" w:rsidP="00874ACB">
      <w:pPr>
        <w:spacing w:after="0" w:line="256" w:lineRule="auto"/>
        <w:ind w:left="61"/>
        <w:jc w:val="center"/>
        <w:rPr>
          <w:rFonts w:ascii="Times New Roman" w:eastAsia="Times New Roman" w:hAnsi="Times New Roman"/>
        </w:rPr>
      </w:pPr>
    </w:p>
    <w:p w:rsidR="00635300" w:rsidRDefault="00635300" w:rsidP="00874ACB">
      <w:pPr>
        <w:spacing w:after="0" w:line="256" w:lineRule="auto"/>
        <w:ind w:left="61"/>
        <w:jc w:val="center"/>
        <w:rPr>
          <w:rFonts w:ascii="Times New Roman" w:eastAsia="Times New Roman" w:hAnsi="Times New Roman"/>
        </w:rPr>
      </w:pPr>
    </w:p>
    <w:p w:rsidR="00874ACB" w:rsidRPr="005657E5" w:rsidRDefault="00874ACB" w:rsidP="005657E5">
      <w:pPr>
        <w:spacing w:after="3" w:line="403" w:lineRule="auto"/>
        <w:rPr>
          <w:rFonts w:ascii="Times New Roman" w:hAnsi="Times New Roman"/>
          <w:sz w:val="32"/>
          <w:szCs w:val="32"/>
        </w:rPr>
      </w:pPr>
      <w:r w:rsidRPr="005657E5">
        <w:rPr>
          <w:rFonts w:ascii="Times New Roman" w:hAnsi="Times New Roman"/>
          <w:b/>
          <w:sz w:val="32"/>
          <w:szCs w:val="32"/>
        </w:rPr>
        <w:t>Установите соответст</w:t>
      </w:r>
      <w:r w:rsidR="005657E5" w:rsidRPr="005657E5">
        <w:rPr>
          <w:rFonts w:ascii="Times New Roman" w:hAnsi="Times New Roman"/>
          <w:b/>
          <w:sz w:val="32"/>
          <w:szCs w:val="32"/>
        </w:rPr>
        <w:t xml:space="preserve">вие между характером действия и </w:t>
      </w:r>
      <w:r w:rsidRPr="005657E5">
        <w:rPr>
          <w:rFonts w:ascii="Times New Roman" w:hAnsi="Times New Roman"/>
          <w:b/>
          <w:sz w:val="32"/>
          <w:szCs w:val="32"/>
        </w:rPr>
        <w:t>проявления поражающих факторов с видом стихийного бедствия. Результат внесите в таблицу</w:t>
      </w:r>
      <w:r w:rsidR="008725A7" w:rsidRPr="005657E5">
        <w:rPr>
          <w:rFonts w:ascii="Times New Roman" w:hAnsi="Times New Roman"/>
          <w:b/>
          <w:sz w:val="32"/>
          <w:szCs w:val="32"/>
        </w:rPr>
        <w:t>, вписав соответствующие цифры</w:t>
      </w:r>
    </w:p>
    <w:p w:rsidR="00874ACB" w:rsidRDefault="00874ACB" w:rsidP="00874ACB">
      <w:pPr>
        <w:spacing w:after="0" w:line="256" w:lineRule="auto"/>
      </w:pPr>
      <w:r>
        <w:t xml:space="preserve"> </w:t>
      </w:r>
    </w:p>
    <w:tbl>
      <w:tblPr>
        <w:tblStyle w:val="TableGrid"/>
        <w:tblW w:w="9575" w:type="dxa"/>
        <w:tblInd w:w="-110" w:type="dxa"/>
        <w:tblCellMar>
          <w:top w:w="16" w:type="dxa"/>
          <w:left w:w="110" w:type="dxa"/>
          <w:right w:w="142" w:type="dxa"/>
        </w:tblCellMar>
        <w:tblLook w:val="04A0" w:firstRow="1" w:lastRow="0" w:firstColumn="1" w:lastColumn="0" w:noHBand="0" w:noVBand="1"/>
      </w:tblPr>
      <w:tblGrid>
        <w:gridCol w:w="3889"/>
        <w:gridCol w:w="898"/>
        <w:gridCol w:w="4788"/>
      </w:tblGrid>
      <w:tr w:rsidR="00874ACB" w:rsidRPr="005657E5" w:rsidTr="00874ACB">
        <w:trPr>
          <w:trHeight w:val="331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ACB" w:rsidRPr="005657E5" w:rsidRDefault="00874ACB">
            <w:pPr>
              <w:spacing w:after="0" w:line="256" w:lineRule="auto"/>
              <w:ind w:left="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7E5">
              <w:rPr>
                <w:rFonts w:ascii="Times New Roman" w:hAnsi="Times New Roman"/>
                <w:b/>
                <w:sz w:val="28"/>
                <w:szCs w:val="28"/>
              </w:rPr>
              <w:t xml:space="preserve">Виды ЧС 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ACB" w:rsidRPr="005657E5" w:rsidRDefault="00874ACB">
            <w:pPr>
              <w:spacing w:after="0" w:line="256" w:lineRule="auto"/>
              <w:ind w:left="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7E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ACB" w:rsidRPr="005657E5" w:rsidRDefault="00874ACB">
            <w:pPr>
              <w:spacing w:after="0" w:line="256" w:lineRule="auto"/>
              <w:ind w:left="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7E5">
              <w:rPr>
                <w:rFonts w:ascii="Times New Roman" w:hAnsi="Times New Roman"/>
                <w:b/>
                <w:sz w:val="28"/>
                <w:szCs w:val="28"/>
              </w:rPr>
              <w:t xml:space="preserve">Поражающие факторы </w:t>
            </w:r>
          </w:p>
        </w:tc>
      </w:tr>
      <w:tr w:rsidR="00874ACB" w:rsidRPr="005657E5" w:rsidTr="00874ACB">
        <w:trPr>
          <w:trHeight w:val="653"/>
        </w:trPr>
        <w:tc>
          <w:tcPr>
            <w:tcW w:w="3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ACB" w:rsidRPr="005657E5" w:rsidRDefault="00874ACB">
            <w:pPr>
              <w:spacing w:after="0" w:line="256" w:lineRule="auto"/>
              <w:ind w:left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7E5">
              <w:rPr>
                <w:rFonts w:ascii="Times New Roman" w:hAnsi="Times New Roman"/>
                <w:b/>
                <w:sz w:val="28"/>
                <w:szCs w:val="28"/>
              </w:rPr>
              <w:t xml:space="preserve">Землетрясение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ACB" w:rsidRPr="005657E5" w:rsidRDefault="00874A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ACB" w:rsidRPr="005657E5" w:rsidRDefault="00874ACB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5657E5">
              <w:rPr>
                <w:rFonts w:ascii="Times New Roman" w:hAnsi="Times New Roman"/>
                <w:sz w:val="28"/>
                <w:szCs w:val="28"/>
              </w:rPr>
              <w:t>1. Аэродинамическое давление, вибрация</w:t>
            </w:r>
            <w:r w:rsidRPr="005657E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874ACB" w:rsidRPr="005657E5" w:rsidTr="00874ACB">
        <w:trPr>
          <w:trHeight w:val="6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ACB" w:rsidRPr="005657E5" w:rsidRDefault="00874A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ACB" w:rsidRPr="005657E5" w:rsidRDefault="00874A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ACB" w:rsidRPr="005657E5" w:rsidRDefault="00874ACB">
            <w:pPr>
              <w:spacing w:after="0" w:line="256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5657E5">
              <w:rPr>
                <w:rFonts w:ascii="Times New Roman" w:hAnsi="Times New Roman"/>
                <w:sz w:val="28"/>
                <w:szCs w:val="28"/>
              </w:rPr>
              <w:t xml:space="preserve">2. Подъем уровня воды, гидродинамическое давление воды </w:t>
            </w:r>
          </w:p>
        </w:tc>
      </w:tr>
      <w:tr w:rsidR="00874ACB" w:rsidRPr="005657E5" w:rsidTr="00874ACB">
        <w:trPr>
          <w:trHeight w:val="658"/>
        </w:trPr>
        <w:tc>
          <w:tcPr>
            <w:tcW w:w="3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ACB" w:rsidRPr="005657E5" w:rsidRDefault="00874ACB">
            <w:pPr>
              <w:spacing w:after="0" w:line="256" w:lineRule="auto"/>
              <w:ind w:left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7E5">
              <w:rPr>
                <w:rFonts w:ascii="Times New Roman" w:hAnsi="Times New Roman"/>
                <w:b/>
                <w:sz w:val="28"/>
                <w:szCs w:val="28"/>
              </w:rPr>
              <w:t xml:space="preserve">Наводнение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ACB" w:rsidRPr="005657E5" w:rsidRDefault="00874A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ACB" w:rsidRPr="005657E5" w:rsidRDefault="00874ACB">
            <w:pPr>
              <w:spacing w:after="0" w:line="256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5657E5">
              <w:rPr>
                <w:rFonts w:ascii="Times New Roman" w:hAnsi="Times New Roman"/>
                <w:sz w:val="28"/>
                <w:szCs w:val="28"/>
              </w:rPr>
              <w:t xml:space="preserve">3. Сейсмический удар, деформация горных пород. </w:t>
            </w:r>
          </w:p>
        </w:tc>
      </w:tr>
      <w:tr w:rsidR="00874ACB" w:rsidRPr="005657E5" w:rsidTr="00874ACB">
        <w:trPr>
          <w:trHeight w:val="6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ACB" w:rsidRPr="005657E5" w:rsidRDefault="00874A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ACB" w:rsidRPr="005657E5" w:rsidRDefault="00874A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ACB" w:rsidRPr="005657E5" w:rsidRDefault="00874ACB">
            <w:pPr>
              <w:spacing w:after="0" w:line="256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5657E5">
              <w:rPr>
                <w:rFonts w:ascii="Times New Roman" w:hAnsi="Times New Roman"/>
                <w:sz w:val="28"/>
                <w:szCs w:val="28"/>
              </w:rPr>
              <w:t xml:space="preserve">4. Выдувание и засыпание верхнего покрова почвы, посевов </w:t>
            </w:r>
          </w:p>
        </w:tc>
      </w:tr>
      <w:tr w:rsidR="00874ACB" w:rsidRPr="005657E5" w:rsidTr="00874ACB">
        <w:trPr>
          <w:trHeight w:val="331"/>
        </w:trPr>
        <w:tc>
          <w:tcPr>
            <w:tcW w:w="3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ACB" w:rsidRPr="005657E5" w:rsidRDefault="00874ACB">
            <w:pPr>
              <w:spacing w:after="0" w:line="256" w:lineRule="auto"/>
              <w:ind w:left="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7E5">
              <w:rPr>
                <w:rFonts w:ascii="Times New Roman" w:hAnsi="Times New Roman"/>
                <w:b/>
                <w:sz w:val="28"/>
                <w:szCs w:val="28"/>
              </w:rPr>
              <w:t xml:space="preserve">Оползень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ACB" w:rsidRPr="005657E5" w:rsidRDefault="00874A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ACB" w:rsidRPr="005657E5" w:rsidRDefault="00874ACB">
            <w:pPr>
              <w:spacing w:after="0" w:line="256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5657E5">
              <w:rPr>
                <w:rFonts w:ascii="Times New Roman" w:hAnsi="Times New Roman"/>
                <w:sz w:val="28"/>
                <w:szCs w:val="28"/>
              </w:rPr>
              <w:t xml:space="preserve">5. Повышение грунтовых вод </w:t>
            </w:r>
          </w:p>
        </w:tc>
      </w:tr>
      <w:tr w:rsidR="00874ACB" w:rsidRPr="005657E5" w:rsidTr="00874ACB">
        <w:trPr>
          <w:trHeight w:val="6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ACB" w:rsidRPr="005657E5" w:rsidRDefault="00874A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ACB" w:rsidRPr="005657E5" w:rsidRDefault="00874A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ACB" w:rsidRPr="005657E5" w:rsidRDefault="00874ACB">
            <w:pPr>
              <w:spacing w:after="0" w:line="256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5657E5">
              <w:rPr>
                <w:rFonts w:ascii="Times New Roman" w:hAnsi="Times New Roman"/>
                <w:sz w:val="28"/>
                <w:szCs w:val="28"/>
              </w:rPr>
              <w:t xml:space="preserve">6. Гравитационное смещение горных пород </w:t>
            </w:r>
          </w:p>
        </w:tc>
      </w:tr>
      <w:tr w:rsidR="00874ACB" w:rsidRPr="005657E5" w:rsidTr="00874ACB">
        <w:trPr>
          <w:trHeight w:val="658"/>
        </w:trPr>
        <w:tc>
          <w:tcPr>
            <w:tcW w:w="3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ACB" w:rsidRPr="005657E5" w:rsidRDefault="00874ACB">
            <w:pPr>
              <w:spacing w:after="0" w:line="256" w:lineRule="auto"/>
              <w:ind w:left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7E5">
              <w:rPr>
                <w:rFonts w:ascii="Times New Roman" w:hAnsi="Times New Roman"/>
                <w:b/>
                <w:sz w:val="28"/>
                <w:szCs w:val="28"/>
              </w:rPr>
              <w:t xml:space="preserve">Смерч, вихрь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ACB" w:rsidRPr="005657E5" w:rsidRDefault="00874A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ACB" w:rsidRPr="005657E5" w:rsidRDefault="00874ACB">
            <w:pPr>
              <w:spacing w:after="0" w:line="256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5657E5">
              <w:rPr>
                <w:rFonts w:ascii="Times New Roman" w:hAnsi="Times New Roman"/>
                <w:sz w:val="28"/>
                <w:szCs w:val="28"/>
              </w:rPr>
              <w:t xml:space="preserve">7. Динамическое, механическое давление смещенных масс, удар </w:t>
            </w:r>
          </w:p>
        </w:tc>
      </w:tr>
      <w:tr w:rsidR="00874ACB" w:rsidRPr="005657E5" w:rsidTr="00874ACB">
        <w:trPr>
          <w:trHeight w:val="6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ACB" w:rsidRPr="005657E5" w:rsidRDefault="00874A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ACB" w:rsidRPr="005657E5" w:rsidRDefault="00874A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ACB" w:rsidRPr="005657E5" w:rsidRDefault="00874ACB">
            <w:pPr>
              <w:spacing w:after="0" w:line="256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5657E5">
              <w:rPr>
                <w:rFonts w:ascii="Times New Roman" w:hAnsi="Times New Roman"/>
                <w:sz w:val="28"/>
                <w:szCs w:val="28"/>
              </w:rPr>
              <w:t xml:space="preserve">8. Смещение (обрушение) пород в береговой части </w:t>
            </w:r>
          </w:p>
        </w:tc>
      </w:tr>
    </w:tbl>
    <w:p w:rsidR="00874ACB" w:rsidRPr="005657E5" w:rsidRDefault="00874ACB" w:rsidP="00874ACB">
      <w:pPr>
        <w:spacing w:after="0" w:line="256" w:lineRule="auto"/>
        <w:ind w:left="61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5657E5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TableGrid"/>
        <w:tblW w:w="9508" w:type="dxa"/>
        <w:tblInd w:w="-110" w:type="dxa"/>
        <w:tblCellMar>
          <w:top w:w="21" w:type="dxa"/>
          <w:left w:w="245" w:type="dxa"/>
          <w:right w:w="115" w:type="dxa"/>
        </w:tblCellMar>
        <w:tblLook w:val="04A0" w:firstRow="1" w:lastRow="0" w:firstColumn="1" w:lastColumn="0" w:noHBand="0" w:noVBand="1"/>
      </w:tblPr>
      <w:tblGrid>
        <w:gridCol w:w="2377"/>
        <w:gridCol w:w="2377"/>
        <w:gridCol w:w="2377"/>
        <w:gridCol w:w="2377"/>
      </w:tblGrid>
      <w:tr w:rsidR="00874ACB" w:rsidRPr="005657E5" w:rsidTr="00874ACB">
        <w:trPr>
          <w:trHeight w:val="73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ACB" w:rsidRPr="005657E5" w:rsidRDefault="00874ACB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5657E5">
              <w:rPr>
                <w:rFonts w:ascii="Times New Roman" w:hAnsi="Times New Roman"/>
                <w:b/>
                <w:sz w:val="28"/>
                <w:szCs w:val="28"/>
              </w:rPr>
              <w:t xml:space="preserve">Землетрясение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ACB" w:rsidRPr="005657E5" w:rsidRDefault="00874ACB">
            <w:pPr>
              <w:spacing w:after="0" w:line="256" w:lineRule="auto"/>
              <w:ind w:righ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7E5">
              <w:rPr>
                <w:rFonts w:ascii="Times New Roman" w:hAnsi="Times New Roman"/>
                <w:b/>
                <w:sz w:val="28"/>
                <w:szCs w:val="28"/>
              </w:rPr>
              <w:t xml:space="preserve">Наводнение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ACB" w:rsidRPr="005657E5" w:rsidRDefault="00874ACB">
            <w:pPr>
              <w:spacing w:after="0" w:line="256" w:lineRule="auto"/>
              <w:ind w:righ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7E5">
              <w:rPr>
                <w:rFonts w:ascii="Times New Roman" w:hAnsi="Times New Roman"/>
                <w:b/>
                <w:sz w:val="28"/>
                <w:szCs w:val="28"/>
              </w:rPr>
              <w:t xml:space="preserve">Оползень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ACB" w:rsidRPr="005657E5" w:rsidRDefault="00874ACB">
            <w:pPr>
              <w:spacing w:after="0" w:line="256" w:lineRule="auto"/>
              <w:ind w:right="1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7E5">
              <w:rPr>
                <w:rFonts w:ascii="Times New Roman" w:hAnsi="Times New Roman"/>
                <w:b/>
                <w:sz w:val="28"/>
                <w:szCs w:val="28"/>
              </w:rPr>
              <w:t xml:space="preserve">Смерч, вихрь </w:t>
            </w:r>
          </w:p>
        </w:tc>
      </w:tr>
      <w:tr w:rsidR="00874ACB" w:rsidRPr="005657E5" w:rsidTr="00874ACB">
        <w:trPr>
          <w:trHeight w:val="734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ACB" w:rsidRPr="005657E5" w:rsidRDefault="00874ACB">
            <w:pPr>
              <w:spacing w:after="0" w:line="256" w:lineRule="auto"/>
              <w:ind w:right="1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7E5">
              <w:rPr>
                <w:rFonts w:ascii="Times New Roman" w:hAnsi="Times New Roman"/>
                <w:b/>
                <w:sz w:val="28"/>
                <w:szCs w:val="28"/>
              </w:rPr>
              <w:t xml:space="preserve">3, 6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ACB" w:rsidRPr="005657E5" w:rsidRDefault="00874ACB">
            <w:pPr>
              <w:spacing w:after="0" w:line="256" w:lineRule="auto"/>
              <w:ind w:right="1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7E5">
              <w:rPr>
                <w:rFonts w:ascii="Times New Roman" w:hAnsi="Times New Roman"/>
                <w:b/>
                <w:sz w:val="28"/>
                <w:szCs w:val="28"/>
              </w:rPr>
              <w:t xml:space="preserve">2, 5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ACB" w:rsidRPr="005657E5" w:rsidRDefault="00874ACB">
            <w:pPr>
              <w:spacing w:after="0" w:line="256" w:lineRule="auto"/>
              <w:ind w:right="1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7E5">
              <w:rPr>
                <w:rFonts w:ascii="Times New Roman" w:hAnsi="Times New Roman"/>
                <w:b/>
                <w:sz w:val="28"/>
                <w:szCs w:val="28"/>
              </w:rPr>
              <w:t xml:space="preserve">7, 8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ACB" w:rsidRPr="005657E5" w:rsidRDefault="00874ACB">
            <w:pPr>
              <w:spacing w:after="0" w:line="256" w:lineRule="auto"/>
              <w:ind w:right="1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7E5">
              <w:rPr>
                <w:rFonts w:ascii="Times New Roman" w:hAnsi="Times New Roman"/>
                <w:b/>
                <w:sz w:val="28"/>
                <w:szCs w:val="28"/>
              </w:rPr>
              <w:t xml:space="preserve">1, 4 </w:t>
            </w:r>
          </w:p>
        </w:tc>
      </w:tr>
    </w:tbl>
    <w:p w:rsidR="00874ACB" w:rsidRDefault="00874ACB" w:rsidP="00874ACB">
      <w:pPr>
        <w:spacing w:after="0" w:line="256" w:lineRule="auto"/>
        <w:ind w:left="61"/>
        <w:jc w:val="center"/>
        <w:rPr>
          <w:rFonts w:eastAsia="Times New Roman"/>
          <w:color w:val="000000"/>
          <w:sz w:val="28"/>
        </w:rPr>
      </w:pPr>
      <w:r>
        <w:t xml:space="preserve"> </w:t>
      </w:r>
    </w:p>
    <w:p w:rsidR="0075464D" w:rsidRPr="00F10C9E" w:rsidRDefault="00874ACB" w:rsidP="00F10C9E">
      <w:pPr>
        <w:spacing w:after="183" w:line="256" w:lineRule="auto"/>
        <w:ind w:left="772"/>
        <w:jc w:val="center"/>
      </w:pPr>
      <w:r>
        <w:rPr>
          <w:b/>
        </w:rPr>
        <w:t xml:space="preserve"> </w:t>
      </w:r>
    </w:p>
    <w:p w:rsidR="003778DA" w:rsidRDefault="00F10C9E" w:rsidP="003778DA">
      <w:pPr>
        <w:spacing w:after="5" w:line="268" w:lineRule="auto"/>
        <w:ind w:left="-5" w:right="556" w:hanging="10"/>
        <w:jc w:val="both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lastRenderedPageBreak/>
        <w:t>Задание 5</w:t>
      </w:r>
    </w:p>
    <w:p w:rsidR="003778DA" w:rsidRPr="003778DA" w:rsidRDefault="003778DA" w:rsidP="0075464D">
      <w:pPr>
        <w:spacing w:after="42" w:line="235" w:lineRule="auto"/>
        <w:ind w:right="-15"/>
        <w:rPr>
          <w:rFonts w:ascii="Times New Roman" w:hAnsi="Times New Roman"/>
          <w:color w:val="3B4256"/>
          <w:sz w:val="32"/>
          <w:szCs w:val="32"/>
        </w:rPr>
      </w:pPr>
    </w:p>
    <w:p w:rsidR="0075464D" w:rsidRPr="003778DA" w:rsidRDefault="0075464D" w:rsidP="0075464D">
      <w:pPr>
        <w:spacing w:after="178" w:line="240" w:lineRule="auto"/>
        <w:rPr>
          <w:rFonts w:ascii="Times New Roman" w:eastAsia="Times New Roman" w:hAnsi="Times New Roman"/>
          <w:sz w:val="32"/>
          <w:szCs w:val="32"/>
        </w:rPr>
      </w:pPr>
      <w:r w:rsidRPr="003778DA">
        <w:rPr>
          <w:rFonts w:ascii="Times New Roman" w:hAnsi="Times New Roman"/>
          <w:b/>
          <w:sz w:val="32"/>
          <w:szCs w:val="32"/>
        </w:rPr>
        <w:t xml:space="preserve">Эндогенными процессами называют: </w:t>
      </w:r>
    </w:p>
    <w:p w:rsidR="0075464D" w:rsidRPr="003778DA" w:rsidRDefault="0075464D" w:rsidP="003778DA">
      <w:pPr>
        <w:spacing w:after="177" w:line="350" w:lineRule="auto"/>
        <w:rPr>
          <w:rFonts w:ascii="Times New Roman" w:hAnsi="Times New Roman"/>
          <w:sz w:val="28"/>
          <w:szCs w:val="28"/>
        </w:rPr>
      </w:pPr>
      <w:r w:rsidRPr="003778DA">
        <w:rPr>
          <w:rFonts w:ascii="Times New Roman" w:hAnsi="Times New Roman"/>
          <w:sz w:val="28"/>
          <w:szCs w:val="28"/>
        </w:rPr>
        <w:t>а) процессы, происходящие в социуме, вызванные неста</w:t>
      </w:r>
      <w:r w:rsidR="003778DA">
        <w:rPr>
          <w:rFonts w:ascii="Times New Roman" w:hAnsi="Times New Roman"/>
          <w:sz w:val="28"/>
          <w:szCs w:val="28"/>
        </w:rPr>
        <w:t>ндартными действиями его членов</w:t>
      </w:r>
      <w:r w:rsidRPr="003778DA">
        <w:rPr>
          <w:rFonts w:ascii="Times New Roman" w:hAnsi="Times New Roman"/>
          <w:sz w:val="28"/>
          <w:szCs w:val="28"/>
        </w:rPr>
        <w:t xml:space="preserve"> </w:t>
      </w:r>
      <w:r w:rsidR="003778D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3778DA">
        <w:rPr>
          <w:rFonts w:ascii="Times New Roman" w:hAnsi="Times New Roman"/>
          <w:sz w:val="28"/>
          <w:szCs w:val="28"/>
        </w:rPr>
        <w:t>б) поверхностные геологические процессы, вызванные внешними по отношению к Земле приро</w:t>
      </w:r>
      <w:r w:rsidR="003778DA">
        <w:rPr>
          <w:rFonts w:ascii="Times New Roman" w:hAnsi="Times New Roman"/>
          <w:sz w:val="28"/>
          <w:szCs w:val="28"/>
        </w:rPr>
        <w:t xml:space="preserve">дными и техногенными факторами                                           </w:t>
      </w:r>
      <w:r w:rsidRPr="003778DA">
        <w:rPr>
          <w:rFonts w:ascii="Times New Roman" w:hAnsi="Times New Roman"/>
          <w:b/>
          <w:sz w:val="28"/>
          <w:szCs w:val="28"/>
        </w:rPr>
        <w:t>в) процессы, вызванные внутренними силами Земли и протекающие в ее недрах.</w:t>
      </w:r>
    </w:p>
    <w:p w:rsidR="005657E5" w:rsidRDefault="005657E5" w:rsidP="00AF07D9">
      <w:pPr>
        <w:spacing w:after="5" w:line="268" w:lineRule="auto"/>
        <w:ind w:right="556"/>
        <w:jc w:val="both"/>
        <w:rPr>
          <w:rFonts w:ascii="Times New Roman" w:eastAsia="Times New Roman" w:hAnsi="Times New Roman"/>
          <w:b/>
          <w:sz w:val="36"/>
          <w:szCs w:val="36"/>
        </w:rPr>
      </w:pPr>
    </w:p>
    <w:p w:rsidR="00AF07D9" w:rsidRDefault="00AF07D9" w:rsidP="00AF07D9">
      <w:pPr>
        <w:spacing w:after="5" w:line="268" w:lineRule="auto"/>
        <w:ind w:left="-5" w:right="556" w:hanging="10"/>
        <w:jc w:val="both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 xml:space="preserve">Задание </w:t>
      </w:r>
      <w:r w:rsidR="00F10C9E">
        <w:rPr>
          <w:rFonts w:ascii="Times New Roman" w:eastAsia="Times New Roman" w:hAnsi="Times New Roman"/>
          <w:b/>
          <w:sz w:val="36"/>
          <w:szCs w:val="36"/>
        </w:rPr>
        <w:t>6</w:t>
      </w:r>
    </w:p>
    <w:p w:rsidR="00F10C9E" w:rsidRDefault="00F10C9E" w:rsidP="00AF07D9">
      <w:pPr>
        <w:spacing w:after="5" w:line="268" w:lineRule="auto"/>
        <w:ind w:left="-5" w:right="556" w:hanging="10"/>
        <w:jc w:val="both"/>
        <w:rPr>
          <w:rFonts w:ascii="Times New Roman" w:eastAsia="Times New Roman" w:hAnsi="Times New Roman"/>
          <w:b/>
          <w:sz w:val="36"/>
          <w:szCs w:val="36"/>
        </w:rPr>
      </w:pPr>
    </w:p>
    <w:p w:rsidR="00535FE9" w:rsidRDefault="00535FE9" w:rsidP="00535FE9">
      <w:pPr>
        <w:spacing w:after="138" w:line="240" w:lineRule="auto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24"/>
        </w:rPr>
        <w:t xml:space="preserve"> </w:t>
      </w:r>
      <w:r w:rsidRPr="00535FE9">
        <w:rPr>
          <w:rFonts w:ascii="Times New Roman" w:eastAsia="Times New Roman" w:hAnsi="Times New Roman"/>
          <w:b/>
          <w:sz w:val="32"/>
          <w:szCs w:val="32"/>
        </w:rPr>
        <w:t>Внесите в таблицу названия литосферных плит, на которые разделена земная кора вместе с расположенными на ней континентами и океанами</w:t>
      </w:r>
    </w:p>
    <w:p w:rsidR="00535FE9" w:rsidRPr="00535FE9" w:rsidRDefault="00535FE9" w:rsidP="00535FE9">
      <w:pPr>
        <w:spacing w:after="138" w:line="240" w:lineRule="auto"/>
        <w:rPr>
          <w:sz w:val="32"/>
          <w:szCs w:val="32"/>
        </w:rPr>
      </w:pPr>
      <w:r w:rsidRPr="00535FE9">
        <w:rPr>
          <w:rFonts w:ascii="Times New Roman" w:eastAsia="Times New Roman" w:hAnsi="Times New Roman"/>
          <w:sz w:val="32"/>
          <w:szCs w:val="32"/>
        </w:rPr>
        <w:t xml:space="preserve"> </w:t>
      </w:r>
    </w:p>
    <w:tbl>
      <w:tblPr>
        <w:tblStyle w:val="TableGrid"/>
        <w:tblW w:w="8649" w:type="dxa"/>
        <w:tblInd w:w="566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94"/>
        <w:gridCol w:w="2936"/>
        <w:gridCol w:w="3119"/>
      </w:tblGrid>
      <w:tr w:rsidR="00535FE9" w:rsidTr="00535FE9">
        <w:trPr>
          <w:trHeight w:val="425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FE9" w:rsidRPr="003778DA" w:rsidRDefault="00535FE9">
            <w:pPr>
              <w:jc w:val="center"/>
            </w:pPr>
            <w:r w:rsidRPr="003778DA">
              <w:rPr>
                <w:rFonts w:ascii="Times New Roman" w:eastAsia="Times New Roman" w:hAnsi="Times New Roman"/>
                <w:b/>
                <w:sz w:val="24"/>
              </w:rPr>
              <w:t xml:space="preserve">Африканская </w:t>
            </w:r>
          </w:p>
        </w:tc>
        <w:tc>
          <w:tcPr>
            <w:tcW w:w="2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FE9" w:rsidRPr="003778DA" w:rsidRDefault="00535FE9">
            <w:pPr>
              <w:jc w:val="center"/>
            </w:pPr>
            <w:r w:rsidRPr="003778DA">
              <w:rPr>
                <w:rFonts w:ascii="Times New Roman" w:eastAsia="Times New Roman" w:hAnsi="Times New Roman"/>
                <w:b/>
                <w:sz w:val="24"/>
              </w:rPr>
              <w:t xml:space="preserve">Основные литосферные плиты земли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FE9" w:rsidRPr="003778DA" w:rsidRDefault="00535FE9">
            <w:pPr>
              <w:jc w:val="center"/>
            </w:pPr>
            <w:r w:rsidRPr="003778DA">
              <w:rPr>
                <w:rFonts w:ascii="Times New Roman" w:eastAsia="Times New Roman" w:hAnsi="Times New Roman"/>
                <w:b/>
                <w:sz w:val="24"/>
              </w:rPr>
              <w:t xml:space="preserve">Антарктическая </w:t>
            </w:r>
          </w:p>
        </w:tc>
      </w:tr>
      <w:tr w:rsidR="00535FE9" w:rsidTr="00535FE9">
        <w:trPr>
          <w:trHeight w:val="422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FE9" w:rsidRPr="003778DA" w:rsidRDefault="00535FE9">
            <w:pPr>
              <w:jc w:val="center"/>
            </w:pPr>
            <w:r w:rsidRPr="003778DA">
              <w:rPr>
                <w:rFonts w:ascii="Times New Roman" w:eastAsia="Times New Roman" w:hAnsi="Times New Roman"/>
                <w:b/>
                <w:sz w:val="24"/>
              </w:rPr>
              <w:t xml:space="preserve">Индийская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FE9" w:rsidRPr="003778DA" w:rsidRDefault="00535FE9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FE9" w:rsidRPr="003778DA" w:rsidRDefault="00535FE9">
            <w:pPr>
              <w:jc w:val="center"/>
            </w:pPr>
            <w:r w:rsidRPr="003778DA">
              <w:rPr>
                <w:rFonts w:ascii="Times New Roman" w:eastAsia="Times New Roman" w:hAnsi="Times New Roman"/>
                <w:b/>
                <w:sz w:val="24"/>
              </w:rPr>
              <w:t xml:space="preserve">Евразийская </w:t>
            </w:r>
          </w:p>
        </w:tc>
      </w:tr>
      <w:tr w:rsidR="00535FE9" w:rsidTr="00535FE9">
        <w:trPr>
          <w:trHeight w:val="425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FE9" w:rsidRPr="003778DA" w:rsidRDefault="00535FE9">
            <w:pPr>
              <w:jc w:val="center"/>
            </w:pPr>
            <w:r w:rsidRPr="003778DA">
              <w:rPr>
                <w:rFonts w:ascii="Times New Roman" w:eastAsia="Times New Roman" w:hAnsi="Times New Roman"/>
                <w:b/>
                <w:sz w:val="24"/>
              </w:rPr>
              <w:t xml:space="preserve">Американская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FE9" w:rsidRPr="003778DA" w:rsidRDefault="00535FE9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FE9" w:rsidRPr="003778DA" w:rsidRDefault="00535FE9">
            <w:pPr>
              <w:jc w:val="center"/>
            </w:pPr>
            <w:r w:rsidRPr="003778DA">
              <w:rPr>
                <w:rFonts w:ascii="Times New Roman" w:eastAsia="Times New Roman" w:hAnsi="Times New Roman"/>
                <w:b/>
                <w:sz w:val="24"/>
              </w:rPr>
              <w:t xml:space="preserve">Тихоокеанская </w:t>
            </w:r>
          </w:p>
        </w:tc>
      </w:tr>
    </w:tbl>
    <w:p w:rsidR="00535FE9" w:rsidRDefault="00535FE9" w:rsidP="00535FE9">
      <w:pPr>
        <w:spacing w:after="137" w:line="240" w:lineRule="auto"/>
        <w:rPr>
          <w:rFonts w:cs="Calibri"/>
          <w:color w:val="000000"/>
        </w:rPr>
      </w:pPr>
      <w:r>
        <w:rPr>
          <w:rFonts w:ascii="Times New Roman" w:eastAsia="Times New Roman" w:hAnsi="Times New Roman"/>
          <w:b/>
          <w:i/>
          <w:sz w:val="24"/>
        </w:rPr>
        <w:t xml:space="preserve"> </w:t>
      </w:r>
    </w:p>
    <w:p w:rsidR="00AF07D9" w:rsidRDefault="00AF07D9" w:rsidP="00F10C9E">
      <w:pPr>
        <w:spacing w:after="5" w:line="268" w:lineRule="auto"/>
        <w:ind w:right="556"/>
        <w:jc w:val="both"/>
        <w:rPr>
          <w:rFonts w:ascii="Times New Roman" w:eastAsia="Times New Roman" w:hAnsi="Times New Roman"/>
          <w:b/>
          <w:sz w:val="36"/>
          <w:szCs w:val="36"/>
        </w:rPr>
      </w:pPr>
    </w:p>
    <w:p w:rsidR="00F10C9E" w:rsidRDefault="00F10C9E" w:rsidP="00F10C9E">
      <w:pPr>
        <w:spacing w:after="5" w:line="268" w:lineRule="auto"/>
        <w:ind w:left="-5" w:right="556" w:hanging="10"/>
        <w:jc w:val="both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Задание 7</w:t>
      </w:r>
    </w:p>
    <w:p w:rsidR="00AF07D9" w:rsidRDefault="00AF07D9" w:rsidP="00AF07D9">
      <w:pPr>
        <w:spacing w:after="5" w:line="268" w:lineRule="auto"/>
        <w:ind w:left="-5" w:right="556" w:hanging="10"/>
        <w:jc w:val="both"/>
        <w:rPr>
          <w:rFonts w:ascii="Times New Roman" w:eastAsia="Times New Roman" w:hAnsi="Times New Roman"/>
          <w:b/>
          <w:sz w:val="36"/>
          <w:szCs w:val="36"/>
        </w:rPr>
      </w:pPr>
    </w:p>
    <w:p w:rsidR="00492540" w:rsidRPr="00F10C9E" w:rsidRDefault="00492540" w:rsidP="00F10C9E">
      <w:pPr>
        <w:spacing w:after="181" w:line="350" w:lineRule="auto"/>
        <w:rPr>
          <w:rFonts w:ascii="Times New Roman" w:eastAsia="Times New Roman" w:hAnsi="Times New Roman"/>
          <w:sz w:val="32"/>
          <w:szCs w:val="32"/>
        </w:rPr>
      </w:pPr>
      <w:r w:rsidRPr="00F10C9E">
        <w:rPr>
          <w:rFonts w:ascii="Times New Roman" w:hAnsi="Times New Roman"/>
          <w:b/>
          <w:sz w:val="32"/>
          <w:szCs w:val="32"/>
        </w:rPr>
        <w:t xml:space="preserve">Как действовать во время извержения вулкана? Впишите в текст недостающие фрагменты. </w:t>
      </w:r>
    </w:p>
    <w:p w:rsidR="00492540" w:rsidRPr="00F10C9E" w:rsidRDefault="00492540" w:rsidP="00492540">
      <w:pPr>
        <w:spacing w:after="181" w:line="244" w:lineRule="auto"/>
        <w:rPr>
          <w:rFonts w:ascii="Times New Roman" w:hAnsi="Times New Roman"/>
          <w:sz w:val="32"/>
          <w:szCs w:val="32"/>
        </w:rPr>
      </w:pPr>
      <w:r w:rsidRPr="00F10C9E">
        <w:rPr>
          <w:rFonts w:ascii="Times New Roman" w:hAnsi="Times New Roman"/>
          <w:b/>
          <w:sz w:val="32"/>
          <w:szCs w:val="32"/>
        </w:rPr>
        <w:t>А. Как подготовиться к извержению вулкана</w:t>
      </w:r>
      <w:r w:rsidRPr="00F10C9E">
        <w:rPr>
          <w:rFonts w:ascii="Times New Roman" w:hAnsi="Times New Roman"/>
          <w:sz w:val="32"/>
          <w:szCs w:val="32"/>
        </w:rPr>
        <w:t xml:space="preserve"> </w:t>
      </w:r>
    </w:p>
    <w:p w:rsidR="00492540" w:rsidRPr="00FB152F" w:rsidRDefault="00492540" w:rsidP="00492540">
      <w:pPr>
        <w:spacing w:line="350" w:lineRule="auto"/>
        <w:rPr>
          <w:rFonts w:ascii="Times New Roman" w:hAnsi="Times New Roman"/>
          <w:sz w:val="28"/>
          <w:szCs w:val="28"/>
        </w:rPr>
      </w:pPr>
      <w:r w:rsidRPr="00FB152F">
        <w:rPr>
          <w:rFonts w:ascii="Times New Roman" w:hAnsi="Times New Roman"/>
          <w:sz w:val="28"/>
          <w:szCs w:val="28"/>
        </w:rPr>
        <w:t xml:space="preserve">Следите за </w:t>
      </w:r>
      <w:r w:rsidRPr="00FB152F">
        <w:rPr>
          <w:rFonts w:ascii="Times New Roman" w:hAnsi="Times New Roman"/>
          <w:b/>
          <w:sz w:val="28"/>
          <w:szCs w:val="28"/>
        </w:rPr>
        <w:t xml:space="preserve">предупреждением о возможном извержении вулкана (допускается ответ: «за состоянием </w:t>
      </w:r>
      <w:r w:rsidRPr="00FB152F">
        <w:rPr>
          <w:rFonts w:ascii="Times New Roman" w:hAnsi="Times New Roman"/>
          <w:b/>
          <w:i/>
          <w:sz w:val="28"/>
          <w:szCs w:val="28"/>
        </w:rPr>
        <w:t>или поведением</w:t>
      </w:r>
      <w:r w:rsidRPr="00FB152F">
        <w:rPr>
          <w:rFonts w:ascii="Times New Roman" w:hAnsi="Times New Roman"/>
          <w:b/>
          <w:sz w:val="28"/>
          <w:szCs w:val="28"/>
        </w:rPr>
        <w:t xml:space="preserve"> вулкана»)</w:t>
      </w:r>
      <w:r w:rsidRPr="00FB152F">
        <w:rPr>
          <w:rFonts w:ascii="Times New Roman" w:hAnsi="Times New Roman"/>
          <w:sz w:val="28"/>
          <w:szCs w:val="28"/>
        </w:rPr>
        <w:t xml:space="preserve">. Вы спасете себе жизнь, если своевременно покинете опасную территорию. При получении предупреждения о выпадении пепла </w:t>
      </w:r>
      <w:r w:rsidRPr="00FB152F">
        <w:rPr>
          <w:rFonts w:ascii="Times New Roman" w:hAnsi="Times New Roman"/>
          <w:b/>
          <w:sz w:val="28"/>
          <w:szCs w:val="28"/>
        </w:rPr>
        <w:t xml:space="preserve">закройте все окна, двери и дымовые </w:t>
      </w:r>
      <w:r w:rsidRPr="00FB152F">
        <w:rPr>
          <w:rFonts w:ascii="Times New Roman" w:hAnsi="Times New Roman"/>
          <w:b/>
          <w:sz w:val="28"/>
          <w:szCs w:val="28"/>
        </w:rPr>
        <w:lastRenderedPageBreak/>
        <w:t>заслонки (допускается ответ о действиях по герметизации помещения)</w:t>
      </w:r>
      <w:r w:rsidRPr="00FB152F">
        <w:rPr>
          <w:rFonts w:ascii="Times New Roman" w:hAnsi="Times New Roman"/>
          <w:sz w:val="28"/>
          <w:szCs w:val="28"/>
        </w:rPr>
        <w:t xml:space="preserve">. Поставьте автомобили в гаражи. Поместите животных в закрытые помещения. Запаситесь источниками освещения и тепла с автономным питанием, водой, продуктами питания на 3 – 5 суток. </w:t>
      </w:r>
    </w:p>
    <w:p w:rsidR="00492540" w:rsidRDefault="00492540" w:rsidP="00492540">
      <w:pPr>
        <w:spacing w:after="186" w:line="240" w:lineRule="auto"/>
      </w:pPr>
      <w:r>
        <w:rPr>
          <w:b/>
        </w:rPr>
        <w:t xml:space="preserve"> </w:t>
      </w:r>
    </w:p>
    <w:p w:rsidR="00492540" w:rsidRPr="00F10C9E" w:rsidRDefault="00492540" w:rsidP="00492540">
      <w:pPr>
        <w:spacing w:after="181" w:line="244" w:lineRule="auto"/>
        <w:rPr>
          <w:rFonts w:ascii="Times New Roman" w:hAnsi="Times New Roman"/>
          <w:sz w:val="32"/>
          <w:szCs w:val="32"/>
        </w:rPr>
      </w:pPr>
      <w:r w:rsidRPr="00F10C9E">
        <w:rPr>
          <w:rFonts w:ascii="Times New Roman" w:hAnsi="Times New Roman"/>
          <w:b/>
          <w:sz w:val="32"/>
          <w:szCs w:val="32"/>
        </w:rPr>
        <w:t xml:space="preserve">Б. Как действовать во время извержения вулкана </w:t>
      </w:r>
    </w:p>
    <w:p w:rsidR="00492540" w:rsidRPr="00FB152F" w:rsidRDefault="00492540" w:rsidP="00FB152F">
      <w:pPr>
        <w:spacing w:line="348" w:lineRule="auto"/>
        <w:rPr>
          <w:rFonts w:ascii="Times New Roman" w:hAnsi="Times New Roman"/>
          <w:sz w:val="28"/>
          <w:szCs w:val="28"/>
        </w:rPr>
      </w:pPr>
      <w:r w:rsidRPr="00FB152F">
        <w:rPr>
          <w:rFonts w:ascii="Times New Roman" w:hAnsi="Times New Roman"/>
          <w:sz w:val="28"/>
          <w:szCs w:val="28"/>
        </w:rPr>
        <w:t xml:space="preserve">Защитите тело и голову от камней и пепла. Извержение вулканов может сопровождаться бурным паводком, селевыми потоками, затоплениями, поэтому избегайте </w:t>
      </w:r>
      <w:r w:rsidRPr="00FB152F">
        <w:rPr>
          <w:rFonts w:ascii="Times New Roman" w:hAnsi="Times New Roman"/>
          <w:b/>
          <w:sz w:val="28"/>
          <w:szCs w:val="28"/>
        </w:rPr>
        <w:t>берегов рек и долин вблизи вулканов, старайтесь держаться возвышенных мест (допускается ответ о необходимости перемещения на возвышенности),</w:t>
      </w:r>
      <w:r w:rsidRPr="00FB152F">
        <w:rPr>
          <w:rFonts w:ascii="Times New Roman" w:hAnsi="Times New Roman"/>
          <w:sz w:val="28"/>
          <w:szCs w:val="28"/>
        </w:rPr>
        <w:t xml:space="preserve"> чтобы не попасть в зону затопления или селевого потока. </w:t>
      </w:r>
    </w:p>
    <w:p w:rsidR="00492540" w:rsidRPr="00F10C9E" w:rsidRDefault="00492540" w:rsidP="00492540">
      <w:pPr>
        <w:spacing w:after="188" w:line="240" w:lineRule="auto"/>
        <w:rPr>
          <w:rFonts w:ascii="Times New Roman" w:hAnsi="Times New Roman"/>
          <w:sz w:val="32"/>
          <w:szCs w:val="32"/>
        </w:rPr>
      </w:pPr>
      <w:r>
        <w:rPr>
          <w:b/>
        </w:rPr>
        <w:t xml:space="preserve"> </w:t>
      </w:r>
    </w:p>
    <w:p w:rsidR="00492540" w:rsidRPr="00F10C9E" w:rsidRDefault="00492540" w:rsidP="00492540">
      <w:pPr>
        <w:spacing w:after="181" w:line="244" w:lineRule="auto"/>
        <w:rPr>
          <w:rFonts w:ascii="Times New Roman" w:hAnsi="Times New Roman"/>
          <w:sz w:val="32"/>
          <w:szCs w:val="32"/>
        </w:rPr>
      </w:pPr>
      <w:r w:rsidRPr="00F10C9E">
        <w:rPr>
          <w:rFonts w:ascii="Times New Roman" w:hAnsi="Times New Roman"/>
          <w:b/>
          <w:sz w:val="32"/>
          <w:szCs w:val="32"/>
        </w:rPr>
        <w:t xml:space="preserve">В. Как действовать после извержения вулкана </w:t>
      </w:r>
    </w:p>
    <w:p w:rsidR="00492540" w:rsidRPr="00FB152F" w:rsidRDefault="00492540" w:rsidP="00492540">
      <w:pPr>
        <w:spacing w:after="181" w:line="350" w:lineRule="auto"/>
        <w:rPr>
          <w:rFonts w:ascii="Times New Roman" w:hAnsi="Times New Roman"/>
          <w:sz w:val="28"/>
          <w:szCs w:val="28"/>
        </w:rPr>
      </w:pPr>
      <w:r w:rsidRPr="00FB152F">
        <w:rPr>
          <w:rFonts w:ascii="Times New Roman" w:hAnsi="Times New Roman"/>
          <w:sz w:val="28"/>
          <w:szCs w:val="28"/>
        </w:rPr>
        <w:t xml:space="preserve">Закройте </w:t>
      </w:r>
      <w:r w:rsidRPr="00FB152F">
        <w:rPr>
          <w:rFonts w:ascii="Times New Roman" w:hAnsi="Times New Roman"/>
          <w:b/>
          <w:sz w:val="28"/>
          <w:szCs w:val="28"/>
        </w:rPr>
        <w:t xml:space="preserve">марлевой повязкой рот и нос (допускается ответ о действиях по защите органов дыхания любыми средствами), </w:t>
      </w:r>
      <w:r w:rsidRPr="00FB152F">
        <w:rPr>
          <w:rFonts w:ascii="Times New Roman" w:hAnsi="Times New Roman"/>
          <w:sz w:val="28"/>
          <w:szCs w:val="28"/>
        </w:rPr>
        <w:t xml:space="preserve">чтобы исключить вдыхание пепла. Наденьте </w:t>
      </w:r>
      <w:r w:rsidRPr="00FB152F">
        <w:rPr>
          <w:rFonts w:ascii="Times New Roman" w:hAnsi="Times New Roman"/>
          <w:b/>
          <w:sz w:val="28"/>
          <w:szCs w:val="28"/>
        </w:rPr>
        <w:t>защитные очки и одежду,</w:t>
      </w:r>
      <w:r w:rsidRPr="00FB152F">
        <w:rPr>
          <w:rFonts w:ascii="Times New Roman" w:hAnsi="Times New Roman"/>
          <w:sz w:val="28"/>
          <w:szCs w:val="28"/>
        </w:rPr>
        <w:t xml:space="preserve"> чтобы исключить ожоги. Не пытайтесь ехать на автомобиле после выпадения пепла – это приведет к выходу его из строя. Очистите от пепла крышу дома, чтобы </w:t>
      </w:r>
      <w:r w:rsidRPr="00FB152F">
        <w:rPr>
          <w:rFonts w:ascii="Times New Roman" w:hAnsi="Times New Roman"/>
          <w:b/>
          <w:sz w:val="28"/>
          <w:szCs w:val="28"/>
        </w:rPr>
        <w:t xml:space="preserve">исключить ее перегрузку и разрушение (достаточным является ответ о защите от разрушения). </w:t>
      </w:r>
    </w:p>
    <w:p w:rsidR="00AF07D9" w:rsidRDefault="00AF07D9" w:rsidP="00AF07D9">
      <w:pPr>
        <w:spacing w:after="5" w:line="268" w:lineRule="auto"/>
        <w:ind w:left="-5" w:right="556" w:hanging="10"/>
        <w:jc w:val="both"/>
        <w:rPr>
          <w:rFonts w:ascii="Times New Roman" w:eastAsia="Times New Roman" w:hAnsi="Times New Roman"/>
          <w:b/>
          <w:sz w:val="36"/>
          <w:szCs w:val="36"/>
        </w:rPr>
      </w:pPr>
    </w:p>
    <w:p w:rsidR="00AF07D9" w:rsidRDefault="00AF07D9" w:rsidP="00AF07D9">
      <w:pPr>
        <w:spacing w:after="5" w:line="268" w:lineRule="auto"/>
        <w:ind w:left="-5" w:right="556" w:hanging="10"/>
        <w:jc w:val="both"/>
        <w:rPr>
          <w:rFonts w:ascii="Times New Roman" w:eastAsia="Times New Roman" w:hAnsi="Times New Roman"/>
          <w:b/>
          <w:sz w:val="36"/>
          <w:szCs w:val="36"/>
        </w:rPr>
      </w:pPr>
    </w:p>
    <w:p w:rsidR="00FB152F" w:rsidRDefault="00FB152F" w:rsidP="00FB152F">
      <w:pPr>
        <w:spacing w:after="5" w:line="268" w:lineRule="auto"/>
        <w:ind w:left="-5" w:right="556" w:hanging="10"/>
        <w:jc w:val="both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Задание 8</w:t>
      </w:r>
    </w:p>
    <w:p w:rsidR="00FB152F" w:rsidRPr="00FB152F" w:rsidRDefault="00800CF2" w:rsidP="00F10C9E">
      <w:pPr>
        <w:spacing w:after="10" w:line="268" w:lineRule="auto"/>
        <w:ind w:right="154"/>
        <w:rPr>
          <w:rFonts w:ascii="Times New Roman" w:hAnsi="Times New Roman"/>
          <w:b/>
          <w:sz w:val="32"/>
          <w:szCs w:val="32"/>
        </w:rPr>
      </w:pPr>
      <w:r w:rsidRPr="00FB152F">
        <w:rPr>
          <w:rFonts w:ascii="Times New Roman" w:hAnsi="Times New Roman"/>
          <w:b/>
          <w:sz w:val="32"/>
          <w:szCs w:val="32"/>
        </w:rPr>
        <w:t xml:space="preserve">Подземные толчки и колебания земной поверхности, возникающие в результате внезапных смещений и разрывов в земной коре или верхней части мантии Земли и передающиеся на большие расстояния в виде упругих колебаний, являются </w:t>
      </w:r>
      <w:r w:rsidR="00FB152F" w:rsidRPr="00FB152F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      </w:t>
      </w:r>
    </w:p>
    <w:p w:rsidR="00800CF2" w:rsidRPr="00FB152F" w:rsidRDefault="00800CF2" w:rsidP="00F10C9E">
      <w:pPr>
        <w:spacing w:after="10" w:line="268" w:lineRule="auto"/>
        <w:ind w:right="154"/>
        <w:rPr>
          <w:rFonts w:ascii="Times New Roman" w:eastAsia="Times New Roman" w:hAnsi="Times New Roman"/>
          <w:sz w:val="28"/>
          <w:szCs w:val="28"/>
        </w:rPr>
      </w:pPr>
      <w:r w:rsidRPr="00FB152F">
        <w:rPr>
          <w:rFonts w:ascii="Times New Roman" w:hAnsi="Times New Roman"/>
          <w:b/>
          <w:sz w:val="28"/>
          <w:szCs w:val="28"/>
        </w:rPr>
        <w:t xml:space="preserve">а) землетрясением </w:t>
      </w:r>
    </w:p>
    <w:p w:rsidR="00FB152F" w:rsidRPr="00FB152F" w:rsidRDefault="00800CF2" w:rsidP="00FB152F">
      <w:pPr>
        <w:ind w:right="13"/>
        <w:rPr>
          <w:rFonts w:ascii="Times New Roman" w:hAnsi="Times New Roman"/>
          <w:sz w:val="28"/>
          <w:szCs w:val="28"/>
        </w:rPr>
      </w:pPr>
      <w:r w:rsidRPr="00FB152F">
        <w:rPr>
          <w:rFonts w:ascii="Times New Roman" w:hAnsi="Times New Roman"/>
          <w:sz w:val="28"/>
          <w:szCs w:val="28"/>
        </w:rPr>
        <w:t xml:space="preserve">б) вулканическим землетрясением </w:t>
      </w:r>
      <w:r w:rsidR="00FB152F" w:rsidRPr="00FB152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FB152F">
        <w:rPr>
          <w:rFonts w:ascii="Times New Roman" w:hAnsi="Times New Roman"/>
          <w:sz w:val="28"/>
          <w:szCs w:val="28"/>
        </w:rPr>
        <w:t xml:space="preserve">в) эпицентром землетрясения </w:t>
      </w:r>
      <w:r w:rsidR="00FB152F" w:rsidRPr="00FB152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FB152F">
        <w:rPr>
          <w:rFonts w:ascii="Times New Roman" w:hAnsi="Times New Roman"/>
          <w:sz w:val="28"/>
          <w:szCs w:val="28"/>
        </w:rPr>
        <w:t xml:space="preserve">г) обвалом </w:t>
      </w:r>
    </w:p>
    <w:p w:rsidR="00FB152F" w:rsidRDefault="00FB152F" w:rsidP="00FB152F">
      <w:pPr>
        <w:spacing w:after="5" w:line="268" w:lineRule="auto"/>
        <w:ind w:left="-5" w:right="556" w:hanging="10"/>
        <w:jc w:val="both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lastRenderedPageBreak/>
        <w:t>Задание 9</w:t>
      </w:r>
    </w:p>
    <w:p w:rsidR="00FB152F" w:rsidRDefault="00FB152F" w:rsidP="00FB152F">
      <w:pPr>
        <w:spacing w:after="56" w:line="256" w:lineRule="auto"/>
        <w:ind w:right="-5"/>
        <w:rPr>
          <w:b/>
        </w:rPr>
      </w:pPr>
    </w:p>
    <w:p w:rsidR="0004723A" w:rsidRDefault="0004723A" w:rsidP="00FB152F">
      <w:pPr>
        <w:spacing w:after="56" w:line="256" w:lineRule="auto"/>
        <w:ind w:right="-5"/>
        <w:rPr>
          <w:rFonts w:ascii="Times New Roman" w:hAnsi="Times New Roman"/>
          <w:b/>
          <w:sz w:val="32"/>
          <w:szCs w:val="32"/>
        </w:rPr>
      </w:pPr>
      <w:r w:rsidRPr="00FB152F">
        <w:rPr>
          <w:rFonts w:ascii="Times New Roman" w:hAnsi="Times New Roman"/>
          <w:b/>
          <w:sz w:val="32"/>
          <w:szCs w:val="32"/>
        </w:rPr>
        <w:t>Впишите в таблицу определения, связанные с опасными геологическими явлениями и процессами, соответствующие пр</w:t>
      </w:r>
      <w:r w:rsidR="00FB152F" w:rsidRPr="00FB152F">
        <w:rPr>
          <w:rFonts w:ascii="Times New Roman" w:hAnsi="Times New Roman"/>
          <w:b/>
          <w:sz w:val="32"/>
          <w:szCs w:val="32"/>
        </w:rPr>
        <w:t>иведённым ниже характеристикам</w:t>
      </w:r>
    </w:p>
    <w:p w:rsidR="00FB152F" w:rsidRPr="00FB152F" w:rsidRDefault="00FB152F" w:rsidP="00FB152F">
      <w:pPr>
        <w:spacing w:after="56" w:line="256" w:lineRule="auto"/>
        <w:ind w:right="-5"/>
        <w:rPr>
          <w:rFonts w:ascii="Times New Roman" w:eastAsia="Times New Roman" w:hAnsi="Times New Roman"/>
          <w:sz w:val="32"/>
          <w:szCs w:val="32"/>
        </w:rPr>
      </w:pPr>
    </w:p>
    <w:p w:rsidR="0004723A" w:rsidRPr="00FB152F" w:rsidRDefault="0004723A" w:rsidP="0004723A">
      <w:pPr>
        <w:numPr>
          <w:ilvl w:val="0"/>
          <w:numId w:val="23"/>
        </w:numPr>
        <w:spacing w:after="42" w:line="268" w:lineRule="auto"/>
        <w:ind w:firstLine="427"/>
        <w:jc w:val="both"/>
        <w:rPr>
          <w:rFonts w:ascii="Times New Roman" w:hAnsi="Times New Roman"/>
          <w:sz w:val="28"/>
          <w:szCs w:val="28"/>
        </w:rPr>
      </w:pPr>
      <w:r w:rsidRPr="00FB152F">
        <w:rPr>
          <w:rFonts w:ascii="Times New Roman" w:hAnsi="Times New Roman"/>
          <w:sz w:val="28"/>
          <w:szCs w:val="28"/>
        </w:rPr>
        <w:t xml:space="preserve">Упругие колебания, распространяющиеся в Земле от очагов землетрясений и взрывов. </w:t>
      </w:r>
    </w:p>
    <w:p w:rsidR="0004723A" w:rsidRPr="00FB152F" w:rsidRDefault="0004723A" w:rsidP="0004723A">
      <w:pPr>
        <w:numPr>
          <w:ilvl w:val="0"/>
          <w:numId w:val="23"/>
        </w:numPr>
        <w:spacing w:after="21" w:line="268" w:lineRule="auto"/>
        <w:ind w:firstLine="427"/>
        <w:jc w:val="both"/>
        <w:rPr>
          <w:rFonts w:ascii="Times New Roman" w:hAnsi="Times New Roman"/>
          <w:sz w:val="28"/>
          <w:szCs w:val="28"/>
        </w:rPr>
      </w:pPr>
      <w:r w:rsidRPr="00FB152F">
        <w:rPr>
          <w:rFonts w:ascii="Times New Roman" w:hAnsi="Times New Roman"/>
          <w:sz w:val="28"/>
          <w:szCs w:val="28"/>
        </w:rPr>
        <w:t xml:space="preserve">Подземные толчки и колебания земной поверхности, возникающие в результате внезапных смещений и разрывов в земной коре или верхней части мантии Земли и передающиеся на большие расстояния в виде упругих колебаний. </w:t>
      </w:r>
    </w:p>
    <w:p w:rsidR="0004723A" w:rsidRPr="00FB152F" w:rsidRDefault="0004723A" w:rsidP="0004723A">
      <w:pPr>
        <w:numPr>
          <w:ilvl w:val="0"/>
          <w:numId w:val="23"/>
        </w:numPr>
        <w:spacing w:after="21" w:line="268" w:lineRule="auto"/>
        <w:ind w:firstLine="427"/>
        <w:jc w:val="both"/>
        <w:rPr>
          <w:rFonts w:ascii="Times New Roman" w:hAnsi="Times New Roman"/>
          <w:sz w:val="28"/>
          <w:szCs w:val="28"/>
        </w:rPr>
      </w:pPr>
      <w:r w:rsidRPr="00FB152F">
        <w:rPr>
          <w:rFonts w:ascii="Times New Roman" w:hAnsi="Times New Roman"/>
          <w:sz w:val="28"/>
          <w:szCs w:val="28"/>
        </w:rPr>
        <w:t xml:space="preserve">Область возникновения подземного удара в толще земной коры или верхней мантии, являющегося причиной землетрясения. </w:t>
      </w:r>
    </w:p>
    <w:p w:rsidR="0004723A" w:rsidRPr="00FB152F" w:rsidRDefault="0004723A" w:rsidP="0004723A">
      <w:pPr>
        <w:numPr>
          <w:ilvl w:val="0"/>
          <w:numId w:val="23"/>
        </w:numPr>
        <w:spacing w:after="42" w:line="268" w:lineRule="auto"/>
        <w:ind w:firstLine="427"/>
        <w:jc w:val="both"/>
        <w:rPr>
          <w:rFonts w:ascii="Times New Roman" w:hAnsi="Times New Roman"/>
          <w:sz w:val="28"/>
          <w:szCs w:val="28"/>
        </w:rPr>
      </w:pPr>
      <w:r w:rsidRPr="00FB152F">
        <w:rPr>
          <w:rFonts w:ascii="Times New Roman" w:hAnsi="Times New Roman"/>
          <w:sz w:val="28"/>
          <w:szCs w:val="28"/>
        </w:rPr>
        <w:t xml:space="preserve">Проекция центра очага землетрясения на земную поверхность. </w:t>
      </w:r>
    </w:p>
    <w:p w:rsidR="0004723A" w:rsidRPr="00FB152F" w:rsidRDefault="0004723A" w:rsidP="0004723A">
      <w:pPr>
        <w:numPr>
          <w:ilvl w:val="0"/>
          <w:numId w:val="23"/>
        </w:numPr>
        <w:spacing w:after="21" w:line="268" w:lineRule="auto"/>
        <w:ind w:firstLine="427"/>
        <w:jc w:val="both"/>
        <w:rPr>
          <w:rFonts w:ascii="Times New Roman" w:hAnsi="Times New Roman"/>
          <w:sz w:val="28"/>
          <w:szCs w:val="28"/>
        </w:rPr>
      </w:pPr>
      <w:r w:rsidRPr="00FB152F">
        <w:rPr>
          <w:rFonts w:ascii="Times New Roman" w:hAnsi="Times New Roman"/>
          <w:sz w:val="28"/>
          <w:szCs w:val="28"/>
        </w:rPr>
        <w:t xml:space="preserve">Один из признаков предстоящего или вероятного землетрясения, выражаемый в виде форшоков, деформаций земной поверхности, изменений параметров геофизических полей, состава и режима подземных вод, состояния и свойств вещества в зоне очага вероятного землетрясения. </w:t>
      </w:r>
    </w:p>
    <w:p w:rsidR="0004723A" w:rsidRPr="00FB152F" w:rsidRDefault="0004723A" w:rsidP="0004723A">
      <w:pPr>
        <w:numPr>
          <w:ilvl w:val="0"/>
          <w:numId w:val="23"/>
        </w:numPr>
        <w:spacing w:after="21" w:line="268" w:lineRule="auto"/>
        <w:ind w:firstLine="427"/>
        <w:jc w:val="both"/>
        <w:rPr>
          <w:rFonts w:ascii="Times New Roman" w:hAnsi="Times New Roman"/>
          <w:sz w:val="28"/>
          <w:szCs w:val="28"/>
        </w:rPr>
      </w:pPr>
      <w:r w:rsidRPr="00FB152F">
        <w:rPr>
          <w:rFonts w:ascii="Times New Roman" w:hAnsi="Times New Roman"/>
          <w:sz w:val="28"/>
          <w:szCs w:val="28"/>
        </w:rPr>
        <w:t xml:space="preserve">Слабое колебание земной поверхности, вызываемое дрожанием стенок магмопроводящих каналов при движении магмы в процессе подготовки или в момент вулканического извержения. </w:t>
      </w:r>
    </w:p>
    <w:p w:rsidR="0004723A" w:rsidRPr="00FB152F" w:rsidRDefault="0004723A" w:rsidP="0004723A">
      <w:pPr>
        <w:numPr>
          <w:ilvl w:val="0"/>
          <w:numId w:val="23"/>
        </w:numPr>
        <w:spacing w:after="21" w:line="268" w:lineRule="auto"/>
        <w:ind w:firstLine="427"/>
        <w:jc w:val="both"/>
        <w:rPr>
          <w:rFonts w:ascii="Times New Roman" w:hAnsi="Times New Roman"/>
          <w:sz w:val="28"/>
          <w:szCs w:val="28"/>
        </w:rPr>
      </w:pPr>
      <w:r w:rsidRPr="00FB152F">
        <w:rPr>
          <w:rFonts w:ascii="Times New Roman" w:hAnsi="Times New Roman"/>
          <w:sz w:val="28"/>
          <w:szCs w:val="28"/>
        </w:rPr>
        <w:t xml:space="preserve">Период активной деятельности вулкана, когда он выбрасывает на земную поверхность раскаленные или горячие твердые, жидкие и газообразные вулканические продукты и изливает лаву. </w:t>
      </w:r>
    </w:p>
    <w:p w:rsidR="0004723A" w:rsidRPr="00FB152F" w:rsidRDefault="0004723A" w:rsidP="0004723A">
      <w:pPr>
        <w:numPr>
          <w:ilvl w:val="0"/>
          <w:numId w:val="23"/>
        </w:numPr>
        <w:spacing w:after="21" w:line="268" w:lineRule="auto"/>
        <w:ind w:firstLine="427"/>
        <w:jc w:val="both"/>
        <w:rPr>
          <w:rFonts w:ascii="Times New Roman" w:hAnsi="Times New Roman"/>
          <w:sz w:val="28"/>
          <w:szCs w:val="28"/>
        </w:rPr>
      </w:pPr>
      <w:r w:rsidRPr="00FB152F">
        <w:rPr>
          <w:rFonts w:ascii="Times New Roman" w:hAnsi="Times New Roman"/>
          <w:sz w:val="28"/>
          <w:szCs w:val="28"/>
        </w:rPr>
        <w:t xml:space="preserve">Форма залегания лавы, излившейся из вулкана, характеризующаяся значительной, достигающей нескольких десятков километров длиной при относительно небольшой ширине и мощности. </w:t>
      </w:r>
    </w:p>
    <w:p w:rsidR="0004723A" w:rsidRPr="00FB152F" w:rsidRDefault="0004723A" w:rsidP="0004723A">
      <w:pPr>
        <w:numPr>
          <w:ilvl w:val="0"/>
          <w:numId w:val="23"/>
        </w:numPr>
        <w:spacing w:after="21" w:line="268" w:lineRule="auto"/>
        <w:ind w:firstLine="427"/>
        <w:jc w:val="both"/>
        <w:rPr>
          <w:rFonts w:ascii="Times New Roman" w:hAnsi="Times New Roman"/>
          <w:sz w:val="28"/>
          <w:szCs w:val="28"/>
        </w:rPr>
      </w:pPr>
      <w:r w:rsidRPr="00FB152F">
        <w:rPr>
          <w:rFonts w:ascii="Times New Roman" w:hAnsi="Times New Roman"/>
          <w:sz w:val="28"/>
          <w:szCs w:val="28"/>
        </w:rPr>
        <w:t xml:space="preserve">Отрыв и падение больших масс горных пород на крутых и обрывистых склонах гор, речных долин и морских побережий, происходящие главным образом за счет ослабления связности горных пород под влиянием процессов выветривания, деятельности поверхностных и подземных вод. </w:t>
      </w:r>
    </w:p>
    <w:p w:rsidR="00FB152F" w:rsidRPr="00FB152F" w:rsidRDefault="0004723A" w:rsidP="0004723A">
      <w:pPr>
        <w:numPr>
          <w:ilvl w:val="0"/>
          <w:numId w:val="23"/>
        </w:numPr>
        <w:spacing w:after="0" w:line="268" w:lineRule="auto"/>
        <w:ind w:firstLine="427"/>
        <w:jc w:val="both"/>
        <w:rPr>
          <w:rFonts w:ascii="Times New Roman" w:hAnsi="Times New Roman"/>
          <w:sz w:val="28"/>
          <w:szCs w:val="28"/>
        </w:rPr>
      </w:pPr>
      <w:r w:rsidRPr="00FB152F">
        <w:rPr>
          <w:rFonts w:ascii="Times New Roman" w:hAnsi="Times New Roman"/>
          <w:sz w:val="28"/>
          <w:szCs w:val="28"/>
        </w:rPr>
        <w:t xml:space="preserve">Смещение масс горных пород по склону под воздействием собственного веса и дополнительной нагрузки вследствие подмыва склона, переувлажнения, сейсмических толчков и иных процессов. </w:t>
      </w:r>
    </w:p>
    <w:p w:rsidR="0004723A" w:rsidRPr="00FB152F" w:rsidRDefault="0004723A" w:rsidP="00FB152F">
      <w:pPr>
        <w:spacing w:after="0" w:line="268" w:lineRule="auto"/>
        <w:jc w:val="both"/>
        <w:rPr>
          <w:rFonts w:ascii="Times New Roman" w:hAnsi="Times New Roman"/>
          <w:sz w:val="28"/>
          <w:szCs w:val="28"/>
        </w:rPr>
      </w:pPr>
      <w:r w:rsidRPr="00FB152F">
        <w:rPr>
          <w:rFonts w:ascii="Times New Roman" w:hAnsi="Times New Roman"/>
          <w:b/>
          <w:sz w:val="28"/>
          <w:szCs w:val="28"/>
        </w:rPr>
        <w:t>Ответ:</w:t>
      </w:r>
      <w:r w:rsidRPr="00FB152F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TableGrid"/>
        <w:tblW w:w="9854" w:type="dxa"/>
        <w:tblInd w:w="-107" w:type="dxa"/>
        <w:tblCellMar>
          <w:top w:w="9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8898"/>
      </w:tblGrid>
      <w:tr w:rsidR="0004723A" w:rsidTr="0004723A">
        <w:trPr>
          <w:trHeight w:val="31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4723A" w:rsidRDefault="0004723A">
            <w:pPr>
              <w:spacing w:after="0" w:line="256" w:lineRule="auto"/>
              <w:ind w:left="64"/>
            </w:pPr>
            <w:r>
              <w:t xml:space="preserve">№ п/п </w:t>
            </w: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4723A" w:rsidRDefault="0004723A">
            <w:pPr>
              <w:spacing w:after="0" w:line="256" w:lineRule="auto"/>
              <w:ind w:right="46"/>
              <w:jc w:val="center"/>
            </w:pPr>
            <w:r>
              <w:t xml:space="preserve">Определение (слово или словосочетание) </w:t>
            </w:r>
          </w:p>
        </w:tc>
      </w:tr>
      <w:tr w:rsidR="0004723A" w:rsidTr="0004723A">
        <w:trPr>
          <w:trHeight w:val="31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4723A" w:rsidRDefault="0004723A">
            <w:pPr>
              <w:spacing w:after="0" w:line="256" w:lineRule="auto"/>
              <w:ind w:right="240"/>
              <w:jc w:val="righ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23A" w:rsidRDefault="0004723A">
            <w:pPr>
              <w:spacing w:after="0" w:line="256" w:lineRule="auto"/>
            </w:pPr>
            <w:r>
              <w:rPr>
                <w:b/>
              </w:rPr>
              <w:t xml:space="preserve">сейсмическая волна </w:t>
            </w:r>
          </w:p>
        </w:tc>
      </w:tr>
      <w:tr w:rsidR="0004723A" w:rsidTr="0004723A">
        <w:trPr>
          <w:trHeight w:val="31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4723A" w:rsidRDefault="0004723A">
            <w:pPr>
              <w:spacing w:after="0" w:line="256" w:lineRule="auto"/>
              <w:ind w:right="240"/>
              <w:jc w:val="righ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23A" w:rsidRDefault="0004723A">
            <w:pPr>
              <w:spacing w:after="0" w:line="256" w:lineRule="auto"/>
            </w:pPr>
            <w:r>
              <w:rPr>
                <w:b/>
              </w:rPr>
              <w:t xml:space="preserve">землетрясение </w:t>
            </w:r>
          </w:p>
        </w:tc>
      </w:tr>
      <w:tr w:rsidR="0004723A" w:rsidTr="0004723A">
        <w:trPr>
          <w:trHeight w:val="315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4723A" w:rsidRDefault="0004723A">
            <w:pPr>
              <w:spacing w:after="0" w:line="256" w:lineRule="auto"/>
              <w:ind w:right="240"/>
              <w:jc w:val="right"/>
            </w:pPr>
            <w:r>
              <w:lastRenderedPageBreak/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23A" w:rsidRDefault="0004723A">
            <w:pPr>
              <w:spacing w:after="0" w:line="256" w:lineRule="auto"/>
            </w:pPr>
            <w:r>
              <w:rPr>
                <w:b/>
              </w:rPr>
              <w:t xml:space="preserve">очаг </w:t>
            </w:r>
            <w:r>
              <w:t>землетрясения</w:t>
            </w:r>
            <w:r>
              <w:rPr>
                <w:b/>
              </w:rPr>
              <w:t xml:space="preserve"> </w:t>
            </w:r>
          </w:p>
        </w:tc>
      </w:tr>
      <w:tr w:rsidR="0004723A" w:rsidTr="0004723A">
        <w:trPr>
          <w:trHeight w:val="31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4723A" w:rsidRDefault="0004723A">
            <w:pPr>
              <w:spacing w:after="0" w:line="256" w:lineRule="auto"/>
              <w:ind w:right="240"/>
              <w:jc w:val="righ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23A" w:rsidRDefault="0004723A">
            <w:pPr>
              <w:spacing w:after="0" w:line="256" w:lineRule="auto"/>
            </w:pPr>
            <w:r>
              <w:rPr>
                <w:b/>
              </w:rPr>
              <w:t xml:space="preserve">эпицентр </w:t>
            </w:r>
            <w:r>
              <w:t>землетрясения</w:t>
            </w:r>
            <w:r>
              <w:rPr>
                <w:b/>
              </w:rPr>
              <w:t xml:space="preserve"> </w:t>
            </w:r>
          </w:p>
        </w:tc>
      </w:tr>
      <w:tr w:rsidR="0004723A" w:rsidTr="0004723A">
        <w:trPr>
          <w:trHeight w:val="31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4723A" w:rsidRDefault="0004723A">
            <w:pPr>
              <w:spacing w:after="0" w:line="256" w:lineRule="auto"/>
              <w:ind w:right="240"/>
              <w:jc w:val="righ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23A" w:rsidRDefault="0004723A">
            <w:pPr>
              <w:spacing w:after="0" w:line="256" w:lineRule="auto"/>
            </w:pPr>
            <w:r>
              <w:rPr>
                <w:b/>
              </w:rPr>
              <w:t xml:space="preserve">предвестник </w:t>
            </w:r>
            <w:r>
              <w:t>землетрясения</w:t>
            </w:r>
            <w:r>
              <w:rPr>
                <w:b/>
              </w:rPr>
              <w:t xml:space="preserve"> </w:t>
            </w:r>
          </w:p>
        </w:tc>
      </w:tr>
      <w:tr w:rsidR="0004723A" w:rsidTr="0004723A">
        <w:trPr>
          <w:trHeight w:val="31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4723A" w:rsidRDefault="0004723A">
            <w:pPr>
              <w:spacing w:after="0" w:line="256" w:lineRule="auto"/>
              <w:ind w:right="240"/>
              <w:jc w:val="righ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23A" w:rsidRDefault="0004723A">
            <w:pPr>
              <w:spacing w:after="0" w:line="256" w:lineRule="auto"/>
            </w:pPr>
            <w:r>
              <w:rPr>
                <w:b/>
              </w:rPr>
              <w:t xml:space="preserve">вулканическое землетрясение </w:t>
            </w:r>
          </w:p>
        </w:tc>
      </w:tr>
      <w:tr w:rsidR="0004723A" w:rsidTr="0004723A">
        <w:trPr>
          <w:trHeight w:val="31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4723A" w:rsidRDefault="0004723A">
            <w:pPr>
              <w:spacing w:after="0" w:line="256" w:lineRule="auto"/>
              <w:ind w:right="240"/>
              <w:jc w:val="righ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23A" w:rsidRDefault="0004723A">
            <w:pPr>
              <w:spacing w:after="0" w:line="256" w:lineRule="auto"/>
            </w:pPr>
            <w:r>
              <w:t>вулканическое</w:t>
            </w:r>
            <w:r>
              <w:rPr>
                <w:b/>
              </w:rPr>
              <w:t xml:space="preserve"> извержение </w:t>
            </w:r>
          </w:p>
        </w:tc>
      </w:tr>
      <w:tr w:rsidR="0004723A" w:rsidTr="0004723A">
        <w:trPr>
          <w:trHeight w:val="31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4723A" w:rsidRDefault="0004723A">
            <w:pPr>
              <w:spacing w:after="0" w:line="256" w:lineRule="auto"/>
              <w:ind w:right="240"/>
              <w:jc w:val="righ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23A" w:rsidRDefault="0004723A">
            <w:pPr>
              <w:spacing w:after="0" w:line="256" w:lineRule="auto"/>
            </w:pPr>
            <w:r>
              <w:rPr>
                <w:b/>
              </w:rPr>
              <w:t xml:space="preserve">лавовый поток </w:t>
            </w:r>
          </w:p>
        </w:tc>
      </w:tr>
      <w:tr w:rsidR="0004723A" w:rsidTr="0004723A">
        <w:trPr>
          <w:trHeight w:val="31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4723A" w:rsidRDefault="0004723A">
            <w:pPr>
              <w:spacing w:after="0" w:line="256" w:lineRule="auto"/>
              <w:ind w:right="240"/>
              <w:jc w:val="righ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23A" w:rsidRDefault="0004723A">
            <w:pPr>
              <w:spacing w:after="0" w:line="256" w:lineRule="auto"/>
            </w:pPr>
            <w:r>
              <w:rPr>
                <w:b/>
              </w:rPr>
              <w:t xml:space="preserve">обвал </w:t>
            </w:r>
          </w:p>
        </w:tc>
      </w:tr>
      <w:tr w:rsidR="0004723A" w:rsidTr="0004723A">
        <w:trPr>
          <w:trHeight w:val="312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4723A" w:rsidRDefault="0004723A">
            <w:pPr>
              <w:spacing w:after="0" w:line="256" w:lineRule="auto"/>
              <w:ind w:right="120"/>
              <w:jc w:val="righ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23A" w:rsidRDefault="0004723A">
            <w:pPr>
              <w:spacing w:after="0" w:line="256" w:lineRule="auto"/>
            </w:pPr>
            <w:r>
              <w:rPr>
                <w:b/>
              </w:rPr>
              <w:t xml:space="preserve">оползень </w:t>
            </w:r>
          </w:p>
        </w:tc>
      </w:tr>
    </w:tbl>
    <w:p w:rsidR="00AF07D9" w:rsidRDefault="00AF07D9" w:rsidP="00AF07D9">
      <w:pPr>
        <w:spacing w:after="5" w:line="268" w:lineRule="auto"/>
        <w:ind w:left="-5" w:right="556" w:hanging="10"/>
        <w:jc w:val="both"/>
        <w:rPr>
          <w:rFonts w:ascii="Times New Roman" w:eastAsia="Times New Roman" w:hAnsi="Times New Roman"/>
          <w:b/>
          <w:sz w:val="36"/>
          <w:szCs w:val="36"/>
        </w:rPr>
      </w:pPr>
    </w:p>
    <w:p w:rsidR="00AF07D9" w:rsidRDefault="00AF07D9" w:rsidP="00AF07D9">
      <w:pPr>
        <w:spacing w:after="5" w:line="268" w:lineRule="auto"/>
        <w:ind w:left="-5" w:right="556" w:hanging="10"/>
        <w:jc w:val="both"/>
        <w:rPr>
          <w:rFonts w:ascii="Times New Roman" w:eastAsia="Times New Roman" w:hAnsi="Times New Roman"/>
          <w:b/>
          <w:sz w:val="36"/>
          <w:szCs w:val="36"/>
        </w:rPr>
      </w:pPr>
    </w:p>
    <w:p w:rsidR="00FB152F" w:rsidRDefault="00FB152F" w:rsidP="007577FC">
      <w:pPr>
        <w:spacing w:after="25" w:line="268" w:lineRule="auto"/>
        <w:ind w:right="278"/>
        <w:rPr>
          <w:rFonts w:ascii="Times New Roman" w:eastAsia="Times New Roman" w:hAnsi="Times New Roman"/>
          <w:b/>
          <w:sz w:val="28"/>
        </w:rPr>
      </w:pPr>
    </w:p>
    <w:p w:rsidR="00FB152F" w:rsidRDefault="00FB152F" w:rsidP="00FB152F">
      <w:pPr>
        <w:spacing w:after="5" w:line="268" w:lineRule="auto"/>
        <w:ind w:left="-5" w:right="556" w:hanging="10"/>
        <w:jc w:val="both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Задание 10</w:t>
      </w:r>
    </w:p>
    <w:p w:rsidR="00FB152F" w:rsidRDefault="00FB152F" w:rsidP="007577FC">
      <w:pPr>
        <w:spacing w:after="25" w:line="268" w:lineRule="auto"/>
        <w:ind w:right="278"/>
        <w:rPr>
          <w:rFonts w:ascii="Times New Roman" w:eastAsia="Times New Roman" w:hAnsi="Times New Roman"/>
          <w:b/>
          <w:sz w:val="28"/>
        </w:rPr>
      </w:pPr>
    </w:p>
    <w:p w:rsidR="00FB152F" w:rsidRPr="00916F1A" w:rsidRDefault="007577FC" w:rsidP="00916F1A">
      <w:pPr>
        <w:spacing w:after="25" w:line="268" w:lineRule="auto"/>
        <w:ind w:right="278"/>
        <w:rPr>
          <w:rFonts w:ascii="Times New Roman" w:eastAsia="Times New Roman" w:hAnsi="Times New Roman"/>
          <w:b/>
          <w:sz w:val="32"/>
          <w:szCs w:val="32"/>
        </w:rPr>
      </w:pPr>
      <w:r w:rsidRPr="00FB152F">
        <w:rPr>
          <w:rFonts w:ascii="Times New Roman" w:eastAsia="Times New Roman" w:hAnsi="Times New Roman"/>
          <w:b/>
          <w:sz w:val="32"/>
          <w:szCs w:val="32"/>
        </w:rPr>
        <w:t>По характеристике землетрясения определ</w:t>
      </w:r>
      <w:r w:rsidR="00FB152F" w:rsidRPr="00FB152F">
        <w:rPr>
          <w:rFonts w:ascii="Times New Roman" w:eastAsia="Times New Roman" w:hAnsi="Times New Roman"/>
          <w:b/>
          <w:sz w:val="32"/>
          <w:szCs w:val="32"/>
        </w:rPr>
        <w:t>ите его магнитуду и балльность.</w:t>
      </w:r>
      <w:r w:rsidR="00FB152F" w:rsidRPr="00FB152F">
        <w:rPr>
          <w:sz w:val="32"/>
          <w:szCs w:val="32"/>
        </w:rPr>
        <w:t xml:space="preserve"> </w:t>
      </w:r>
      <w:r w:rsidRPr="00FB152F">
        <w:rPr>
          <w:rFonts w:ascii="Times New Roman" w:eastAsia="Times New Roman" w:hAnsi="Times New Roman"/>
          <w:b/>
          <w:sz w:val="32"/>
          <w:szCs w:val="32"/>
        </w:rPr>
        <w:t>Характеристика землетрясени</w:t>
      </w:r>
      <w:r w:rsidR="00FB152F" w:rsidRPr="00FB152F">
        <w:rPr>
          <w:rFonts w:ascii="Times New Roman" w:eastAsia="Times New Roman" w:hAnsi="Times New Roman"/>
          <w:b/>
          <w:sz w:val="32"/>
          <w:szCs w:val="32"/>
        </w:rPr>
        <w:t>я: сильное, локального масштаба</w:t>
      </w:r>
      <w:r w:rsidRPr="00FB152F">
        <w:rPr>
          <w:rFonts w:ascii="Times New Roman" w:eastAsia="Times New Roman" w:hAnsi="Times New Roman"/>
          <w:b/>
          <w:sz w:val="32"/>
          <w:szCs w:val="32"/>
        </w:rPr>
        <w:t xml:space="preserve"> </w:t>
      </w:r>
    </w:p>
    <w:p w:rsidR="007577FC" w:rsidRPr="00FB152F" w:rsidRDefault="00FB152F" w:rsidP="00FB152F">
      <w:pPr>
        <w:spacing w:after="0" w:line="268" w:lineRule="auto"/>
        <w:ind w:right="9"/>
        <w:rPr>
          <w:rFonts w:ascii="Times New Roman" w:hAnsi="Times New Roman"/>
          <w:b/>
          <w:sz w:val="28"/>
          <w:szCs w:val="28"/>
        </w:rPr>
      </w:pPr>
      <w:r w:rsidRPr="00FB152F">
        <w:rPr>
          <w:rFonts w:ascii="Times New Roman" w:hAnsi="Times New Roman"/>
          <w:b/>
          <w:sz w:val="28"/>
          <w:szCs w:val="28"/>
        </w:rPr>
        <w:t xml:space="preserve">а) </w:t>
      </w:r>
      <w:r w:rsidR="007577FC" w:rsidRPr="00FB152F">
        <w:rPr>
          <w:rFonts w:ascii="Times New Roman" w:eastAsia="Times New Roman" w:hAnsi="Times New Roman"/>
          <w:b/>
          <w:sz w:val="28"/>
          <w:szCs w:val="28"/>
        </w:rPr>
        <w:t xml:space="preserve">магнитуда 6…7  </w:t>
      </w:r>
    </w:p>
    <w:p w:rsidR="00916F1A" w:rsidRPr="00916F1A" w:rsidRDefault="00FB152F" w:rsidP="00FB152F">
      <w:pPr>
        <w:spacing w:after="0" w:line="268" w:lineRule="auto"/>
        <w:ind w:right="9"/>
        <w:rPr>
          <w:rFonts w:ascii="Times New Roman" w:eastAsia="Times New Roman" w:hAnsi="Times New Roman"/>
          <w:b/>
          <w:sz w:val="28"/>
          <w:szCs w:val="28"/>
        </w:rPr>
      </w:pPr>
      <w:r w:rsidRPr="00FB152F">
        <w:rPr>
          <w:rFonts w:ascii="Times New Roman" w:eastAsia="Times New Roman" w:hAnsi="Times New Roman"/>
          <w:b/>
          <w:sz w:val="28"/>
          <w:szCs w:val="28"/>
        </w:rPr>
        <w:t xml:space="preserve">б) </w:t>
      </w:r>
      <w:r w:rsidR="007577FC" w:rsidRPr="00FB152F">
        <w:rPr>
          <w:rFonts w:ascii="Times New Roman" w:eastAsia="Times New Roman" w:hAnsi="Times New Roman"/>
          <w:b/>
          <w:sz w:val="28"/>
          <w:szCs w:val="28"/>
        </w:rPr>
        <w:t xml:space="preserve">балльность 7…8 </w:t>
      </w:r>
    </w:p>
    <w:p w:rsidR="007577FC" w:rsidRPr="00FB152F" w:rsidRDefault="00FB152F" w:rsidP="00FB152F">
      <w:pPr>
        <w:spacing w:after="3" w:line="268" w:lineRule="auto"/>
        <w:ind w:right="9"/>
        <w:rPr>
          <w:rFonts w:ascii="Times New Roman" w:hAnsi="Times New Roman"/>
          <w:sz w:val="28"/>
          <w:szCs w:val="28"/>
        </w:rPr>
      </w:pPr>
      <w:r w:rsidRPr="00FB152F">
        <w:rPr>
          <w:rFonts w:ascii="Times New Roman" w:eastAsia="Times New Roman" w:hAnsi="Times New Roman"/>
          <w:sz w:val="28"/>
          <w:szCs w:val="28"/>
        </w:rPr>
        <w:t xml:space="preserve">в) </w:t>
      </w:r>
      <w:r w:rsidR="007577FC" w:rsidRPr="00FB152F">
        <w:rPr>
          <w:rFonts w:ascii="Times New Roman" w:eastAsia="Times New Roman" w:hAnsi="Times New Roman"/>
          <w:sz w:val="28"/>
          <w:szCs w:val="28"/>
        </w:rPr>
        <w:t xml:space="preserve">магнитуда 5…6 </w:t>
      </w:r>
    </w:p>
    <w:p w:rsidR="007577FC" w:rsidRPr="00FB152F" w:rsidRDefault="00FB152F" w:rsidP="00FB152F">
      <w:pPr>
        <w:spacing w:after="3" w:line="268" w:lineRule="auto"/>
        <w:ind w:right="9"/>
        <w:rPr>
          <w:rFonts w:ascii="Times New Roman" w:hAnsi="Times New Roman"/>
          <w:sz w:val="28"/>
          <w:szCs w:val="28"/>
        </w:rPr>
      </w:pPr>
      <w:r w:rsidRPr="00FB152F">
        <w:rPr>
          <w:rFonts w:ascii="Times New Roman" w:eastAsia="Times New Roman" w:hAnsi="Times New Roman"/>
          <w:sz w:val="28"/>
          <w:szCs w:val="28"/>
        </w:rPr>
        <w:t xml:space="preserve">г) </w:t>
      </w:r>
      <w:r w:rsidR="007577FC" w:rsidRPr="00FB152F">
        <w:rPr>
          <w:rFonts w:ascii="Times New Roman" w:eastAsia="Times New Roman" w:hAnsi="Times New Roman"/>
          <w:sz w:val="28"/>
          <w:szCs w:val="28"/>
        </w:rPr>
        <w:t xml:space="preserve">балльность 5…6 </w:t>
      </w:r>
    </w:p>
    <w:p w:rsidR="007577FC" w:rsidRDefault="00FB152F" w:rsidP="00FB152F">
      <w:pPr>
        <w:spacing w:after="3" w:line="268" w:lineRule="auto"/>
        <w:ind w:right="9"/>
        <w:rPr>
          <w:rFonts w:ascii="Times New Roman" w:eastAsia="Times New Roman" w:hAnsi="Times New Roman"/>
          <w:sz w:val="28"/>
          <w:szCs w:val="28"/>
        </w:rPr>
      </w:pPr>
      <w:r w:rsidRPr="00FB152F">
        <w:rPr>
          <w:rFonts w:ascii="Times New Roman" w:eastAsia="Times New Roman" w:hAnsi="Times New Roman"/>
          <w:sz w:val="28"/>
          <w:szCs w:val="28"/>
        </w:rPr>
        <w:t xml:space="preserve">д) </w:t>
      </w:r>
      <w:r w:rsidR="007577FC" w:rsidRPr="00FB152F">
        <w:rPr>
          <w:rFonts w:ascii="Times New Roman" w:eastAsia="Times New Roman" w:hAnsi="Times New Roman"/>
          <w:sz w:val="28"/>
          <w:szCs w:val="28"/>
        </w:rPr>
        <w:t xml:space="preserve">балльность 6…7 </w:t>
      </w:r>
    </w:p>
    <w:p w:rsidR="00916F1A" w:rsidRDefault="00916F1A" w:rsidP="00FB152F">
      <w:pPr>
        <w:spacing w:after="3" w:line="268" w:lineRule="auto"/>
        <w:ind w:right="9"/>
        <w:rPr>
          <w:rFonts w:ascii="Times New Roman" w:eastAsia="Times New Roman" w:hAnsi="Times New Roman"/>
          <w:sz w:val="28"/>
          <w:szCs w:val="28"/>
        </w:rPr>
      </w:pPr>
    </w:p>
    <w:p w:rsidR="00916F1A" w:rsidRPr="00FB152F" w:rsidRDefault="00916F1A" w:rsidP="00FB152F">
      <w:pPr>
        <w:spacing w:after="3" w:line="268" w:lineRule="auto"/>
        <w:ind w:right="9"/>
        <w:rPr>
          <w:rFonts w:ascii="Times New Roman" w:hAnsi="Times New Roman"/>
          <w:sz w:val="28"/>
          <w:szCs w:val="28"/>
        </w:rPr>
      </w:pPr>
    </w:p>
    <w:p w:rsidR="007577FC" w:rsidRPr="00916F1A" w:rsidRDefault="00916F1A" w:rsidP="00916F1A">
      <w:pPr>
        <w:spacing w:after="5" w:line="268" w:lineRule="auto"/>
        <w:ind w:left="-5" w:right="556" w:hanging="10"/>
        <w:jc w:val="both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Задание 11</w:t>
      </w:r>
      <w:r w:rsidR="007577FC">
        <w:rPr>
          <w:rFonts w:ascii="Times New Roman" w:eastAsia="Times New Roman" w:hAnsi="Times New Roman"/>
          <w:sz w:val="28"/>
        </w:rPr>
        <w:t xml:space="preserve"> </w:t>
      </w:r>
    </w:p>
    <w:p w:rsidR="00916F1A" w:rsidRPr="00916F1A" w:rsidRDefault="00916F1A" w:rsidP="00916F1A">
      <w:pPr>
        <w:spacing w:after="8" w:line="393" w:lineRule="auto"/>
        <w:ind w:right="95"/>
        <w:rPr>
          <w:rFonts w:ascii="Times New Roman" w:eastAsia="Times New Roman" w:hAnsi="Times New Roman"/>
        </w:rPr>
      </w:pPr>
      <w:r w:rsidRPr="00916F1A">
        <w:rPr>
          <w:rFonts w:ascii="Times New Roman" w:hAnsi="Times New Roman"/>
          <w:b/>
          <w:sz w:val="32"/>
          <w:szCs w:val="32"/>
        </w:rPr>
        <w:t>Землетрясение интенсивностью 6 баллов характеризуется по шкале MSK-64 как:</w:t>
      </w:r>
      <w:r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                                                                </w:t>
      </w:r>
      <w:r w:rsidRPr="00916F1A">
        <w:rPr>
          <w:rFonts w:ascii="Times New Roman" w:hAnsi="Times New Roman"/>
          <w:sz w:val="28"/>
          <w:szCs w:val="28"/>
        </w:rPr>
        <w:t>а) заметное</w:t>
      </w:r>
      <w:r w:rsidRPr="00916F1A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916F1A">
        <w:rPr>
          <w:rFonts w:ascii="Times New Roman" w:hAnsi="Times New Roman"/>
          <w:b/>
          <w:sz w:val="28"/>
          <w:szCs w:val="28"/>
        </w:rPr>
        <w:t>б) испуг</w:t>
      </w:r>
      <w:r w:rsidRPr="00916F1A">
        <w:rPr>
          <w:rFonts w:ascii="Times New Roman" w:hAnsi="Times New Roman"/>
          <w:b/>
          <w:sz w:val="28"/>
          <w:szCs w:val="28"/>
        </w:rPr>
        <w:t xml:space="preserve"> </w:t>
      </w:r>
      <w:r w:rsidRPr="00916F1A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Pr="00916F1A">
        <w:rPr>
          <w:rFonts w:ascii="Times New Roman" w:hAnsi="Times New Roman"/>
          <w:sz w:val="28"/>
          <w:szCs w:val="28"/>
        </w:rPr>
        <w:t>в) всеобщие повреждения зданий</w:t>
      </w:r>
      <w:r w:rsidRPr="00916F1A">
        <w:rPr>
          <w:rFonts w:ascii="Times New Roman" w:hAnsi="Times New Roman"/>
          <w:sz w:val="28"/>
          <w:szCs w:val="28"/>
        </w:rPr>
        <w:t xml:space="preserve"> </w:t>
      </w:r>
      <w:r w:rsidRPr="00916F1A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916F1A">
        <w:rPr>
          <w:rFonts w:ascii="Times New Roman" w:hAnsi="Times New Roman"/>
          <w:sz w:val="28"/>
          <w:szCs w:val="28"/>
        </w:rPr>
        <w:t>г) всеобщие разрушения зданий</w:t>
      </w:r>
    </w:p>
    <w:p w:rsidR="00AF07D9" w:rsidRDefault="00AF07D9" w:rsidP="00AF07D9">
      <w:pPr>
        <w:spacing w:after="5" w:line="268" w:lineRule="auto"/>
        <w:ind w:left="-5" w:right="556" w:hanging="10"/>
        <w:jc w:val="both"/>
        <w:rPr>
          <w:rFonts w:ascii="Times New Roman" w:eastAsia="Times New Roman" w:hAnsi="Times New Roman"/>
          <w:b/>
          <w:sz w:val="36"/>
          <w:szCs w:val="36"/>
        </w:rPr>
      </w:pPr>
    </w:p>
    <w:p w:rsidR="00AF07D9" w:rsidRDefault="00AF07D9" w:rsidP="00AF07D9">
      <w:pPr>
        <w:spacing w:after="5" w:line="268" w:lineRule="auto"/>
        <w:ind w:left="-5" w:right="556" w:hanging="10"/>
        <w:jc w:val="both"/>
        <w:rPr>
          <w:rFonts w:ascii="Times New Roman" w:eastAsia="Times New Roman" w:hAnsi="Times New Roman"/>
          <w:b/>
          <w:sz w:val="36"/>
          <w:szCs w:val="36"/>
        </w:rPr>
      </w:pPr>
    </w:p>
    <w:p w:rsidR="00AF07D9" w:rsidRDefault="00AF07D9" w:rsidP="00AF07D9">
      <w:pPr>
        <w:spacing w:after="5" w:line="268" w:lineRule="auto"/>
        <w:ind w:left="-5" w:right="556" w:hanging="10"/>
        <w:jc w:val="both"/>
        <w:rPr>
          <w:rFonts w:ascii="Times New Roman" w:eastAsia="Times New Roman" w:hAnsi="Times New Roman"/>
          <w:b/>
          <w:sz w:val="36"/>
          <w:szCs w:val="36"/>
        </w:rPr>
      </w:pPr>
    </w:p>
    <w:p w:rsidR="00AF07D9" w:rsidRDefault="00AF07D9" w:rsidP="00AF07D9">
      <w:pPr>
        <w:spacing w:after="5" w:line="268" w:lineRule="auto"/>
        <w:ind w:left="-5" w:right="556" w:hanging="10"/>
        <w:jc w:val="both"/>
        <w:rPr>
          <w:rFonts w:ascii="Times New Roman" w:eastAsia="Times New Roman" w:hAnsi="Times New Roman"/>
          <w:b/>
          <w:sz w:val="36"/>
          <w:szCs w:val="36"/>
        </w:rPr>
      </w:pPr>
    </w:p>
    <w:p w:rsidR="00AF07D9" w:rsidRDefault="00AF07D9" w:rsidP="00AF07D9">
      <w:pPr>
        <w:spacing w:after="5" w:line="268" w:lineRule="auto"/>
        <w:ind w:left="-5" w:right="556" w:hanging="10"/>
        <w:jc w:val="both"/>
        <w:rPr>
          <w:rFonts w:ascii="Times New Roman" w:eastAsia="Times New Roman" w:hAnsi="Times New Roman"/>
          <w:b/>
          <w:sz w:val="36"/>
          <w:szCs w:val="36"/>
        </w:rPr>
      </w:pPr>
    </w:p>
    <w:p w:rsidR="009A5842" w:rsidRPr="00916F1A" w:rsidRDefault="00916F1A" w:rsidP="00916F1A">
      <w:pPr>
        <w:spacing w:after="5" w:line="268" w:lineRule="auto"/>
        <w:ind w:left="-5" w:right="556" w:hanging="10"/>
        <w:jc w:val="both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Задание 12</w:t>
      </w:r>
      <w:r>
        <w:rPr>
          <w:rFonts w:ascii="Times New Roman" w:eastAsia="Times New Roman" w:hAnsi="Times New Roman"/>
          <w:sz w:val="28"/>
        </w:rPr>
        <w:t xml:space="preserve"> </w:t>
      </w:r>
    </w:p>
    <w:p w:rsidR="009A5842" w:rsidRDefault="009A5842" w:rsidP="004D2C14">
      <w:pPr>
        <w:spacing w:after="0" w:line="256" w:lineRule="auto"/>
        <w:ind w:left="-5" w:right="3"/>
        <w:rPr>
          <w:b/>
        </w:rPr>
      </w:pPr>
    </w:p>
    <w:p w:rsidR="004D2C14" w:rsidRPr="005657E5" w:rsidRDefault="004D2C14" w:rsidP="004D2C14">
      <w:pPr>
        <w:spacing w:after="0" w:line="256" w:lineRule="auto"/>
        <w:ind w:left="-5" w:right="3"/>
        <w:rPr>
          <w:rFonts w:ascii="Times New Roman" w:hAnsi="Times New Roman"/>
          <w:b/>
          <w:sz w:val="32"/>
          <w:szCs w:val="32"/>
        </w:rPr>
      </w:pPr>
      <w:r w:rsidRPr="005657E5">
        <w:rPr>
          <w:rFonts w:ascii="Times New Roman" w:hAnsi="Times New Roman"/>
          <w:b/>
          <w:sz w:val="32"/>
          <w:szCs w:val="32"/>
        </w:rPr>
        <w:t xml:space="preserve">Вулкан - это геологическое образование, возникающее над каналами и трещинами в земной коре, по которым на поверхность извергаются расплавленные горные породы (лава), пепел, горячие газы, пары воды и обломки. </w:t>
      </w:r>
    </w:p>
    <w:p w:rsidR="004D2C14" w:rsidRPr="005657E5" w:rsidRDefault="004D2C14" w:rsidP="004D2C14">
      <w:pPr>
        <w:spacing w:after="0" w:line="256" w:lineRule="auto"/>
        <w:ind w:left="-5" w:right="3"/>
        <w:rPr>
          <w:rFonts w:ascii="Times New Roman" w:hAnsi="Times New Roman"/>
          <w:b/>
          <w:color w:val="00B0F0"/>
          <w:sz w:val="32"/>
          <w:szCs w:val="32"/>
        </w:rPr>
      </w:pPr>
      <w:r w:rsidRPr="005657E5">
        <w:rPr>
          <w:rFonts w:ascii="Times New Roman" w:hAnsi="Times New Roman"/>
          <w:b/>
          <w:sz w:val="32"/>
          <w:szCs w:val="32"/>
        </w:rPr>
        <w:t xml:space="preserve">Опасность для человека представляют явления, прямо или косвенно связанные с извержениями.  </w:t>
      </w:r>
      <w:r w:rsidR="009A5842" w:rsidRPr="005657E5">
        <w:rPr>
          <w:rFonts w:ascii="Times New Roman" w:hAnsi="Times New Roman"/>
          <w:b/>
          <w:sz w:val="32"/>
          <w:szCs w:val="32"/>
        </w:rPr>
        <w:t xml:space="preserve">                                 </w:t>
      </w:r>
      <w:r w:rsidR="005657E5">
        <w:rPr>
          <w:rFonts w:ascii="Times New Roman" w:hAnsi="Times New Roman"/>
          <w:b/>
          <w:sz w:val="32"/>
          <w:szCs w:val="32"/>
        </w:rPr>
        <w:t xml:space="preserve">                       </w:t>
      </w:r>
      <w:r w:rsidRPr="005657E5">
        <w:rPr>
          <w:rFonts w:ascii="Times New Roman" w:hAnsi="Times New Roman"/>
          <w:b/>
          <w:sz w:val="32"/>
          <w:szCs w:val="32"/>
        </w:rPr>
        <w:t>При помощи стрелок установите связь между я</w:t>
      </w:r>
      <w:r w:rsidR="009A5842" w:rsidRPr="005657E5">
        <w:rPr>
          <w:rFonts w:ascii="Times New Roman" w:hAnsi="Times New Roman"/>
          <w:b/>
          <w:sz w:val="32"/>
          <w:szCs w:val="32"/>
        </w:rPr>
        <w:t>влениями и их характеристиками</w:t>
      </w:r>
    </w:p>
    <w:p w:rsidR="009A5842" w:rsidRPr="009A5842" w:rsidRDefault="009A5842" w:rsidP="004D2C14">
      <w:pPr>
        <w:spacing w:after="0" w:line="256" w:lineRule="auto"/>
        <w:ind w:left="-5" w:right="3"/>
        <w:rPr>
          <w:rFonts w:ascii="Times New Roman" w:hAnsi="Times New Roman"/>
          <w:b/>
          <w:color w:val="00B0F0"/>
          <w:sz w:val="36"/>
          <w:szCs w:val="36"/>
        </w:rPr>
      </w:pPr>
    </w:p>
    <w:p w:rsidR="009A5842" w:rsidRDefault="009A5842" w:rsidP="004D2C14">
      <w:pPr>
        <w:spacing w:after="0" w:line="256" w:lineRule="auto"/>
        <w:ind w:left="-5" w:right="3"/>
      </w:pPr>
    </w:p>
    <w:tbl>
      <w:tblPr>
        <w:tblStyle w:val="TableGrid"/>
        <w:tblW w:w="10144" w:type="dxa"/>
        <w:tblInd w:w="-108" w:type="dxa"/>
        <w:tblCellMar>
          <w:top w:w="18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2093"/>
        <w:gridCol w:w="992"/>
        <w:gridCol w:w="7059"/>
      </w:tblGrid>
      <w:tr w:rsidR="004D2C14" w:rsidTr="004D2C14">
        <w:trPr>
          <w:trHeight w:val="21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14" w:rsidRPr="009A5842" w:rsidRDefault="004D2C14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842">
              <w:rPr>
                <w:rFonts w:ascii="Times New Roman" w:hAnsi="Times New Roman"/>
                <w:sz w:val="28"/>
                <w:szCs w:val="28"/>
              </w:rPr>
              <w:t xml:space="preserve">Тучи пепла и газов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14" w:rsidRPr="009A5842" w:rsidRDefault="004D2C14">
            <w:pPr>
              <w:spacing w:after="0" w:line="256" w:lineRule="auto"/>
              <w:ind w:left="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8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14" w:rsidRPr="009A5842" w:rsidRDefault="004D2C14">
            <w:pPr>
              <w:spacing w:after="0" w:line="273" w:lineRule="auto"/>
              <w:ind w:left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842">
              <w:rPr>
                <w:rFonts w:ascii="Times New Roman" w:hAnsi="Times New Roman"/>
                <w:sz w:val="28"/>
                <w:szCs w:val="28"/>
              </w:rPr>
              <w:t xml:space="preserve">При взрывах вулканов объем выбросов измеряется кубическими километрами. При взрыве, направленном в сторону, ударная волна с температурой до нескольких сотен градусов </w:t>
            </w:r>
          </w:p>
          <w:p w:rsidR="004D2C14" w:rsidRPr="009A5842" w:rsidRDefault="004D2C14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842">
              <w:rPr>
                <w:rFonts w:ascii="Times New Roman" w:hAnsi="Times New Roman"/>
                <w:sz w:val="28"/>
                <w:szCs w:val="28"/>
              </w:rPr>
              <w:t xml:space="preserve">разрушительна на расстоянии до 20 км, разбрасываемые вулканические бомбы имеют диаметр 5-7 </w:t>
            </w:r>
            <w:r w:rsidRPr="009A5842">
              <w:rPr>
                <w:rFonts w:ascii="Times New Roman" w:hAnsi="Times New Roman"/>
                <w:i/>
                <w:sz w:val="28"/>
                <w:szCs w:val="28"/>
              </w:rPr>
              <w:t xml:space="preserve">м </w:t>
            </w:r>
            <w:r w:rsidRPr="009A5842">
              <w:rPr>
                <w:rFonts w:ascii="Times New Roman" w:hAnsi="Times New Roman"/>
                <w:sz w:val="28"/>
                <w:szCs w:val="28"/>
              </w:rPr>
              <w:t>и отлетают на расстояние до 25 км.</w:t>
            </w:r>
            <w:r w:rsidRPr="009A584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4D2C14" w:rsidTr="004D2C14">
        <w:trPr>
          <w:trHeight w:val="11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14" w:rsidRPr="009A5842" w:rsidRDefault="004D2C14">
            <w:pPr>
              <w:spacing w:after="0" w:line="256" w:lineRule="auto"/>
              <w:ind w:left="64"/>
              <w:rPr>
                <w:rFonts w:ascii="Times New Roman" w:hAnsi="Times New Roman"/>
                <w:sz w:val="28"/>
                <w:szCs w:val="28"/>
              </w:rPr>
            </w:pPr>
            <w:r w:rsidRPr="009A5842">
              <w:rPr>
                <w:rFonts w:ascii="Times New Roman" w:hAnsi="Times New Roman"/>
                <w:sz w:val="28"/>
                <w:szCs w:val="28"/>
              </w:rPr>
              <w:t xml:space="preserve">Палящие лавины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14" w:rsidRPr="009A5842" w:rsidRDefault="004D2C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14" w:rsidRPr="009A5842" w:rsidRDefault="004D2C14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842">
              <w:rPr>
                <w:rFonts w:ascii="Times New Roman" w:hAnsi="Times New Roman"/>
                <w:sz w:val="28"/>
                <w:szCs w:val="28"/>
              </w:rPr>
              <w:t>Скорость их течения достигает 100 км/ч. Они проходят путь до десятков километров, покрывают площадь до сотен квадратных километров и сжигают все на своем пути.</w:t>
            </w:r>
            <w:r w:rsidRPr="009A584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4D2C14" w:rsidTr="004D2C14">
        <w:trPr>
          <w:trHeight w:val="202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14" w:rsidRPr="009A5842" w:rsidRDefault="004D2C14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842">
              <w:rPr>
                <w:rFonts w:ascii="Times New Roman" w:hAnsi="Times New Roman"/>
                <w:sz w:val="28"/>
                <w:szCs w:val="28"/>
              </w:rPr>
              <w:t xml:space="preserve">Взрывная волна и разброс обломков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14" w:rsidRPr="009A5842" w:rsidRDefault="004D2C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14" w:rsidRPr="009A5842" w:rsidRDefault="004D2C14">
            <w:pPr>
              <w:spacing w:after="15" w:line="256" w:lineRule="auto"/>
              <w:ind w:firstLine="433"/>
              <w:rPr>
                <w:rFonts w:ascii="Times New Roman" w:hAnsi="Times New Roman"/>
                <w:sz w:val="28"/>
                <w:szCs w:val="28"/>
              </w:rPr>
            </w:pPr>
            <w:r w:rsidRPr="009A5842">
              <w:rPr>
                <w:rFonts w:ascii="Times New Roman" w:hAnsi="Times New Roman"/>
                <w:sz w:val="28"/>
                <w:szCs w:val="28"/>
              </w:rPr>
              <w:t xml:space="preserve">Выбрасываются в атмосферу на высоту 15-20 км, а при мощных взрывах - до 50 км. Толщина слоя откладывающегося пепла вблизи вулкана может превосходить 10 м, а на расстоянии </w:t>
            </w:r>
          </w:p>
          <w:p w:rsidR="004D2C14" w:rsidRPr="009A5842" w:rsidRDefault="004D2C1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9A5842">
              <w:rPr>
                <w:rFonts w:ascii="Times New Roman" w:hAnsi="Times New Roman"/>
                <w:sz w:val="28"/>
                <w:szCs w:val="28"/>
              </w:rPr>
              <w:t xml:space="preserve">100-200 км от источника -1м. </w:t>
            </w:r>
          </w:p>
          <w:p w:rsidR="004D2C14" w:rsidRPr="009A5842" w:rsidRDefault="004D2C14">
            <w:pPr>
              <w:spacing w:after="0" w:line="256" w:lineRule="auto"/>
              <w:ind w:left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8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4D2C14" w:rsidTr="004D2C14">
        <w:trPr>
          <w:trHeight w:val="184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14" w:rsidRPr="009A5842" w:rsidRDefault="004D2C14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842">
              <w:rPr>
                <w:rFonts w:ascii="Times New Roman" w:hAnsi="Times New Roman"/>
                <w:sz w:val="28"/>
                <w:szCs w:val="28"/>
              </w:rPr>
              <w:t xml:space="preserve">Раскалённые лавовые потоки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14" w:rsidRPr="009A5842" w:rsidRDefault="004D2C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14" w:rsidRPr="009A5842" w:rsidRDefault="004D2C14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842">
              <w:rPr>
                <w:rFonts w:ascii="Times New Roman" w:hAnsi="Times New Roman"/>
                <w:sz w:val="28"/>
                <w:szCs w:val="28"/>
              </w:rPr>
              <w:t>Движутся со скоростью до 90-100 км/ч. Проходят путь от 50 до 300 км. Покрывают площади в сотни квадратных километров.</w:t>
            </w:r>
            <w:r w:rsidRPr="009A58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4D2C14" w:rsidTr="004D2C14">
        <w:trPr>
          <w:trHeight w:val="116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14" w:rsidRPr="009A5842" w:rsidRDefault="004D2C14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842">
              <w:rPr>
                <w:rFonts w:ascii="Times New Roman" w:hAnsi="Times New Roman"/>
                <w:sz w:val="28"/>
                <w:szCs w:val="28"/>
              </w:rPr>
              <w:t xml:space="preserve">Резкие колебания климата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14" w:rsidRPr="009A5842" w:rsidRDefault="004D2C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14" w:rsidRPr="009A5842" w:rsidRDefault="004D2C14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842">
              <w:rPr>
                <w:rFonts w:ascii="Times New Roman" w:hAnsi="Times New Roman"/>
                <w:sz w:val="28"/>
                <w:szCs w:val="28"/>
              </w:rPr>
              <w:t>Состоят из глыб, песка, пепла и вулканических газов с температурой до 700 °С. Спускаются по склону вулкана со скоростью до 150-200 км/ч и проходят путь до 10-20 км.</w:t>
            </w:r>
            <w:r w:rsidRPr="009A584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4D2C14" w:rsidTr="004D2C14">
        <w:trPr>
          <w:trHeight w:val="148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14" w:rsidRPr="009A5842" w:rsidRDefault="004D2C14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8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Водные и грязекаменные потоки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14" w:rsidRPr="009A5842" w:rsidRDefault="004D2C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14" w:rsidRPr="009A5842" w:rsidRDefault="004D2C14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842">
              <w:rPr>
                <w:rFonts w:ascii="Times New Roman" w:hAnsi="Times New Roman"/>
                <w:sz w:val="28"/>
                <w:szCs w:val="28"/>
              </w:rPr>
              <w:t xml:space="preserve">Обусловлены изменением теплофизических свойств атмосферы из-за ее загрязнения вулканическими газами и аэрозолями. При крупнейших извержениях вулканические выбросы распространяются в атмосфере над всей планетой. </w:t>
            </w:r>
          </w:p>
        </w:tc>
      </w:tr>
    </w:tbl>
    <w:p w:rsidR="004D2C14" w:rsidRDefault="004D2C14" w:rsidP="004D2C14">
      <w:pPr>
        <w:spacing w:after="26" w:line="256" w:lineRule="auto"/>
        <w:rPr>
          <w:rFonts w:eastAsia="Times New Roman"/>
          <w:color w:val="000000"/>
        </w:rPr>
      </w:pPr>
      <w:r>
        <w:rPr>
          <w:b/>
        </w:rPr>
        <w:lastRenderedPageBreak/>
        <w:t xml:space="preserve"> </w:t>
      </w:r>
    </w:p>
    <w:p w:rsidR="00A00C29" w:rsidRPr="00916F1A" w:rsidRDefault="004D2C14" w:rsidP="00916F1A">
      <w:pPr>
        <w:spacing w:after="0" w:line="256" w:lineRule="auto"/>
      </w:pPr>
      <w:r>
        <w:rPr>
          <w:rFonts w:cs="Calibri"/>
          <w:b/>
        </w:rPr>
        <w:t xml:space="preserve"> </w:t>
      </w:r>
      <w:r>
        <w:rPr>
          <w:rFonts w:cs="Calibri"/>
          <w:b/>
        </w:rPr>
        <w:tab/>
      </w:r>
      <w:r>
        <w:rPr>
          <w:b/>
        </w:rPr>
        <w:t xml:space="preserve"> </w:t>
      </w:r>
      <w:r w:rsidR="00A00C29">
        <w:rPr>
          <w:i/>
        </w:rPr>
        <w:t xml:space="preserve"> </w:t>
      </w:r>
      <w:r w:rsidR="00A00C29">
        <w:rPr>
          <w:i/>
        </w:rPr>
        <w:tab/>
        <w:t xml:space="preserve"> </w:t>
      </w:r>
    </w:p>
    <w:p w:rsidR="00A00C29" w:rsidRDefault="00A00C29" w:rsidP="00A00C29">
      <w:pPr>
        <w:spacing w:after="0" w:line="256" w:lineRule="auto"/>
      </w:pPr>
      <w:r>
        <w:rPr>
          <w:b/>
        </w:rPr>
        <w:tab/>
        <w:t xml:space="preserve"> </w:t>
      </w:r>
    </w:p>
    <w:p w:rsidR="00DB4A4D" w:rsidRPr="009A5842" w:rsidRDefault="005657E5" w:rsidP="00DB4A4D">
      <w:pPr>
        <w:spacing w:after="5" w:line="268" w:lineRule="auto"/>
        <w:ind w:left="-5" w:right="556" w:hanging="10"/>
        <w:jc w:val="both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 xml:space="preserve">Задание </w:t>
      </w:r>
      <w:r w:rsidR="00916F1A">
        <w:rPr>
          <w:rFonts w:ascii="Times New Roman" w:eastAsia="Times New Roman" w:hAnsi="Times New Roman"/>
          <w:b/>
          <w:sz w:val="36"/>
          <w:szCs w:val="36"/>
        </w:rPr>
        <w:t>13</w:t>
      </w:r>
    </w:p>
    <w:p w:rsidR="00DB4A4D" w:rsidRDefault="00DB4A4D" w:rsidP="00E40659">
      <w:pPr>
        <w:spacing w:after="0"/>
        <w:ind w:right="65"/>
        <w:jc w:val="both"/>
        <w:rPr>
          <w:rFonts w:ascii="Times New Roman" w:eastAsia="Times New Roman" w:hAnsi="Times New Roman"/>
          <w:b/>
          <w:sz w:val="23"/>
        </w:rPr>
      </w:pPr>
    </w:p>
    <w:p w:rsidR="00DB4A4D" w:rsidRPr="00AF07D9" w:rsidRDefault="00E40659" w:rsidP="00AF07D9">
      <w:pPr>
        <w:spacing w:after="0"/>
        <w:ind w:right="65"/>
        <w:rPr>
          <w:rFonts w:ascii="Times New Roman" w:eastAsia="Times New Roman" w:hAnsi="Times New Roman"/>
          <w:b/>
          <w:sz w:val="32"/>
          <w:szCs w:val="32"/>
        </w:rPr>
      </w:pPr>
      <w:r w:rsidRPr="00AF07D9">
        <w:rPr>
          <w:rFonts w:ascii="Times New Roman" w:eastAsia="Times New Roman" w:hAnsi="Times New Roman"/>
          <w:b/>
          <w:sz w:val="32"/>
          <w:szCs w:val="32"/>
        </w:rPr>
        <w:t>Укажите знаком «+» в крайнем левом или крайнем правом столбце, какие из перечисленных мест в квартире являются наиболее безопасными, а какие наиболее о</w:t>
      </w:r>
      <w:r w:rsidR="00DB4A4D" w:rsidRPr="00AF07D9">
        <w:rPr>
          <w:rFonts w:ascii="Times New Roman" w:eastAsia="Times New Roman" w:hAnsi="Times New Roman"/>
          <w:b/>
          <w:sz w:val="32"/>
          <w:szCs w:val="32"/>
        </w:rPr>
        <w:t>пасными во время землетрясения</w:t>
      </w:r>
    </w:p>
    <w:p w:rsidR="00E40659" w:rsidRDefault="00E40659" w:rsidP="00E40659">
      <w:pPr>
        <w:spacing w:after="0"/>
        <w:ind w:right="65"/>
        <w:jc w:val="both"/>
      </w:pPr>
      <w:r>
        <w:rPr>
          <w:rFonts w:ascii="Times New Roman" w:eastAsia="Times New Roman" w:hAnsi="Times New Roman"/>
          <w:sz w:val="24"/>
        </w:rPr>
        <w:t xml:space="preserve"> </w:t>
      </w:r>
    </w:p>
    <w:tbl>
      <w:tblPr>
        <w:tblStyle w:val="TableGrid"/>
        <w:tblW w:w="9854" w:type="dxa"/>
        <w:tblInd w:w="34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75"/>
        <w:gridCol w:w="852"/>
        <w:gridCol w:w="6805"/>
        <w:gridCol w:w="850"/>
        <w:gridCol w:w="672"/>
      </w:tblGrid>
      <w:tr w:rsidR="00E40659" w:rsidTr="00E40659">
        <w:trPr>
          <w:trHeight w:val="274"/>
        </w:trPr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659" w:rsidRDefault="00E40659">
            <w:pPr>
              <w:spacing w:after="0" w:line="240" w:lineRule="auto"/>
              <w:ind w:left="8"/>
              <w:jc w:val="center"/>
            </w:pPr>
            <w:r>
              <w:rPr>
                <w:rFonts w:ascii="Times New Roman" w:eastAsia="Times New Roman" w:hAnsi="Times New Roman"/>
                <w:b/>
                <w:sz w:val="23"/>
              </w:rPr>
              <w:t>Ответ</w:t>
            </w:r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659" w:rsidRDefault="00E40659">
            <w:pPr>
              <w:spacing w:after="0" w:line="240" w:lineRule="auto"/>
              <w:ind w:left="9"/>
              <w:jc w:val="center"/>
            </w:pPr>
            <w:r>
              <w:rPr>
                <w:rFonts w:ascii="Times New Roman" w:eastAsia="Times New Roman" w:hAnsi="Times New Roman"/>
                <w:b/>
                <w:sz w:val="23"/>
              </w:rPr>
              <w:t>Место</w:t>
            </w:r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659" w:rsidRDefault="00E40659">
            <w:pPr>
              <w:spacing w:after="0" w:line="240" w:lineRule="auto"/>
              <w:ind w:left="12"/>
              <w:jc w:val="center"/>
            </w:pPr>
            <w:r>
              <w:rPr>
                <w:rFonts w:ascii="Times New Roman" w:eastAsia="Times New Roman" w:hAnsi="Times New Roman"/>
                <w:b/>
                <w:sz w:val="23"/>
              </w:rPr>
              <w:t>Ответ</w:t>
            </w:r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</w:p>
        </w:tc>
      </w:tr>
      <w:tr w:rsidR="00E40659" w:rsidTr="00E40659">
        <w:trPr>
          <w:trHeight w:val="2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659" w:rsidRDefault="00E40659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659" w:rsidRDefault="00E40659">
            <w:pPr>
              <w:spacing w:after="12" w:line="240" w:lineRule="auto"/>
            </w:pPr>
            <w:r>
              <w:rPr>
                <w:rFonts w:ascii="Times New Roman" w:eastAsia="Times New Roman" w:hAnsi="Times New Roman"/>
                <w:b/>
              </w:rPr>
              <w:t xml:space="preserve">Б </w:t>
            </w:r>
          </w:p>
          <w:p w:rsidR="00E40659" w:rsidRDefault="00E40659">
            <w:pPr>
              <w:spacing w:after="8" w:line="240" w:lineRule="auto"/>
            </w:pPr>
            <w:r>
              <w:rPr>
                <w:rFonts w:ascii="Times New Roman" w:eastAsia="Times New Roman" w:hAnsi="Times New Roman"/>
                <w:b/>
              </w:rPr>
              <w:t xml:space="preserve">Е </w:t>
            </w:r>
          </w:p>
          <w:p w:rsidR="00E40659" w:rsidRDefault="00E40659">
            <w:pPr>
              <w:spacing w:after="11" w:line="240" w:lineRule="auto"/>
            </w:pPr>
            <w:r>
              <w:rPr>
                <w:rFonts w:ascii="Times New Roman" w:eastAsia="Times New Roman" w:hAnsi="Times New Roman"/>
                <w:b/>
              </w:rPr>
              <w:t xml:space="preserve">З </w:t>
            </w:r>
          </w:p>
          <w:p w:rsidR="00E40659" w:rsidRDefault="00E40659">
            <w:pPr>
              <w:spacing w:after="14" w:line="240" w:lineRule="auto"/>
            </w:pPr>
            <w:r>
              <w:rPr>
                <w:rFonts w:ascii="Times New Roman" w:eastAsia="Times New Roman" w:hAnsi="Times New Roman"/>
                <w:b/>
              </w:rPr>
              <w:t xml:space="preserve">О </w:t>
            </w:r>
          </w:p>
          <w:p w:rsidR="00E40659" w:rsidRDefault="00E40659">
            <w:pPr>
              <w:spacing w:after="11" w:line="240" w:lineRule="auto"/>
            </w:pPr>
            <w:r>
              <w:rPr>
                <w:rFonts w:ascii="Times New Roman" w:eastAsia="Times New Roman" w:hAnsi="Times New Roman"/>
                <w:b/>
              </w:rPr>
              <w:t xml:space="preserve">П </w:t>
            </w:r>
          </w:p>
          <w:p w:rsidR="00E40659" w:rsidRDefault="00E40659">
            <w:pPr>
              <w:spacing w:after="13" w:line="240" w:lineRule="auto"/>
            </w:pPr>
            <w:r>
              <w:rPr>
                <w:rFonts w:ascii="Times New Roman" w:eastAsia="Times New Roman" w:hAnsi="Times New Roman"/>
                <w:b/>
              </w:rPr>
              <w:t xml:space="preserve">А </w:t>
            </w:r>
          </w:p>
          <w:p w:rsidR="00E40659" w:rsidRDefault="00E40659">
            <w:pPr>
              <w:spacing w:after="11" w:line="240" w:lineRule="auto"/>
            </w:pPr>
            <w:r>
              <w:rPr>
                <w:rFonts w:ascii="Times New Roman" w:eastAsia="Times New Roman" w:hAnsi="Times New Roman"/>
                <w:b/>
              </w:rPr>
              <w:t xml:space="preserve">С </w:t>
            </w:r>
          </w:p>
          <w:p w:rsidR="00E40659" w:rsidRDefault="00E40659">
            <w:pPr>
              <w:spacing w:after="13" w:line="240" w:lineRule="auto"/>
            </w:pPr>
            <w:r>
              <w:rPr>
                <w:rFonts w:ascii="Times New Roman" w:eastAsia="Times New Roman" w:hAnsi="Times New Roman"/>
                <w:b/>
              </w:rPr>
              <w:t xml:space="preserve">Н </w:t>
            </w:r>
          </w:p>
          <w:p w:rsidR="00E40659" w:rsidRDefault="00E40659">
            <w:pPr>
              <w:spacing w:after="12" w:line="240" w:lineRule="auto"/>
            </w:pPr>
            <w:r>
              <w:rPr>
                <w:rFonts w:ascii="Times New Roman" w:eastAsia="Times New Roman" w:hAnsi="Times New Roman"/>
                <w:b/>
              </w:rPr>
              <w:t xml:space="preserve">Ы </w:t>
            </w:r>
          </w:p>
          <w:p w:rsidR="00E40659" w:rsidRDefault="00E40659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</w:rPr>
              <w:t>Е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659" w:rsidRPr="00DB4A4D" w:rsidRDefault="00E40659">
            <w:pPr>
              <w:spacing w:after="0" w:line="240" w:lineRule="auto"/>
              <w:ind w:right="32"/>
              <w:jc w:val="center"/>
              <w:rPr>
                <w:sz w:val="28"/>
                <w:szCs w:val="28"/>
              </w:rPr>
            </w:pPr>
            <w:r w:rsidRPr="00DB4A4D">
              <w:rPr>
                <w:rFonts w:ascii="Times New Roman" w:eastAsia="Times New Roman" w:hAnsi="Times New Roman"/>
                <w:sz w:val="28"/>
                <w:szCs w:val="28"/>
              </w:rPr>
              <w:t xml:space="preserve">Дверной проем в капитальной стене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659" w:rsidRDefault="00E40659">
            <w:pPr>
              <w:spacing w:after="14" w:line="240" w:lineRule="auto"/>
            </w:pPr>
            <w:r>
              <w:rPr>
                <w:rFonts w:ascii="Times New Roman" w:eastAsia="Times New Roman" w:hAnsi="Times New Roman"/>
                <w:b/>
              </w:rPr>
              <w:t xml:space="preserve">О </w:t>
            </w:r>
          </w:p>
          <w:p w:rsidR="00E40659" w:rsidRDefault="00E40659">
            <w:pPr>
              <w:spacing w:after="11" w:line="240" w:lineRule="auto"/>
            </w:pPr>
            <w:r>
              <w:rPr>
                <w:rFonts w:ascii="Times New Roman" w:eastAsia="Times New Roman" w:hAnsi="Times New Roman"/>
                <w:b/>
              </w:rPr>
              <w:t xml:space="preserve">П </w:t>
            </w:r>
          </w:p>
          <w:p w:rsidR="00E40659" w:rsidRDefault="00E40659">
            <w:pPr>
              <w:spacing w:after="11" w:line="240" w:lineRule="auto"/>
            </w:pPr>
            <w:r>
              <w:rPr>
                <w:rFonts w:ascii="Times New Roman" w:eastAsia="Times New Roman" w:hAnsi="Times New Roman"/>
                <w:b/>
              </w:rPr>
              <w:t xml:space="preserve">А </w:t>
            </w:r>
          </w:p>
          <w:p w:rsidR="00E40659" w:rsidRDefault="00E40659">
            <w:pPr>
              <w:spacing w:after="14" w:line="240" w:lineRule="auto"/>
            </w:pPr>
            <w:r>
              <w:rPr>
                <w:rFonts w:ascii="Times New Roman" w:eastAsia="Times New Roman" w:hAnsi="Times New Roman"/>
                <w:b/>
              </w:rPr>
              <w:t xml:space="preserve">С </w:t>
            </w:r>
          </w:p>
          <w:p w:rsidR="00E40659" w:rsidRDefault="00E40659">
            <w:pPr>
              <w:spacing w:after="13" w:line="240" w:lineRule="auto"/>
            </w:pPr>
            <w:r>
              <w:rPr>
                <w:rFonts w:ascii="Times New Roman" w:eastAsia="Times New Roman" w:hAnsi="Times New Roman"/>
                <w:b/>
              </w:rPr>
              <w:t xml:space="preserve">Н </w:t>
            </w:r>
          </w:p>
          <w:p w:rsidR="00E40659" w:rsidRDefault="00E40659">
            <w:pPr>
              <w:spacing w:after="12" w:line="240" w:lineRule="auto"/>
            </w:pPr>
            <w:r>
              <w:rPr>
                <w:rFonts w:ascii="Times New Roman" w:eastAsia="Times New Roman" w:hAnsi="Times New Roman"/>
                <w:b/>
              </w:rPr>
              <w:t xml:space="preserve">Ы </w:t>
            </w:r>
          </w:p>
          <w:p w:rsidR="00E40659" w:rsidRDefault="00E40659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</w:rPr>
              <w:t>Е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659" w:rsidRDefault="00E40659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E40659" w:rsidTr="00E40659">
        <w:trPr>
          <w:trHeight w:val="2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659" w:rsidRDefault="00E40659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659" w:rsidRDefault="00E4065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659" w:rsidRPr="00DB4A4D" w:rsidRDefault="00E40659">
            <w:pPr>
              <w:spacing w:after="0" w:line="240" w:lineRule="auto"/>
              <w:ind w:left="70"/>
              <w:rPr>
                <w:sz w:val="28"/>
                <w:szCs w:val="28"/>
              </w:rPr>
            </w:pPr>
            <w:r w:rsidRPr="00DB4A4D">
              <w:rPr>
                <w:rFonts w:ascii="Times New Roman" w:eastAsia="Times New Roman" w:hAnsi="Times New Roman"/>
                <w:sz w:val="28"/>
                <w:szCs w:val="28"/>
              </w:rPr>
              <w:t xml:space="preserve">Внешние углы, образованные капитальными стенами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659" w:rsidRDefault="00E4065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659" w:rsidRDefault="00E40659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E40659" w:rsidTr="00E40659">
        <w:trPr>
          <w:trHeight w:val="2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659" w:rsidRDefault="00E40659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659" w:rsidRDefault="00E4065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659" w:rsidRPr="00DB4A4D" w:rsidRDefault="00E40659">
            <w:pPr>
              <w:spacing w:after="0" w:line="240" w:lineRule="auto"/>
              <w:ind w:right="33"/>
              <w:jc w:val="center"/>
              <w:rPr>
                <w:sz w:val="28"/>
                <w:szCs w:val="28"/>
              </w:rPr>
            </w:pPr>
            <w:r w:rsidRPr="00DB4A4D">
              <w:rPr>
                <w:rFonts w:ascii="Times New Roman" w:eastAsia="Times New Roman" w:hAnsi="Times New Roman"/>
                <w:sz w:val="28"/>
                <w:szCs w:val="28"/>
              </w:rPr>
              <w:t xml:space="preserve">Дверной проем в легкой перегородке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659" w:rsidRDefault="00E4065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659" w:rsidRDefault="00E40659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E40659" w:rsidTr="00E40659">
        <w:trPr>
          <w:trHeight w:val="2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659" w:rsidRDefault="00E40659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659" w:rsidRDefault="00E4065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659" w:rsidRPr="00DB4A4D" w:rsidRDefault="00E40659">
            <w:pPr>
              <w:spacing w:after="0" w:line="240" w:lineRule="auto"/>
              <w:ind w:right="25"/>
              <w:jc w:val="center"/>
              <w:rPr>
                <w:sz w:val="28"/>
                <w:szCs w:val="28"/>
              </w:rPr>
            </w:pPr>
            <w:r w:rsidRPr="00DB4A4D">
              <w:rPr>
                <w:rFonts w:ascii="Times New Roman" w:eastAsia="Times New Roman" w:hAnsi="Times New Roman"/>
                <w:sz w:val="28"/>
                <w:szCs w:val="28"/>
              </w:rPr>
              <w:t xml:space="preserve">Балкон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659" w:rsidRDefault="00E4065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659" w:rsidRDefault="00E40659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E40659" w:rsidTr="00E40659">
        <w:trPr>
          <w:trHeight w:val="2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659" w:rsidRDefault="00E40659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659" w:rsidRDefault="00E4065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659" w:rsidRPr="00DB4A4D" w:rsidRDefault="00E40659">
            <w:pPr>
              <w:spacing w:after="0" w:line="240" w:lineRule="auto"/>
              <w:ind w:right="29"/>
              <w:jc w:val="center"/>
              <w:rPr>
                <w:sz w:val="28"/>
                <w:szCs w:val="28"/>
              </w:rPr>
            </w:pPr>
            <w:r w:rsidRPr="00DB4A4D">
              <w:rPr>
                <w:rFonts w:ascii="Times New Roman" w:eastAsia="Times New Roman" w:hAnsi="Times New Roman"/>
                <w:sz w:val="28"/>
                <w:szCs w:val="28"/>
              </w:rPr>
              <w:t xml:space="preserve">Под балкой каркаса 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659" w:rsidRDefault="00E4065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659" w:rsidRDefault="00E40659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E40659" w:rsidTr="00E40659">
        <w:trPr>
          <w:trHeight w:val="2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659" w:rsidRDefault="00E40659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659" w:rsidRDefault="00E4065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659" w:rsidRPr="00DB4A4D" w:rsidRDefault="00E40659">
            <w:pPr>
              <w:spacing w:after="0" w:line="240" w:lineRule="auto"/>
              <w:ind w:right="24"/>
              <w:jc w:val="center"/>
              <w:rPr>
                <w:sz w:val="28"/>
                <w:szCs w:val="28"/>
              </w:rPr>
            </w:pPr>
            <w:r w:rsidRPr="00DB4A4D">
              <w:rPr>
                <w:rFonts w:ascii="Times New Roman" w:eastAsia="Times New Roman" w:hAnsi="Times New Roman"/>
                <w:sz w:val="28"/>
                <w:szCs w:val="28"/>
              </w:rPr>
              <w:t xml:space="preserve">Лестница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659" w:rsidRDefault="00E4065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659" w:rsidRDefault="00E40659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E40659" w:rsidTr="00E40659">
        <w:trPr>
          <w:trHeight w:val="2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659" w:rsidRDefault="00E40659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659" w:rsidRDefault="00E4065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659" w:rsidRPr="00DB4A4D" w:rsidRDefault="00E40659">
            <w:pPr>
              <w:spacing w:after="0" w:line="240" w:lineRule="auto"/>
              <w:ind w:right="28"/>
              <w:jc w:val="center"/>
              <w:rPr>
                <w:sz w:val="28"/>
                <w:szCs w:val="28"/>
              </w:rPr>
            </w:pPr>
            <w:r w:rsidRPr="00DB4A4D">
              <w:rPr>
                <w:rFonts w:ascii="Times New Roman" w:eastAsia="Times New Roman" w:hAnsi="Times New Roman"/>
                <w:sz w:val="28"/>
                <w:szCs w:val="28"/>
              </w:rPr>
              <w:t xml:space="preserve">Оконные проемы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659" w:rsidRDefault="00E4065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659" w:rsidRDefault="00E40659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E40659" w:rsidTr="00E40659">
        <w:trPr>
          <w:trHeight w:val="5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659" w:rsidRDefault="00E40659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659" w:rsidRDefault="00E4065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659" w:rsidRPr="00DB4A4D" w:rsidRDefault="00E4065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A4D">
              <w:rPr>
                <w:rFonts w:ascii="Times New Roman" w:eastAsia="Times New Roman" w:hAnsi="Times New Roman"/>
                <w:sz w:val="28"/>
                <w:szCs w:val="28"/>
              </w:rPr>
              <w:t xml:space="preserve">Внутренние углы, образованные капитальными стенами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659" w:rsidRDefault="00E4065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659" w:rsidRDefault="00E40659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E40659" w:rsidTr="00E40659">
        <w:trPr>
          <w:trHeight w:val="2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659" w:rsidRDefault="00E40659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659" w:rsidRDefault="00E4065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659" w:rsidRDefault="00E40659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659" w:rsidRDefault="00E4065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659" w:rsidRDefault="00E40659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</w:tr>
    </w:tbl>
    <w:p w:rsidR="00E40659" w:rsidRDefault="00E40659" w:rsidP="00E40659">
      <w:pPr>
        <w:spacing w:after="12"/>
        <w:ind w:left="850"/>
        <w:jc w:val="center"/>
        <w:rPr>
          <w:rFonts w:cs="Calibri"/>
          <w:color w:val="000000"/>
        </w:rPr>
      </w:pPr>
      <w:r>
        <w:rPr>
          <w:rFonts w:ascii="Times New Roman" w:eastAsia="Times New Roman" w:hAnsi="Times New Roman"/>
          <w:b/>
          <w:i/>
          <w:sz w:val="24"/>
        </w:rPr>
        <w:t xml:space="preserve"> </w:t>
      </w:r>
    </w:p>
    <w:p w:rsidR="006717FF" w:rsidRDefault="006717FF" w:rsidP="00A00C29">
      <w:pPr>
        <w:pStyle w:val="a7"/>
        <w:spacing w:before="100" w:beforeAutospacing="1" w:after="100" w:afterAutospacing="1" w:line="330" w:lineRule="atLeast"/>
        <w:ind w:left="190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852C15" w:rsidRDefault="00852C15" w:rsidP="006025B6">
      <w:pPr>
        <w:spacing w:after="5" w:line="268" w:lineRule="auto"/>
        <w:ind w:left="-5" w:right="556" w:hanging="10"/>
        <w:jc w:val="both"/>
        <w:rPr>
          <w:rFonts w:ascii="Times New Roman" w:eastAsia="Times New Roman" w:hAnsi="Times New Roman"/>
          <w:b/>
          <w:sz w:val="36"/>
          <w:szCs w:val="36"/>
        </w:rPr>
      </w:pPr>
    </w:p>
    <w:p w:rsidR="00852C15" w:rsidRDefault="00852C15" w:rsidP="006025B6">
      <w:pPr>
        <w:spacing w:after="5" w:line="268" w:lineRule="auto"/>
        <w:ind w:left="-5" w:right="556" w:hanging="10"/>
        <w:jc w:val="both"/>
        <w:rPr>
          <w:rFonts w:ascii="Times New Roman" w:eastAsia="Times New Roman" w:hAnsi="Times New Roman"/>
          <w:b/>
          <w:sz w:val="36"/>
          <w:szCs w:val="36"/>
        </w:rPr>
      </w:pPr>
    </w:p>
    <w:p w:rsidR="00916F1A" w:rsidRPr="009A5842" w:rsidRDefault="00916F1A" w:rsidP="00916F1A">
      <w:pPr>
        <w:spacing w:after="5" w:line="268" w:lineRule="auto"/>
        <w:ind w:left="-5" w:right="556" w:hanging="10"/>
        <w:jc w:val="both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 xml:space="preserve">Задание </w:t>
      </w:r>
      <w:r>
        <w:rPr>
          <w:rFonts w:ascii="Times New Roman" w:eastAsia="Times New Roman" w:hAnsi="Times New Roman"/>
          <w:b/>
          <w:sz w:val="36"/>
          <w:szCs w:val="36"/>
        </w:rPr>
        <w:t>14</w:t>
      </w:r>
    </w:p>
    <w:p w:rsidR="00852C15" w:rsidRPr="00916F1A" w:rsidRDefault="00852C15" w:rsidP="00916F1A">
      <w:pPr>
        <w:spacing w:after="5" w:line="268" w:lineRule="auto"/>
        <w:ind w:right="556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916F1A" w:rsidRPr="00916F1A" w:rsidRDefault="00916F1A" w:rsidP="00916F1A">
      <w:pPr>
        <w:spacing w:after="4"/>
        <w:ind w:left="7" w:hanging="10"/>
        <w:jc w:val="both"/>
        <w:rPr>
          <w:sz w:val="32"/>
          <w:szCs w:val="32"/>
        </w:rPr>
      </w:pPr>
      <w:r w:rsidRPr="00916F1A">
        <w:rPr>
          <w:rFonts w:ascii="Times New Roman" w:eastAsia="Times New Roman" w:hAnsi="Times New Roman"/>
          <w:b/>
          <w:sz w:val="32"/>
          <w:szCs w:val="32"/>
        </w:rPr>
        <w:t xml:space="preserve">Заполните схему действий при получении сигнала «Внимание всем!» </w:t>
      </w:r>
    </w:p>
    <w:tbl>
      <w:tblPr>
        <w:tblStyle w:val="TableGrid"/>
        <w:tblW w:w="6021" w:type="dxa"/>
        <w:tblInd w:w="1810" w:type="dxa"/>
        <w:tblCellMar>
          <w:left w:w="115" w:type="dxa"/>
          <w:right w:w="106" w:type="dxa"/>
        </w:tblCellMar>
        <w:tblLook w:val="04A0" w:firstRow="1" w:lastRow="0" w:firstColumn="1" w:lastColumn="0" w:noHBand="0" w:noVBand="1"/>
      </w:tblPr>
      <w:tblGrid>
        <w:gridCol w:w="2093"/>
        <w:gridCol w:w="3928"/>
      </w:tblGrid>
      <w:tr w:rsidR="00916F1A" w:rsidTr="00916F1A">
        <w:trPr>
          <w:trHeight w:val="181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6F1A" w:rsidRDefault="00916F1A">
            <w:pPr>
              <w:spacing w:after="0" w:line="240" w:lineRule="auto"/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116330" cy="1139825"/>
                  <wp:effectExtent l="0" t="0" r="7620" b="317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F1A" w:rsidRDefault="00916F1A">
            <w:pPr>
              <w:spacing w:after="0" w:line="240" w:lineRule="auto"/>
              <w:ind w:left="50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</w:tbl>
    <w:p w:rsidR="00916F1A" w:rsidRDefault="00916F1A" w:rsidP="00916F1A">
      <w:pPr>
        <w:spacing w:after="0"/>
        <w:ind w:left="-120" w:right="-172"/>
        <w:rPr>
          <w:rFonts w:cs="Calibri"/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6282055" cy="6471920"/>
            <wp:effectExtent l="0" t="0" r="4445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2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055" cy="647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4A0" w:rsidRPr="00916F1A" w:rsidRDefault="007C04A0" w:rsidP="00916F1A">
      <w:pPr>
        <w:spacing w:after="154"/>
      </w:pPr>
    </w:p>
    <w:p w:rsidR="007C04A0" w:rsidRDefault="007C04A0" w:rsidP="006025B6">
      <w:pPr>
        <w:spacing w:after="5" w:line="268" w:lineRule="auto"/>
        <w:ind w:left="-5" w:right="556" w:hanging="10"/>
        <w:jc w:val="both"/>
        <w:rPr>
          <w:rFonts w:ascii="Times New Roman" w:eastAsia="Times New Roman" w:hAnsi="Times New Roman"/>
          <w:b/>
          <w:sz w:val="36"/>
          <w:szCs w:val="36"/>
        </w:rPr>
      </w:pPr>
    </w:p>
    <w:p w:rsidR="00D6338A" w:rsidRPr="00916F1A" w:rsidRDefault="00D6338A" w:rsidP="00916F1A">
      <w:pPr>
        <w:spacing w:before="100" w:beforeAutospacing="1" w:after="100" w:afterAutospacing="1" w:line="330" w:lineRule="atLeast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bookmarkStart w:id="0" w:name="_GoBack"/>
      <w:bookmarkEnd w:id="0"/>
    </w:p>
    <w:sectPr w:rsidR="00D6338A" w:rsidRPr="00916F1A" w:rsidSect="007E527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593" w:rsidRDefault="003E4593" w:rsidP="007E527A">
      <w:pPr>
        <w:spacing w:after="0" w:line="240" w:lineRule="auto"/>
      </w:pPr>
      <w:r>
        <w:separator/>
      </w:r>
    </w:p>
  </w:endnote>
  <w:endnote w:type="continuationSeparator" w:id="0">
    <w:p w:rsidR="003E4593" w:rsidRDefault="003E4593" w:rsidP="007E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593" w:rsidRDefault="003E4593" w:rsidP="007E527A">
      <w:pPr>
        <w:spacing w:after="0" w:line="240" w:lineRule="auto"/>
      </w:pPr>
      <w:r>
        <w:separator/>
      </w:r>
    </w:p>
  </w:footnote>
  <w:footnote w:type="continuationSeparator" w:id="0">
    <w:p w:rsidR="003E4593" w:rsidRDefault="003E4593" w:rsidP="007E5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604"/>
    <w:multiLevelType w:val="multilevel"/>
    <w:tmpl w:val="3C4A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511EF"/>
    <w:multiLevelType w:val="multilevel"/>
    <w:tmpl w:val="4484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76356"/>
    <w:multiLevelType w:val="multilevel"/>
    <w:tmpl w:val="4078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233FB"/>
    <w:multiLevelType w:val="hybridMultilevel"/>
    <w:tmpl w:val="DBE8EE04"/>
    <w:lvl w:ilvl="0" w:tplc="97A4EF28">
      <w:start w:val="1"/>
      <w:numFmt w:val="bullet"/>
      <w:lvlText w:val="•"/>
      <w:lvlJc w:val="left"/>
      <w:pPr>
        <w:ind w:left="7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03C36E8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D1C66E2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6E229F3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9D789FCA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7F6EFD22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C83C39F2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53A69DD8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E0CC8188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F2376A2"/>
    <w:multiLevelType w:val="multilevel"/>
    <w:tmpl w:val="DC12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AD2F5C"/>
    <w:multiLevelType w:val="hybridMultilevel"/>
    <w:tmpl w:val="2C8AF4FC"/>
    <w:lvl w:ilvl="0" w:tplc="128E5396">
      <w:start w:val="12"/>
      <w:numFmt w:val="decimal"/>
      <w:lvlText w:val="%1."/>
      <w:lvlJc w:val="left"/>
      <w:pPr>
        <w:ind w:left="4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346ACF4">
      <w:start w:val="1"/>
      <w:numFmt w:val="bullet"/>
      <w:lvlText w:val="•"/>
      <w:lvlJc w:val="left"/>
      <w:pPr>
        <w:ind w:left="8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186522E">
      <w:start w:val="1"/>
      <w:numFmt w:val="bullet"/>
      <w:lvlText w:val="▪"/>
      <w:lvlJc w:val="left"/>
      <w:pPr>
        <w:ind w:left="1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2DEE71C">
      <w:start w:val="1"/>
      <w:numFmt w:val="bullet"/>
      <w:lvlText w:val="•"/>
      <w:lvlJc w:val="left"/>
      <w:pPr>
        <w:ind w:left="22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F567154">
      <w:start w:val="1"/>
      <w:numFmt w:val="bullet"/>
      <w:lvlText w:val="o"/>
      <w:lvlJc w:val="left"/>
      <w:pPr>
        <w:ind w:left="29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11EE224">
      <w:start w:val="1"/>
      <w:numFmt w:val="bullet"/>
      <w:lvlText w:val="▪"/>
      <w:lvlJc w:val="left"/>
      <w:pPr>
        <w:ind w:left="3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92E2ABE">
      <w:start w:val="1"/>
      <w:numFmt w:val="bullet"/>
      <w:lvlText w:val="•"/>
      <w:lvlJc w:val="left"/>
      <w:pPr>
        <w:ind w:left="4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FDE2C06">
      <w:start w:val="1"/>
      <w:numFmt w:val="bullet"/>
      <w:lvlText w:val="o"/>
      <w:lvlJc w:val="left"/>
      <w:pPr>
        <w:ind w:left="51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54CBA80">
      <w:start w:val="1"/>
      <w:numFmt w:val="bullet"/>
      <w:lvlText w:val="▪"/>
      <w:lvlJc w:val="left"/>
      <w:pPr>
        <w:ind w:left="5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4A40D1F"/>
    <w:multiLevelType w:val="hybridMultilevel"/>
    <w:tmpl w:val="45EA94A2"/>
    <w:lvl w:ilvl="0" w:tplc="7D92F068">
      <w:start w:val="1"/>
      <w:numFmt w:val="bullet"/>
      <w:lvlText w:val="●"/>
      <w:lvlJc w:val="left"/>
      <w:pPr>
        <w:ind w:left="3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9104E0C">
      <w:start w:val="1"/>
      <w:numFmt w:val="decimal"/>
      <w:lvlText w:val="%2)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AB87AFE">
      <w:start w:val="1"/>
      <w:numFmt w:val="lowerRoman"/>
      <w:lvlText w:val="%3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576BFC6">
      <w:start w:val="1"/>
      <w:numFmt w:val="decimal"/>
      <w:lvlText w:val="%4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06EB3F8">
      <w:start w:val="1"/>
      <w:numFmt w:val="lowerLetter"/>
      <w:lvlText w:val="%5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01EDDC8">
      <w:start w:val="1"/>
      <w:numFmt w:val="lowerRoman"/>
      <w:lvlText w:val="%6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5D6350A">
      <w:start w:val="1"/>
      <w:numFmt w:val="decimal"/>
      <w:lvlText w:val="%7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8DAABE8">
      <w:start w:val="1"/>
      <w:numFmt w:val="lowerLetter"/>
      <w:lvlText w:val="%8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B6A357A">
      <w:start w:val="1"/>
      <w:numFmt w:val="lowerRoman"/>
      <w:lvlText w:val="%9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D410E8A"/>
    <w:multiLevelType w:val="hybridMultilevel"/>
    <w:tmpl w:val="E29AB5A2"/>
    <w:lvl w:ilvl="0" w:tplc="766EDE9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374C78C">
      <w:start w:val="1"/>
      <w:numFmt w:val="lowerLetter"/>
      <w:lvlText w:val="%2"/>
      <w:lvlJc w:val="left"/>
      <w:pPr>
        <w:ind w:left="14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4127AC8">
      <w:start w:val="1"/>
      <w:numFmt w:val="lowerRoman"/>
      <w:lvlText w:val="%3"/>
      <w:lvlJc w:val="left"/>
      <w:pPr>
        <w:ind w:left="22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B887926">
      <w:start w:val="1"/>
      <w:numFmt w:val="decimal"/>
      <w:lvlText w:val="%4"/>
      <w:lvlJc w:val="left"/>
      <w:pPr>
        <w:ind w:left="2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974BA7C">
      <w:start w:val="1"/>
      <w:numFmt w:val="lowerLetter"/>
      <w:lvlText w:val="%5"/>
      <w:lvlJc w:val="left"/>
      <w:pPr>
        <w:ind w:left="3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E720E1A">
      <w:start w:val="1"/>
      <w:numFmt w:val="lowerRoman"/>
      <w:lvlText w:val="%6"/>
      <w:lvlJc w:val="left"/>
      <w:pPr>
        <w:ind w:left="4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11862C4">
      <w:start w:val="1"/>
      <w:numFmt w:val="decimal"/>
      <w:lvlText w:val="%7"/>
      <w:lvlJc w:val="left"/>
      <w:pPr>
        <w:ind w:left="5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2860B10">
      <w:start w:val="1"/>
      <w:numFmt w:val="lowerLetter"/>
      <w:lvlText w:val="%8"/>
      <w:lvlJc w:val="left"/>
      <w:pPr>
        <w:ind w:left="5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7C819DE">
      <w:start w:val="1"/>
      <w:numFmt w:val="lowerRoman"/>
      <w:lvlText w:val="%9"/>
      <w:lvlJc w:val="left"/>
      <w:pPr>
        <w:ind w:left="6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E3E61F1"/>
    <w:multiLevelType w:val="hybridMultilevel"/>
    <w:tmpl w:val="4ABA5A9E"/>
    <w:lvl w:ilvl="0" w:tplc="C6C4EE9C">
      <w:start w:val="5"/>
      <w:numFmt w:val="decimal"/>
      <w:lvlText w:val="%1."/>
      <w:lvlJc w:val="left"/>
      <w:pPr>
        <w:ind w:left="8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894FF60">
      <w:start w:val="1"/>
      <w:numFmt w:val="lowerLetter"/>
      <w:lvlText w:val="%2"/>
      <w:lvlJc w:val="left"/>
      <w:pPr>
        <w:ind w:left="1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724EDD2">
      <w:start w:val="1"/>
      <w:numFmt w:val="lowerRoman"/>
      <w:lvlText w:val="%3"/>
      <w:lvlJc w:val="left"/>
      <w:pPr>
        <w:ind w:left="19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9BCFE9E">
      <w:start w:val="1"/>
      <w:numFmt w:val="decimal"/>
      <w:lvlText w:val="%4"/>
      <w:lvlJc w:val="left"/>
      <w:pPr>
        <w:ind w:left="2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2F87188">
      <w:start w:val="1"/>
      <w:numFmt w:val="lowerLetter"/>
      <w:lvlText w:val="%5"/>
      <w:lvlJc w:val="left"/>
      <w:pPr>
        <w:ind w:left="3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8420BF6">
      <w:start w:val="1"/>
      <w:numFmt w:val="lowerRoman"/>
      <w:lvlText w:val="%6"/>
      <w:lvlJc w:val="left"/>
      <w:pPr>
        <w:ind w:left="4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FBE6AEC">
      <w:start w:val="1"/>
      <w:numFmt w:val="decimal"/>
      <w:lvlText w:val="%7"/>
      <w:lvlJc w:val="left"/>
      <w:pPr>
        <w:ind w:left="4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08042C2">
      <w:start w:val="1"/>
      <w:numFmt w:val="lowerLetter"/>
      <w:lvlText w:val="%8"/>
      <w:lvlJc w:val="left"/>
      <w:pPr>
        <w:ind w:left="55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7669464">
      <w:start w:val="1"/>
      <w:numFmt w:val="lowerRoman"/>
      <w:lvlText w:val="%9"/>
      <w:lvlJc w:val="left"/>
      <w:pPr>
        <w:ind w:left="63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1F786ECA"/>
    <w:multiLevelType w:val="multilevel"/>
    <w:tmpl w:val="FEDE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2742C6"/>
    <w:multiLevelType w:val="multilevel"/>
    <w:tmpl w:val="AE58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1807F3"/>
    <w:multiLevelType w:val="multilevel"/>
    <w:tmpl w:val="6C08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915D01"/>
    <w:multiLevelType w:val="multilevel"/>
    <w:tmpl w:val="4FD2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2E5844"/>
    <w:multiLevelType w:val="multilevel"/>
    <w:tmpl w:val="FC9A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DB50E1"/>
    <w:multiLevelType w:val="multilevel"/>
    <w:tmpl w:val="3D6C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C10A36"/>
    <w:multiLevelType w:val="multilevel"/>
    <w:tmpl w:val="BD18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C12080"/>
    <w:multiLevelType w:val="hybridMultilevel"/>
    <w:tmpl w:val="180CFD2E"/>
    <w:lvl w:ilvl="0" w:tplc="90104892">
      <w:start w:val="1"/>
      <w:numFmt w:val="bullet"/>
      <w:lvlText w:val="•"/>
      <w:lvlJc w:val="left"/>
      <w:pPr>
        <w:ind w:left="1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7F3CBFBA">
      <w:start w:val="1"/>
      <w:numFmt w:val="bullet"/>
      <w:lvlText w:val="o"/>
      <w:lvlJc w:val="left"/>
      <w:pPr>
        <w:ind w:left="143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DD7A22B6">
      <w:start w:val="1"/>
      <w:numFmt w:val="bullet"/>
      <w:lvlText w:val="▪"/>
      <w:lvlJc w:val="left"/>
      <w:pPr>
        <w:ind w:left="215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1C8A4BC2">
      <w:start w:val="1"/>
      <w:numFmt w:val="bullet"/>
      <w:lvlText w:val="•"/>
      <w:lvlJc w:val="left"/>
      <w:pPr>
        <w:ind w:left="28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DB306982">
      <w:start w:val="1"/>
      <w:numFmt w:val="bullet"/>
      <w:lvlText w:val="o"/>
      <w:lvlJc w:val="left"/>
      <w:pPr>
        <w:ind w:left="359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0A165050">
      <w:start w:val="1"/>
      <w:numFmt w:val="bullet"/>
      <w:lvlText w:val="▪"/>
      <w:lvlJc w:val="left"/>
      <w:pPr>
        <w:ind w:left="431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88242D94">
      <w:start w:val="1"/>
      <w:numFmt w:val="bullet"/>
      <w:lvlText w:val="•"/>
      <w:lvlJc w:val="left"/>
      <w:pPr>
        <w:ind w:left="50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EA9E30D6">
      <w:start w:val="1"/>
      <w:numFmt w:val="bullet"/>
      <w:lvlText w:val="o"/>
      <w:lvlJc w:val="left"/>
      <w:pPr>
        <w:ind w:left="575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03C2735C">
      <w:start w:val="1"/>
      <w:numFmt w:val="bullet"/>
      <w:lvlText w:val="▪"/>
      <w:lvlJc w:val="left"/>
      <w:pPr>
        <w:ind w:left="647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47A00D7A"/>
    <w:multiLevelType w:val="multilevel"/>
    <w:tmpl w:val="87C6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8C2C4B"/>
    <w:multiLevelType w:val="multilevel"/>
    <w:tmpl w:val="C83E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3130CA"/>
    <w:multiLevelType w:val="hybridMultilevel"/>
    <w:tmpl w:val="3312C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C5B0D"/>
    <w:multiLevelType w:val="hybridMultilevel"/>
    <w:tmpl w:val="8194A918"/>
    <w:lvl w:ilvl="0" w:tplc="745E9914">
      <w:start w:val="1"/>
      <w:numFmt w:val="bullet"/>
      <w:lvlText w:val="•"/>
      <w:lvlJc w:val="left"/>
      <w:pPr>
        <w:ind w:left="51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F0E5D40">
      <w:start w:val="1"/>
      <w:numFmt w:val="bullet"/>
      <w:lvlText w:val="o"/>
      <w:lvlJc w:val="left"/>
      <w:pPr>
        <w:ind w:left="159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DD8AAFAA">
      <w:start w:val="1"/>
      <w:numFmt w:val="bullet"/>
      <w:lvlText w:val="▪"/>
      <w:lvlJc w:val="left"/>
      <w:pPr>
        <w:ind w:left="231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8A0CC2C">
      <w:start w:val="1"/>
      <w:numFmt w:val="bullet"/>
      <w:lvlText w:val="•"/>
      <w:lvlJc w:val="left"/>
      <w:pPr>
        <w:ind w:left="303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4E4896C6">
      <w:start w:val="1"/>
      <w:numFmt w:val="bullet"/>
      <w:lvlText w:val="o"/>
      <w:lvlJc w:val="left"/>
      <w:pPr>
        <w:ind w:left="375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AE66FE76">
      <w:start w:val="1"/>
      <w:numFmt w:val="bullet"/>
      <w:lvlText w:val="▪"/>
      <w:lvlJc w:val="left"/>
      <w:pPr>
        <w:ind w:left="447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780CE664">
      <w:start w:val="1"/>
      <w:numFmt w:val="bullet"/>
      <w:lvlText w:val="•"/>
      <w:lvlJc w:val="left"/>
      <w:pPr>
        <w:ind w:left="519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325EB78C">
      <w:start w:val="1"/>
      <w:numFmt w:val="bullet"/>
      <w:lvlText w:val="o"/>
      <w:lvlJc w:val="left"/>
      <w:pPr>
        <w:ind w:left="591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26F4B958">
      <w:start w:val="1"/>
      <w:numFmt w:val="bullet"/>
      <w:lvlText w:val="▪"/>
      <w:lvlJc w:val="left"/>
      <w:pPr>
        <w:ind w:left="663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590D0D46"/>
    <w:multiLevelType w:val="hybridMultilevel"/>
    <w:tmpl w:val="B60A1EE2"/>
    <w:lvl w:ilvl="0" w:tplc="36F22CEA">
      <w:start w:val="1"/>
      <w:numFmt w:val="bullet"/>
      <w:lvlText w:val="-"/>
      <w:lvlJc w:val="left"/>
      <w:pPr>
        <w:ind w:left="206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3B4256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920EA01A">
      <w:start w:val="1"/>
      <w:numFmt w:val="bullet"/>
      <w:lvlText w:val="•"/>
      <w:lvlJc w:val="left"/>
      <w:pPr>
        <w:ind w:left="41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8EC6B208">
      <w:start w:val="1"/>
      <w:numFmt w:val="bullet"/>
      <w:lvlText w:val="▪"/>
      <w:lvlJc w:val="left"/>
      <w:pPr>
        <w:ind w:left="149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75329460">
      <w:start w:val="1"/>
      <w:numFmt w:val="bullet"/>
      <w:lvlText w:val="•"/>
      <w:lvlJc w:val="left"/>
      <w:pPr>
        <w:ind w:left="221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A31AAA40">
      <w:start w:val="1"/>
      <w:numFmt w:val="bullet"/>
      <w:lvlText w:val="o"/>
      <w:lvlJc w:val="left"/>
      <w:pPr>
        <w:ind w:left="293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0A8C1B4E">
      <w:start w:val="1"/>
      <w:numFmt w:val="bullet"/>
      <w:lvlText w:val="▪"/>
      <w:lvlJc w:val="left"/>
      <w:pPr>
        <w:ind w:left="365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0354E512">
      <w:start w:val="1"/>
      <w:numFmt w:val="bullet"/>
      <w:lvlText w:val="•"/>
      <w:lvlJc w:val="left"/>
      <w:pPr>
        <w:ind w:left="43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859056DC">
      <w:start w:val="1"/>
      <w:numFmt w:val="bullet"/>
      <w:lvlText w:val="o"/>
      <w:lvlJc w:val="left"/>
      <w:pPr>
        <w:ind w:left="509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C5E6B12A">
      <w:start w:val="1"/>
      <w:numFmt w:val="bullet"/>
      <w:lvlText w:val="▪"/>
      <w:lvlJc w:val="left"/>
      <w:pPr>
        <w:ind w:left="581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5C847FF6"/>
    <w:multiLevelType w:val="hybridMultilevel"/>
    <w:tmpl w:val="839EE2EC"/>
    <w:lvl w:ilvl="0" w:tplc="2EE0CE88">
      <w:start w:val="1"/>
      <w:numFmt w:val="bullet"/>
      <w:lvlText w:val=""/>
      <w:lvlJc w:val="left"/>
      <w:pPr>
        <w:ind w:left="4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5C220A2">
      <w:start w:val="1"/>
      <w:numFmt w:val="bullet"/>
      <w:lvlText w:val="o"/>
      <w:lvlJc w:val="left"/>
      <w:pPr>
        <w:ind w:left="150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3B03D90">
      <w:start w:val="1"/>
      <w:numFmt w:val="bullet"/>
      <w:lvlText w:val="▪"/>
      <w:lvlJc w:val="left"/>
      <w:pPr>
        <w:ind w:left="22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88EC2C2">
      <w:start w:val="1"/>
      <w:numFmt w:val="bullet"/>
      <w:lvlText w:val="•"/>
      <w:lvlJc w:val="left"/>
      <w:pPr>
        <w:ind w:left="2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3FC9F24">
      <w:start w:val="1"/>
      <w:numFmt w:val="bullet"/>
      <w:lvlText w:val="o"/>
      <w:lvlJc w:val="left"/>
      <w:pPr>
        <w:ind w:left="36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E48E0AE">
      <w:start w:val="1"/>
      <w:numFmt w:val="bullet"/>
      <w:lvlText w:val="▪"/>
      <w:lvlJc w:val="left"/>
      <w:pPr>
        <w:ind w:left="438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4C8C5EE">
      <w:start w:val="1"/>
      <w:numFmt w:val="bullet"/>
      <w:lvlText w:val="•"/>
      <w:lvlJc w:val="left"/>
      <w:pPr>
        <w:ind w:left="51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74EFB72">
      <w:start w:val="1"/>
      <w:numFmt w:val="bullet"/>
      <w:lvlText w:val="o"/>
      <w:lvlJc w:val="left"/>
      <w:pPr>
        <w:ind w:left="58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66473F6">
      <w:start w:val="1"/>
      <w:numFmt w:val="bullet"/>
      <w:lvlText w:val="▪"/>
      <w:lvlJc w:val="left"/>
      <w:pPr>
        <w:ind w:left="654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613921B1"/>
    <w:multiLevelType w:val="multilevel"/>
    <w:tmpl w:val="926C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9179EE"/>
    <w:multiLevelType w:val="multilevel"/>
    <w:tmpl w:val="CD20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23"/>
  </w:num>
  <w:num w:numId="5">
    <w:abstractNumId w:val="15"/>
  </w:num>
  <w:num w:numId="6">
    <w:abstractNumId w:val="11"/>
  </w:num>
  <w:num w:numId="7">
    <w:abstractNumId w:val="24"/>
  </w:num>
  <w:num w:numId="8">
    <w:abstractNumId w:val="18"/>
  </w:num>
  <w:num w:numId="9">
    <w:abstractNumId w:val="1"/>
  </w:num>
  <w:num w:numId="10">
    <w:abstractNumId w:val="10"/>
  </w:num>
  <w:num w:numId="11">
    <w:abstractNumId w:val="12"/>
  </w:num>
  <w:num w:numId="12">
    <w:abstractNumId w:val="17"/>
  </w:num>
  <w:num w:numId="13">
    <w:abstractNumId w:val="14"/>
  </w:num>
  <w:num w:numId="14">
    <w:abstractNumId w:val="4"/>
  </w:num>
  <w:num w:numId="15">
    <w:abstractNumId w:val="13"/>
  </w:num>
  <w:num w:numId="16">
    <w:abstractNumId w:val="16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0"/>
  </w:num>
  <w:num w:numId="20">
    <w:abstractNumId w:val="21"/>
  </w:num>
  <w:num w:numId="21">
    <w:abstractNumId w:val="19"/>
  </w:num>
  <w:num w:numId="22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5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2"/>
    <w:rsid w:val="00002F83"/>
    <w:rsid w:val="00004300"/>
    <w:rsid w:val="00031EF4"/>
    <w:rsid w:val="000320C9"/>
    <w:rsid w:val="000348E2"/>
    <w:rsid w:val="00040B4E"/>
    <w:rsid w:val="0004723A"/>
    <w:rsid w:val="000553F7"/>
    <w:rsid w:val="00061050"/>
    <w:rsid w:val="00064FEE"/>
    <w:rsid w:val="00064FFA"/>
    <w:rsid w:val="000B7527"/>
    <w:rsid w:val="000C4583"/>
    <w:rsid w:val="000C5815"/>
    <w:rsid w:val="000E1CB9"/>
    <w:rsid w:val="000E44E0"/>
    <w:rsid w:val="000E4CFB"/>
    <w:rsid w:val="000F3380"/>
    <w:rsid w:val="00102784"/>
    <w:rsid w:val="00107B3A"/>
    <w:rsid w:val="00107F78"/>
    <w:rsid w:val="001103B3"/>
    <w:rsid w:val="001244B5"/>
    <w:rsid w:val="00127B18"/>
    <w:rsid w:val="00131FC4"/>
    <w:rsid w:val="00141DA2"/>
    <w:rsid w:val="00142715"/>
    <w:rsid w:val="001775BD"/>
    <w:rsid w:val="001841A4"/>
    <w:rsid w:val="001A44CF"/>
    <w:rsid w:val="001D0177"/>
    <w:rsid w:val="001F3F4E"/>
    <w:rsid w:val="002003A5"/>
    <w:rsid w:val="002077EA"/>
    <w:rsid w:val="00207AF6"/>
    <w:rsid w:val="0022027B"/>
    <w:rsid w:val="0022092D"/>
    <w:rsid w:val="00223C45"/>
    <w:rsid w:val="00225F9B"/>
    <w:rsid w:val="00233D47"/>
    <w:rsid w:val="002418AA"/>
    <w:rsid w:val="0024582A"/>
    <w:rsid w:val="00285143"/>
    <w:rsid w:val="00286A0E"/>
    <w:rsid w:val="00290B35"/>
    <w:rsid w:val="00293B7C"/>
    <w:rsid w:val="00297551"/>
    <w:rsid w:val="002A6E89"/>
    <w:rsid w:val="002E4A8F"/>
    <w:rsid w:val="0030207D"/>
    <w:rsid w:val="003044BE"/>
    <w:rsid w:val="003056D9"/>
    <w:rsid w:val="00305FFB"/>
    <w:rsid w:val="00311F51"/>
    <w:rsid w:val="00322D31"/>
    <w:rsid w:val="00325589"/>
    <w:rsid w:val="003413DD"/>
    <w:rsid w:val="003536F6"/>
    <w:rsid w:val="003721D9"/>
    <w:rsid w:val="003778DA"/>
    <w:rsid w:val="003B0E5D"/>
    <w:rsid w:val="003B23C3"/>
    <w:rsid w:val="003B5E3A"/>
    <w:rsid w:val="003B6607"/>
    <w:rsid w:val="003C5FDC"/>
    <w:rsid w:val="003D59BC"/>
    <w:rsid w:val="003E06D8"/>
    <w:rsid w:val="003E2A3F"/>
    <w:rsid w:val="003E4593"/>
    <w:rsid w:val="003F1E01"/>
    <w:rsid w:val="003F2EE5"/>
    <w:rsid w:val="00411ADC"/>
    <w:rsid w:val="0041640A"/>
    <w:rsid w:val="00455C8C"/>
    <w:rsid w:val="00467833"/>
    <w:rsid w:val="00476C2A"/>
    <w:rsid w:val="00492540"/>
    <w:rsid w:val="00493F2C"/>
    <w:rsid w:val="004973EB"/>
    <w:rsid w:val="004C0B5F"/>
    <w:rsid w:val="004D0829"/>
    <w:rsid w:val="004D21DA"/>
    <w:rsid w:val="004D2C14"/>
    <w:rsid w:val="004D38D3"/>
    <w:rsid w:val="004D5036"/>
    <w:rsid w:val="004F0608"/>
    <w:rsid w:val="004F3C4E"/>
    <w:rsid w:val="005031C0"/>
    <w:rsid w:val="00512C86"/>
    <w:rsid w:val="005204D1"/>
    <w:rsid w:val="00521B86"/>
    <w:rsid w:val="00534EB9"/>
    <w:rsid w:val="00535FE9"/>
    <w:rsid w:val="005413DE"/>
    <w:rsid w:val="00541449"/>
    <w:rsid w:val="005617CD"/>
    <w:rsid w:val="005657E5"/>
    <w:rsid w:val="0057341C"/>
    <w:rsid w:val="00587958"/>
    <w:rsid w:val="005A6653"/>
    <w:rsid w:val="005A7D18"/>
    <w:rsid w:val="005B0082"/>
    <w:rsid w:val="005B76CF"/>
    <w:rsid w:val="005C0626"/>
    <w:rsid w:val="005C4B79"/>
    <w:rsid w:val="005D1F5C"/>
    <w:rsid w:val="005D30B3"/>
    <w:rsid w:val="005E5532"/>
    <w:rsid w:val="006025B6"/>
    <w:rsid w:val="00612634"/>
    <w:rsid w:val="006277D6"/>
    <w:rsid w:val="00634756"/>
    <w:rsid w:val="00635300"/>
    <w:rsid w:val="00636E7B"/>
    <w:rsid w:val="006568B2"/>
    <w:rsid w:val="006717FF"/>
    <w:rsid w:val="006735CC"/>
    <w:rsid w:val="00695866"/>
    <w:rsid w:val="006A510F"/>
    <w:rsid w:val="006C478F"/>
    <w:rsid w:val="006D2CF2"/>
    <w:rsid w:val="006D5793"/>
    <w:rsid w:val="006E634D"/>
    <w:rsid w:val="007076CD"/>
    <w:rsid w:val="00720FA0"/>
    <w:rsid w:val="0072236B"/>
    <w:rsid w:val="0075464D"/>
    <w:rsid w:val="007577FC"/>
    <w:rsid w:val="007702C9"/>
    <w:rsid w:val="00771EDB"/>
    <w:rsid w:val="00793625"/>
    <w:rsid w:val="007A5F95"/>
    <w:rsid w:val="007B4541"/>
    <w:rsid w:val="007C04A0"/>
    <w:rsid w:val="007D7A1E"/>
    <w:rsid w:val="007E067B"/>
    <w:rsid w:val="007E2633"/>
    <w:rsid w:val="007E358B"/>
    <w:rsid w:val="007E527A"/>
    <w:rsid w:val="007F067B"/>
    <w:rsid w:val="007F102B"/>
    <w:rsid w:val="007F4AB6"/>
    <w:rsid w:val="00800339"/>
    <w:rsid w:val="00800CF2"/>
    <w:rsid w:val="00825C6C"/>
    <w:rsid w:val="00844848"/>
    <w:rsid w:val="00852C15"/>
    <w:rsid w:val="0085356A"/>
    <w:rsid w:val="008608A1"/>
    <w:rsid w:val="00861129"/>
    <w:rsid w:val="00861FC8"/>
    <w:rsid w:val="008621A3"/>
    <w:rsid w:val="008725A7"/>
    <w:rsid w:val="00874ACB"/>
    <w:rsid w:val="00876626"/>
    <w:rsid w:val="008803E3"/>
    <w:rsid w:val="008A5396"/>
    <w:rsid w:val="008A5864"/>
    <w:rsid w:val="008E01C6"/>
    <w:rsid w:val="008F43F2"/>
    <w:rsid w:val="008F5B9B"/>
    <w:rsid w:val="008F7C65"/>
    <w:rsid w:val="00916F1A"/>
    <w:rsid w:val="0092742B"/>
    <w:rsid w:val="009531AF"/>
    <w:rsid w:val="0095459C"/>
    <w:rsid w:val="00954D8F"/>
    <w:rsid w:val="009742CF"/>
    <w:rsid w:val="009A5842"/>
    <w:rsid w:val="009B5519"/>
    <w:rsid w:val="009B5906"/>
    <w:rsid w:val="009C55D6"/>
    <w:rsid w:val="009C5634"/>
    <w:rsid w:val="009D01B0"/>
    <w:rsid w:val="009D1D63"/>
    <w:rsid w:val="009D386E"/>
    <w:rsid w:val="009E4CA8"/>
    <w:rsid w:val="00A00AF3"/>
    <w:rsid w:val="00A00C29"/>
    <w:rsid w:val="00A01845"/>
    <w:rsid w:val="00A13112"/>
    <w:rsid w:val="00A14945"/>
    <w:rsid w:val="00A16387"/>
    <w:rsid w:val="00A16A9A"/>
    <w:rsid w:val="00A26943"/>
    <w:rsid w:val="00A40861"/>
    <w:rsid w:val="00A4729C"/>
    <w:rsid w:val="00A532CC"/>
    <w:rsid w:val="00A60269"/>
    <w:rsid w:val="00A614AD"/>
    <w:rsid w:val="00A63891"/>
    <w:rsid w:val="00A67005"/>
    <w:rsid w:val="00A73E7E"/>
    <w:rsid w:val="00A81D32"/>
    <w:rsid w:val="00A84036"/>
    <w:rsid w:val="00AA5699"/>
    <w:rsid w:val="00AD5F96"/>
    <w:rsid w:val="00AE0A3D"/>
    <w:rsid w:val="00AE0C86"/>
    <w:rsid w:val="00AE1D7D"/>
    <w:rsid w:val="00AE205E"/>
    <w:rsid w:val="00AE33D4"/>
    <w:rsid w:val="00AE7AE8"/>
    <w:rsid w:val="00AF07D9"/>
    <w:rsid w:val="00B0773D"/>
    <w:rsid w:val="00B07D93"/>
    <w:rsid w:val="00B127A9"/>
    <w:rsid w:val="00B45A8B"/>
    <w:rsid w:val="00B503FF"/>
    <w:rsid w:val="00B74B1E"/>
    <w:rsid w:val="00B76A8C"/>
    <w:rsid w:val="00B77EC3"/>
    <w:rsid w:val="00B90E78"/>
    <w:rsid w:val="00B91FB3"/>
    <w:rsid w:val="00BA2195"/>
    <w:rsid w:val="00BE3279"/>
    <w:rsid w:val="00BE4B2F"/>
    <w:rsid w:val="00BE6B22"/>
    <w:rsid w:val="00BF50CF"/>
    <w:rsid w:val="00C26488"/>
    <w:rsid w:val="00C42DF4"/>
    <w:rsid w:val="00C44CFF"/>
    <w:rsid w:val="00C462AE"/>
    <w:rsid w:val="00C55EFD"/>
    <w:rsid w:val="00C561AB"/>
    <w:rsid w:val="00C75CE2"/>
    <w:rsid w:val="00C76E3D"/>
    <w:rsid w:val="00C8792B"/>
    <w:rsid w:val="00CA5151"/>
    <w:rsid w:val="00CB0890"/>
    <w:rsid w:val="00CB5C6C"/>
    <w:rsid w:val="00CB7AFB"/>
    <w:rsid w:val="00CD2AF5"/>
    <w:rsid w:val="00CD74E8"/>
    <w:rsid w:val="00CE184A"/>
    <w:rsid w:val="00CE1CC6"/>
    <w:rsid w:val="00CE5A73"/>
    <w:rsid w:val="00CF2E7B"/>
    <w:rsid w:val="00CF5CA0"/>
    <w:rsid w:val="00D00743"/>
    <w:rsid w:val="00D57FA7"/>
    <w:rsid w:val="00D6338A"/>
    <w:rsid w:val="00D77DD9"/>
    <w:rsid w:val="00D77FDB"/>
    <w:rsid w:val="00D8771F"/>
    <w:rsid w:val="00DB0559"/>
    <w:rsid w:val="00DB4943"/>
    <w:rsid w:val="00DB4A4D"/>
    <w:rsid w:val="00DC58F3"/>
    <w:rsid w:val="00DC6990"/>
    <w:rsid w:val="00DD1482"/>
    <w:rsid w:val="00DE1068"/>
    <w:rsid w:val="00DF55C2"/>
    <w:rsid w:val="00E07DB3"/>
    <w:rsid w:val="00E117EA"/>
    <w:rsid w:val="00E16633"/>
    <w:rsid w:val="00E220B4"/>
    <w:rsid w:val="00E2609A"/>
    <w:rsid w:val="00E37FA9"/>
    <w:rsid w:val="00E40422"/>
    <w:rsid w:val="00E40659"/>
    <w:rsid w:val="00E57C7F"/>
    <w:rsid w:val="00E76F49"/>
    <w:rsid w:val="00E83973"/>
    <w:rsid w:val="00EA490E"/>
    <w:rsid w:val="00EA7420"/>
    <w:rsid w:val="00EA7F68"/>
    <w:rsid w:val="00EB484B"/>
    <w:rsid w:val="00EC000C"/>
    <w:rsid w:val="00ED403A"/>
    <w:rsid w:val="00ED5086"/>
    <w:rsid w:val="00ED61D6"/>
    <w:rsid w:val="00EE4DBE"/>
    <w:rsid w:val="00EE5AC5"/>
    <w:rsid w:val="00EF5746"/>
    <w:rsid w:val="00F10C9E"/>
    <w:rsid w:val="00F14300"/>
    <w:rsid w:val="00F144F7"/>
    <w:rsid w:val="00F14C58"/>
    <w:rsid w:val="00F264F6"/>
    <w:rsid w:val="00F314F5"/>
    <w:rsid w:val="00F52D7D"/>
    <w:rsid w:val="00F61D58"/>
    <w:rsid w:val="00F72F27"/>
    <w:rsid w:val="00F74D07"/>
    <w:rsid w:val="00FA0622"/>
    <w:rsid w:val="00FB152F"/>
    <w:rsid w:val="00FB2748"/>
    <w:rsid w:val="00FD65BA"/>
    <w:rsid w:val="00FE0623"/>
    <w:rsid w:val="00FE300E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CA862"/>
  <w15:chartTrackingRefBased/>
  <w15:docId w15:val="{FC921DAD-C3FC-4D80-ACCA-0F6F01DC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3F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00C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semiHidden/>
    <w:unhideWhenUsed/>
    <w:qFormat/>
    <w:rsid w:val="00844848"/>
    <w:pPr>
      <w:keepNext/>
      <w:keepLines/>
      <w:spacing w:after="0" w:line="256" w:lineRule="auto"/>
      <w:ind w:left="10" w:right="130" w:hanging="10"/>
      <w:jc w:val="center"/>
      <w:outlineLvl w:val="1"/>
    </w:pPr>
    <w:rPr>
      <w:rFonts w:ascii="Calibri" w:eastAsia="Calibri" w:hAnsi="Calibri" w:cs="Calibri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6CF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E527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E527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E527A"/>
    <w:rPr>
      <w:vertAlign w:val="superscript"/>
    </w:rPr>
  </w:style>
  <w:style w:type="paragraph" w:styleId="a7">
    <w:name w:val="List Paragraph"/>
    <w:basedOn w:val="a"/>
    <w:uiPriority w:val="34"/>
    <w:qFormat/>
    <w:rsid w:val="00D77DD9"/>
    <w:pPr>
      <w:ind w:left="720"/>
      <w:contextualSpacing/>
    </w:pPr>
  </w:style>
  <w:style w:type="table" w:styleId="a8">
    <w:name w:val="Table Grid"/>
    <w:basedOn w:val="a1"/>
    <w:uiPriority w:val="39"/>
    <w:rsid w:val="00D7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E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205E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41DA2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861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61FC8"/>
    <w:rPr>
      <w:b/>
      <w:bCs/>
    </w:rPr>
  </w:style>
  <w:style w:type="paragraph" w:customStyle="1" w:styleId="consplustitle">
    <w:name w:val="consplustitle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a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Grid">
    <w:name w:val="TableGrid"/>
    <w:rsid w:val="00A2694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44848"/>
    <w:rPr>
      <w:rFonts w:ascii="Calibri" w:eastAsia="Calibri" w:hAnsi="Calibri" w:cs="Calibri"/>
      <w:b/>
      <w:color w:val="000000"/>
      <w:sz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0C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2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97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6088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873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542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1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5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40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0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97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31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89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6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42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98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3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18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9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10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14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8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3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7600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27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144920">
                                  <w:marLeft w:val="0"/>
                                  <w:marRight w:val="0"/>
                                  <w:marTop w:val="22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106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9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2135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2170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42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16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7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14120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23541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98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8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4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9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78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64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98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180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84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324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7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49753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7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2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3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4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562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5767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81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4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0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107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407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717040">
          <w:marLeft w:val="0"/>
          <w:marRight w:val="0"/>
          <w:marTop w:val="0"/>
          <w:marBottom w:val="0"/>
          <w:divBdr>
            <w:top w:val="single" w:sz="6" w:space="0" w:color="ECEE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5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8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3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1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33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80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49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192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118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183130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0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8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3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46642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1169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50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93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3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43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3033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4189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71651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6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894740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0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25736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0117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0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33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45998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8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9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5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19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4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7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0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1790">
              <w:marLeft w:val="0"/>
              <w:marRight w:val="0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9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1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41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5777310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9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0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79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8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52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32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97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954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14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66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422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80969">
                                                                                  <w:marLeft w:val="0"/>
                                                                                  <w:marRight w:val="8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0708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92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375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5625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223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416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311855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2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9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2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97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460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84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3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03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1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17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27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9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82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6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97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222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1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8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8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06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818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1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757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4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34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11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59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33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9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4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837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0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3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37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69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9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8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3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630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53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67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30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2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692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35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790144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926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966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39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7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01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44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75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7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1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0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04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847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4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655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55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05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240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145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599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14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83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85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675929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039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239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524848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888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70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89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047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4545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434563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43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462694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259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10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025805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6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0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62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3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37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4114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8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24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single" w:sz="6" w:space="0" w:color="DDDCDA"/>
                        <w:right w:val="single" w:sz="6" w:space="0" w:color="DDDCDA"/>
                      </w:divBdr>
                      <w:divsChild>
                        <w:div w:id="75563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3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5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60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19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0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595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48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724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992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654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845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07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456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214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8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08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04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212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20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519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5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0044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39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88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062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009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281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97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99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9200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841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013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77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574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112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4756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12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42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1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34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330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291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976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014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418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961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5260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724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942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63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986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551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728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7405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872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576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16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93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9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382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54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3887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36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8740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138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30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594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89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9964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606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539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619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0419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4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63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575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08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13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3807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472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8137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70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60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481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824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3697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986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151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05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364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176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471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57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388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60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43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34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7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169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51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849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85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7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182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77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11582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97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2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54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7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9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20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2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98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6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7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038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3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075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126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7288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50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785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8634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808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5911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3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112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789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95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462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6151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753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5923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378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2991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7048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805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748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303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564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29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329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07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503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711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890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6831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348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281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39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784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911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72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5617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029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3107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649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8655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6487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12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70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131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53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8660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686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230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784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7082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7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7057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962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30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134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756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085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764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542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796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133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2536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511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946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523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396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730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51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973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16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590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0009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9041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5604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843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15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08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51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531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046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390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966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786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185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78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706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910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31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831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272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32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736481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5565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7823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129281178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9061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1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0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04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6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40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561550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2060666309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0255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1915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6522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32239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76445582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006859176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283386507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933248980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2194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6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1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1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90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1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38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623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2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472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228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718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187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247317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824424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4247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4784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8368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420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1296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1269905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320304608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686787369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7859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6245D-8763-4344-BF8C-9D8CDC754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Юрий Анатольевич</dc:creator>
  <cp:keywords/>
  <dc:description/>
  <cp:lastModifiedBy>Пользователь Windows</cp:lastModifiedBy>
  <cp:revision>18</cp:revision>
  <cp:lastPrinted>2021-02-11T12:07:00Z</cp:lastPrinted>
  <dcterms:created xsi:type="dcterms:W3CDTF">2024-04-22T14:48:00Z</dcterms:created>
  <dcterms:modified xsi:type="dcterms:W3CDTF">2024-04-25T06:30:00Z</dcterms:modified>
</cp:coreProperties>
</file>