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E6" w:rsidRPr="00454EE6" w:rsidRDefault="00454EE6" w:rsidP="00454EE6">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Тренер как звено </w:t>
      </w:r>
      <w:r w:rsidRPr="00454EE6">
        <w:rPr>
          <w:rFonts w:ascii="Times New Roman" w:hAnsi="Times New Roman" w:cs="Times New Roman"/>
          <w:b/>
          <w:sz w:val="24"/>
          <w:szCs w:val="24"/>
        </w:rPr>
        <w:t xml:space="preserve"> в деятельности спортивной жизни спортсменов.</w:t>
      </w:r>
    </w:p>
    <w:p w:rsidR="00454EE6" w:rsidRDefault="00454EE6" w:rsidP="004F7BBD">
      <w:pPr>
        <w:pStyle w:val="a3"/>
        <w:rPr>
          <w:rFonts w:ascii="Times New Roman" w:hAnsi="Times New Roman" w:cs="Times New Roman"/>
          <w:sz w:val="24"/>
          <w:szCs w:val="24"/>
        </w:rPr>
      </w:pPr>
    </w:p>
    <w:p w:rsidR="00454EE6" w:rsidRDefault="00454EE6" w:rsidP="004F7BBD">
      <w:pPr>
        <w:pStyle w:val="a3"/>
        <w:rPr>
          <w:rFonts w:ascii="Times New Roman" w:hAnsi="Times New Roman" w:cs="Times New Roman"/>
          <w:sz w:val="24"/>
          <w:szCs w:val="24"/>
        </w:rPr>
      </w:pPr>
    </w:p>
    <w:p w:rsidR="00454EE6" w:rsidRPr="00454EE6" w:rsidRDefault="00454EE6" w:rsidP="00454EE6">
      <w:pPr>
        <w:pStyle w:val="a3"/>
        <w:jc w:val="center"/>
        <w:rPr>
          <w:rFonts w:ascii="Times New Roman" w:hAnsi="Times New Roman" w:cs="Times New Roman"/>
          <w:i/>
          <w:sz w:val="24"/>
          <w:szCs w:val="24"/>
        </w:rPr>
      </w:pPr>
      <w:r w:rsidRPr="00454EE6">
        <w:rPr>
          <w:rFonts w:ascii="Times New Roman" w:hAnsi="Times New Roman" w:cs="Times New Roman"/>
          <w:i/>
          <w:sz w:val="24"/>
          <w:szCs w:val="24"/>
        </w:rPr>
        <w:t xml:space="preserve">                                                          </w:t>
      </w:r>
      <w:r>
        <w:rPr>
          <w:rFonts w:ascii="Times New Roman" w:hAnsi="Times New Roman" w:cs="Times New Roman"/>
          <w:i/>
          <w:sz w:val="24"/>
          <w:szCs w:val="24"/>
        </w:rPr>
        <w:t xml:space="preserve">                              </w:t>
      </w:r>
      <w:bookmarkStart w:id="0" w:name="_GoBack"/>
      <w:bookmarkEnd w:id="0"/>
      <w:r w:rsidRPr="00454EE6">
        <w:rPr>
          <w:rFonts w:ascii="Times New Roman" w:hAnsi="Times New Roman" w:cs="Times New Roman"/>
          <w:i/>
          <w:sz w:val="24"/>
          <w:szCs w:val="24"/>
        </w:rPr>
        <w:t xml:space="preserve">Составил: </w:t>
      </w:r>
    </w:p>
    <w:p w:rsidR="00454EE6" w:rsidRPr="00454EE6" w:rsidRDefault="00454EE6" w:rsidP="00454EE6">
      <w:pPr>
        <w:pStyle w:val="a3"/>
        <w:jc w:val="center"/>
        <w:rPr>
          <w:rFonts w:ascii="Times New Roman" w:hAnsi="Times New Roman" w:cs="Times New Roman"/>
          <w:i/>
          <w:sz w:val="24"/>
          <w:szCs w:val="24"/>
        </w:rPr>
      </w:pPr>
      <w:r w:rsidRPr="00454EE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54EE6">
        <w:rPr>
          <w:rFonts w:ascii="Times New Roman" w:hAnsi="Times New Roman" w:cs="Times New Roman"/>
          <w:i/>
          <w:sz w:val="24"/>
          <w:szCs w:val="24"/>
        </w:rPr>
        <w:t xml:space="preserve">инструктор – методист </w:t>
      </w:r>
    </w:p>
    <w:p w:rsidR="00454EE6" w:rsidRPr="00454EE6" w:rsidRDefault="00454EE6" w:rsidP="00454EE6">
      <w:pPr>
        <w:pStyle w:val="a3"/>
        <w:jc w:val="center"/>
        <w:rPr>
          <w:rFonts w:ascii="Times New Roman" w:hAnsi="Times New Roman" w:cs="Times New Roman"/>
          <w:i/>
          <w:sz w:val="24"/>
          <w:szCs w:val="24"/>
        </w:rPr>
      </w:pPr>
      <w:r>
        <w:rPr>
          <w:rFonts w:ascii="Times New Roman" w:hAnsi="Times New Roman" w:cs="Times New Roman"/>
          <w:i/>
          <w:sz w:val="24"/>
          <w:szCs w:val="24"/>
        </w:rPr>
        <w:t xml:space="preserve">                                                                                                            </w:t>
      </w:r>
      <w:r w:rsidRPr="00454EE6">
        <w:rPr>
          <w:rFonts w:ascii="Times New Roman" w:hAnsi="Times New Roman" w:cs="Times New Roman"/>
          <w:i/>
          <w:sz w:val="24"/>
          <w:szCs w:val="24"/>
        </w:rPr>
        <w:t>МБУ ДО ФСН «Озёры»</w:t>
      </w:r>
    </w:p>
    <w:p w:rsidR="00454EE6" w:rsidRPr="00454EE6" w:rsidRDefault="00454EE6" w:rsidP="00454EE6">
      <w:pPr>
        <w:pStyle w:val="a3"/>
        <w:jc w:val="center"/>
        <w:rPr>
          <w:rFonts w:ascii="Times New Roman" w:hAnsi="Times New Roman" w:cs="Times New Roman"/>
          <w:i/>
          <w:sz w:val="24"/>
          <w:szCs w:val="24"/>
        </w:rPr>
      </w:pPr>
      <w:r w:rsidRPr="00454EE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54EE6">
        <w:rPr>
          <w:rFonts w:ascii="Times New Roman" w:hAnsi="Times New Roman" w:cs="Times New Roman"/>
          <w:i/>
          <w:sz w:val="24"/>
          <w:szCs w:val="24"/>
        </w:rPr>
        <w:t>Скопинцева А.В.</w:t>
      </w:r>
    </w:p>
    <w:p w:rsidR="00454EE6" w:rsidRDefault="00454EE6" w:rsidP="00454EE6">
      <w:pPr>
        <w:pStyle w:val="a3"/>
        <w:jc w:val="right"/>
        <w:rPr>
          <w:rFonts w:ascii="Times New Roman" w:hAnsi="Times New Roman" w:cs="Times New Roman"/>
          <w:sz w:val="24"/>
          <w:szCs w:val="24"/>
        </w:rPr>
      </w:pPr>
    </w:p>
    <w:p w:rsidR="00B577BF" w:rsidRDefault="004F7BBD" w:rsidP="004F7BBD">
      <w:pPr>
        <w:pStyle w:val="a3"/>
        <w:rPr>
          <w:rFonts w:ascii="Times New Roman" w:hAnsi="Times New Roman" w:cs="Times New Roman"/>
          <w:sz w:val="24"/>
          <w:szCs w:val="24"/>
        </w:rPr>
      </w:pPr>
      <w:r w:rsidRPr="004F7BBD">
        <w:rPr>
          <w:rFonts w:ascii="Times New Roman" w:hAnsi="Times New Roman" w:cs="Times New Roman"/>
          <w:sz w:val="24"/>
          <w:szCs w:val="24"/>
        </w:rPr>
        <w:t>Тренер является основным звеном</w:t>
      </w:r>
      <w:r>
        <w:rPr>
          <w:rFonts w:ascii="Times New Roman" w:hAnsi="Times New Roman" w:cs="Times New Roman"/>
          <w:sz w:val="24"/>
          <w:szCs w:val="24"/>
        </w:rPr>
        <w:t xml:space="preserve"> в деятельности нашего учреждения</w:t>
      </w:r>
      <w:r w:rsidRPr="004F7BBD">
        <w:rPr>
          <w:rFonts w:ascii="Times New Roman" w:hAnsi="Times New Roman" w:cs="Times New Roman"/>
          <w:sz w:val="24"/>
          <w:szCs w:val="24"/>
        </w:rPr>
        <w:t>. Работа квалифицированного тренера необходима дл</w:t>
      </w:r>
      <w:r>
        <w:rPr>
          <w:rFonts w:ascii="Times New Roman" w:hAnsi="Times New Roman" w:cs="Times New Roman"/>
          <w:sz w:val="24"/>
          <w:szCs w:val="24"/>
        </w:rPr>
        <w:t xml:space="preserve">я развития любого вида спорта - </w:t>
      </w:r>
      <w:r w:rsidRPr="004F7BBD">
        <w:rPr>
          <w:rFonts w:ascii="Times New Roman" w:hAnsi="Times New Roman" w:cs="Times New Roman"/>
          <w:sz w:val="24"/>
          <w:szCs w:val="24"/>
        </w:rPr>
        <w:t xml:space="preserve">это очевидный факт. Тренер, работающий в </w:t>
      </w:r>
      <w:r>
        <w:rPr>
          <w:rFonts w:ascii="Times New Roman" w:hAnsi="Times New Roman" w:cs="Times New Roman"/>
          <w:sz w:val="24"/>
          <w:szCs w:val="24"/>
        </w:rPr>
        <w:t>учреждении физкультурно – спортивной направленности</w:t>
      </w:r>
      <w:r w:rsidRPr="004F7BBD">
        <w:rPr>
          <w:rFonts w:ascii="Times New Roman" w:hAnsi="Times New Roman" w:cs="Times New Roman"/>
          <w:sz w:val="24"/>
          <w:szCs w:val="24"/>
        </w:rPr>
        <w:t xml:space="preserve">, играет ключевую роль в выявлении, мотивации и развитии спортсменов, которые затем в результате долгой спортивной </w:t>
      </w:r>
      <w:r>
        <w:rPr>
          <w:rFonts w:ascii="Times New Roman" w:hAnsi="Times New Roman" w:cs="Times New Roman"/>
          <w:sz w:val="24"/>
          <w:szCs w:val="24"/>
        </w:rPr>
        <w:t xml:space="preserve">жизни достигают своего потенциала. </w:t>
      </w:r>
      <w:r w:rsidRPr="004F7BBD">
        <w:rPr>
          <w:rFonts w:ascii="Times New Roman" w:hAnsi="Times New Roman" w:cs="Times New Roman"/>
          <w:sz w:val="24"/>
          <w:szCs w:val="24"/>
        </w:rPr>
        <w:t xml:space="preserve">Один из великих сказал, что «мы стоим на </w:t>
      </w:r>
      <w:r>
        <w:rPr>
          <w:rFonts w:ascii="Times New Roman" w:hAnsi="Times New Roman" w:cs="Times New Roman"/>
          <w:sz w:val="24"/>
          <w:szCs w:val="24"/>
        </w:rPr>
        <w:t xml:space="preserve">плечах гигантов». Это означает - </w:t>
      </w:r>
      <w:r w:rsidRPr="004F7BBD">
        <w:rPr>
          <w:rFonts w:ascii="Times New Roman" w:hAnsi="Times New Roman" w:cs="Times New Roman"/>
          <w:sz w:val="24"/>
          <w:szCs w:val="24"/>
        </w:rPr>
        <w:t>следуем за теми пионерами и лидерами, котор</w:t>
      </w:r>
      <w:r>
        <w:rPr>
          <w:rFonts w:ascii="Times New Roman" w:hAnsi="Times New Roman" w:cs="Times New Roman"/>
          <w:sz w:val="24"/>
          <w:szCs w:val="24"/>
        </w:rPr>
        <w:t xml:space="preserve">ые были до нас. Такие гиганты - </w:t>
      </w:r>
      <w:r w:rsidRPr="004F7BBD">
        <w:rPr>
          <w:rFonts w:ascii="Times New Roman" w:hAnsi="Times New Roman" w:cs="Times New Roman"/>
          <w:sz w:val="24"/>
          <w:szCs w:val="24"/>
        </w:rPr>
        <w:t>это тренеры, ученые, исследователи и спортсмены, которые</w:t>
      </w:r>
      <w:r>
        <w:rPr>
          <w:rFonts w:ascii="Times New Roman" w:hAnsi="Times New Roman" w:cs="Times New Roman"/>
          <w:sz w:val="24"/>
          <w:szCs w:val="24"/>
        </w:rPr>
        <w:t xml:space="preserve"> добивались высоких результатов</w:t>
      </w:r>
      <w:r w:rsidRPr="004F7BBD">
        <w:rPr>
          <w:rFonts w:ascii="Times New Roman" w:hAnsi="Times New Roman" w:cs="Times New Roman"/>
          <w:sz w:val="24"/>
          <w:szCs w:val="24"/>
        </w:rPr>
        <w:t>. Работая тренером, специалист всегда должен пытаться понять, почему во время тренировочного процесса он делает что-то так, а не иначе. Он интуитивно эксперименти</w:t>
      </w:r>
      <w:r>
        <w:rPr>
          <w:rFonts w:ascii="Times New Roman" w:hAnsi="Times New Roman" w:cs="Times New Roman"/>
          <w:sz w:val="24"/>
          <w:szCs w:val="24"/>
        </w:rPr>
        <w:t xml:space="preserve">рует (не во вред спортсменам) - </w:t>
      </w:r>
      <w:r w:rsidRPr="004F7BBD">
        <w:rPr>
          <w:rFonts w:ascii="Times New Roman" w:hAnsi="Times New Roman" w:cs="Times New Roman"/>
          <w:sz w:val="24"/>
          <w:szCs w:val="24"/>
        </w:rPr>
        <w:t>в поисках как немедленных, так и долгосрочных результатов. Затем пытается найти объяснения этим результатам, если они были. Одна из наиболее общих и распространенных проблем состоит в том, что тренеры, работающие с новичками, пытаются во многом подражать работе своих коллег, тренирующих высококвалифицированных спортсменов. На самом деле лучший тренер не тот, кто слепо копирует именитых наставников, а тот, кто работает творчески, учитывая особенности своих воспитанников. Тот, кто тренирует юных спортсменов, не должен за</w:t>
      </w:r>
      <w:r>
        <w:rPr>
          <w:rFonts w:ascii="Times New Roman" w:hAnsi="Times New Roman" w:cs="Times New Roman"/>
          <w:sz w:val="24"/>
          <w:szCs w:val="24"/>
        </w:rPr>
        <w:t xml:space="preserve">бывать, что профессия тренера - </w:t>
      </w:r>
      <w:r w:rsidRPr="004F7BBD">
        <w:rPr>
          <w:rFonts w:ascii="Times New Roman" w:hAnsi="Times New Roman" w:cs="Times New Roman"/>
          <w:sz w:val="24"/>
          <w:szCs w:val="24"/>
        </w:rPr>
        <w:t xml:space="preserve">это огромная ответственность. Тренер-педагог имеет много возможностей для воспитания спортсмена как личности. От поступков тренера во многом зависит судьба молодого спортсмена. Среди разнообразных методов воспитания особое значение имеет личный пример тренера, ибо все остальные могут быть эффективны в случае, если тренер-преподаватель пользуется авторитетом. Необходимо, чтобы тренер пользовался авторитетом. Конечно, не каждый тренер сразу может приобрести авторитет, но нельзя забывать, что авторитет специалиста, даже молодого, во многом зависит от того, как он себя ведет. Опытным </w:t>
      </w:r>
      <w:r>
        <w:rPr>
          <w:rFonts w:ascii="Times New Roman" w:hAnsi="Times New Roman" w:cs="Times New Roman"/>
          <w:sz w:val="24"/>
          <w:szCs w:val="24"/>
        </w:rPr>
        <w:t>тренерам</w:t>
      </w:r>
      <w:r w:rsidRPr="004F7BBD">
        <w:rPr>
          <w:rFonts w:ascii="Times New Roman" w:hAnsi="Times New Roman" w:cs="Times New Roman"/>
          <w:sz w:val="24"/>
          <w:szCs w:val="24"/>
        </w:rPr>
        <w:t xml:space="preserve"> следует внимательнее относиться к мнению </w:t>
      </w:r>
      <w:r>
        <w:rPr>
          <w:rFonts w:ascii="Times New Roman" w:hAnsi="Times New Roman" w:cs="Times New Roman"/>
          <w:sz w:val="24"/>
          <w:szCs w:val="24"/>
        </w:rPr>
        <w:t>своих коллег</w:t>
      </w:r>
      <w:r w:rsidRPr="004F7BBD">
        <w:rPr>
          <w:rFonts w:ascii="Times New Roman" w:hAnsi="Times New Roman" w:cs="Times New Roman"/>
          <w:sz w:val="24"/>
          <w:szCs w:val="24"/>
        </w:rPr>
        <w:t>. Игнорирование указаний тренера часто приводит к тому, что спортсмен з</w:t>
      </w:r>
      <w:r>
        <w:rPr>
          <w:rFonts w:ascii="Times New Roman" w:hAnsi="Times New Roman" w:cs="Times New Roman"/>
          <w:sz w:val="24"/>
          <w:szCs w:val="24"/>
        </w:rPr>
        <w:t>аявляет о бесполезности занятий.</w:t>
      </w:r>
      <w:r w:rsidRPr="004F7BBD">
        <w:rPr>
          <w:rFonts w:ascii="Times New Roman" w:hAnsi="Times New Roman" w:cs="Times New Roman"/>
          <w:sz w:val="24"/>
          <w:szCs w:val="24"/>
        </w:rPr>
        <w:t xml:space="preserve"> Не способствуют созданию и сохранению авторитета частые и порой необоснованные перестановки тренеров при неудачах </w:t>
      </w:r>
      <w:r w:rsidR="00F36A8C">
        <w:rPr>
          <w:rFonts w:ascii="Times New Roman" w:hAnsi="Times New Roman" w:cs="Times New Roman"/>
          <w:sz w:val="24"/>
          <w:szCs w:val="24"/>
        </w:rPr>
        <w:t>воспитанников</w:t>
      </w:r>
      <w:r w:rsidRPr="004F7BBD">
        <w:rPr>
          <w:rFonts w:ascii="Times New Roman" w:hAnsi="Times New Roman" w:cs="Times New Roman"/>
          <w:sz w:val="24"/>
          <w:szCs w:val="24"/>
        </w:rPr>
        <w:t xml:space="preserve">. </w:t>
      </w:r>
    </w:p>
    <w:p w:rsidR="00CD5A41" w:rsidRDefault="00991EBF" w:rsidP="004F7BBD">
      <w:pPr>
        <w:pStyle w:val="a3"/>
        <w:rPr>
          <w:rFonts w:ascii="Times New Roman" w:hAnsi="Times New Roman" w:cs="Times New Roman"/>
          <w:sz w:val="24"/>
          <w:szCs w:val="24"/>
        </w:rPr>
      </w:pPr>
      <w:r>
        <w:rPr>
          <w:rFonts w:ascii="Times New Roman" w:hAnsi="Times New Roman" w:cs="Times New Roman"/>
          <w:sz w:val="24"/>
          <w:szCs w:val="24"/>
        </w:rPr>
        <w:t xml:space="preserve">   </w:t>
      </w:r>
      <w:r w:rsidRPr="00991EBF">
        <w:rPr>
          <w:rFonts w:ascii="Times New Roman" w:hAnsi="Times New Roman" w:cs="Times New Roman"/>
          <w:sz w:val="24"/>
          <w:szCs w:val="24"/>
        </w:rPr>
        <w:t>Существуют тренеры, характеризующиеся отсутствием знания методики организации и руководства. Вследствие этих недостатков появляются просчеты в обучении спортсменов, ошибочные оценки, что ведет к потере авторитета тренера в коллективе. Для примера можно привести молодых неопытных тренеров. Замечено, что для этой категории очень сложно абстрагироваться от «недавнего прошлого» и утвердиться в роли руководителя, требовательного и достаточно жесткого, как того требует</w:t>
      </w:r>
      <w:r w:rsidR="00CD5A41">
        <w:rPr>
          <w:rFonts w:ascii="Times New Roman" w:hAnsi="Times New Roman" w:cs="Times New Roman"/>
          <w:sz w:val="24"/>
          <w:szCs w:val="24"/>
        </w:rPr>
        <w:t xml:space="preserve"> современный спортивный уровень</w:t>
      </w:r>
      <w:r w:rsidRPr="00991EBF">
        <w:rPr>
          <w:rFonts w:ascii="Times New Roman" w:hAnsi="Times New Roman" w:cs="Times New Roman"/>
          <w:sz w:val="24"/>
          <w:szCs w:val="24"/>
        </w:rPr>
        <w:t xml:space="preserve">. Встречаются тренеры, которые вместе с ними проводят свободное время. Отношения между тренером и коллективом представляются не конфликтными, а, напротив, товарищескими, отсутствие авторитета и уважения отразится неблагоприятно во время соревнований, поскольку спортсмен уже не верит в возможности своего тренера. Подготовка спортсмена охватывает направленное использование всей совокупности таких факторов, как средства, методы, условия, с помощью которых обеспечивается повышение готовности спортсмена к спортивным достижениям. При анализе совокупности педагогических средств их условно можно выделить три компонента подготовки: </w:t>
      </w:r>
    </w:p>
    <w:p w:rsidR="00443691" w:rsidRDefault="00991EBF" w:rsidP="004F7BBD">
      <w:pPr>
        <w:pStyle w:val="a3"/>
        <w:rPr>
          <w:rFonts w:ascii="Times New Roman" w:hAnsi="Times New Roman" w:cs="Times New Roman"/>
          <w:sz w:val="24"/>
          <w:szCs w:val="24"/>
        </w:rPr>
      </w:pPr>
      <w:r w:rsidRPr="00CD5A41">
        <w:rPr>
          <w:rFonts w:ascii="Times New Roman" w:hAnsi="Times New Roman" w:cs="Times New Roman"/>
          <w:b/>
          <w:sz w:val="24"/>
          <w:szCs w:val="24"/>
        </w:rPr>
        <w:t>Первый компонент</w:t>
      </w:r>
      <w:r w:rsidR="00CD5A41">
        <w:rPr>
          <w:rFonts w:ascii="Times New Roman" w:hAnsi="Times New Roman" w:cs="Times New Roman"/>
          <w:sz w:val="24"/>
          <w:szCs w:val="24"/>
        </w:rPr>
        <w:t xml:space="preserve">  - </w:t>
      </w:r>
      <w:r w:rsidRPr="00991EBF">
        <w:rPr>
          <w:rFonts w:ascii="Times New Roman" w:hAnsi="Times New Roman" w:cs="Times New Roman"/>
          <w:sz w:val="24"/>
          <w:szCs w:val="24"/>
        </w:rPr>
        <w:t xml:space="preserve">система соревнований. Соревнования в системе подготовки спортсменов являются средством </w:t>
      </w:r>
      <w:proofErr w:type="gramStart"/>
      <w:r w:rsidRPr="00991EBF">
        <w:rPr>
          <w:rFonts w:ascii="Times New Roman" w:hAnsi="Times New Roman" w:cs="Times New Roman"/>
          <w:sz w:val="24"/>
          <w:szCs w:val="24"/>
        </w:rPr>
        <w:t>контроля за</w:t>
      </w:r>
      <w:proofErr w:type="gramEnd"/>
      <w:r w:rsidRPr="00991EBF">
        <w:rPr>
          <w:rFonts w:ascii="Times New Roman" w:hAnsi="Times New Roman" w:cs="Times New Roman"/>
          <w:sz w:val="24"/>
          <w:szCs w:val="24"/>
        </w:rPr>
        <w:t xml:space="preserve"> уровнем подготовленности, способом выявления победителя, важнейшим средством повышения тренированности, совершенствования спортивного мастерства. При этом соревнования классифицируются </w:t>
      </w:r>
      <w:proofErr w:type="gramStart"/>
      <w:r w:rsidRPr="00991EBF">
        <w:rPr>
          <w:rFonts w:ascii="Times New Roman" w:hAnsi="Times New Roman" w:cs="Times New Roman"/>
          <w:sz w:val="24"/>
          <w:szCs w:val="24"/>
        </w:rPr>
        <w:t>на</w:t>
      </w:r>
      <w:proofErr w:type="gramEnd"/>
      <w:r w:rsidRPr="00991EBF">
        <w:rPr>
          <w:rFonts w:ascii="Times New Roman" w:hAnsi="Times New Roman" w:cs="Times New Roman"/>
          <w:sz w:val="24"/>
          <w:szCs w:val="24"/>
        </w:rPr>
        <w:t xml:space="preserve">: подготовительные, контрольные, подводящие (модельные), отборочные и главные. В </w:t>
      </w:r>
      <w:r w:rsidRPr="00991EBF">
        <w:rPr>
          <w:rFonts w:ascii="Times New Roman" w:hAnsi="Times New Roman" w:cs="Times New Roman"/>
          <w:sz w:val="24"/>
          <w:szCs w:val="24"/>
        </w:rPr>
        <w:lastRenderedPageBreak/>
        <w:t>современной соревновательной практике можно наблюдать тр</w:t>
      </w:r>
      <w:r w:rsidR="00417A76">
        <w:rPr>
          <w:rFonts w:ascii="Times New Roman" w:hAnsi="Times New Roman" w:cs="Times New Roman"/>
          <w:sz w:val="24"/>
          <w:szCs w:val="24"/>
        </w:rPr>
        <w:t xml:space="preserve">и </w:t>
      </w:r>
      <w:r w:rsidR="00417A76" w:rsidRPr="00417A76">
        <w:rPr>
          <w:rFonts w:ascii="Times New Roman" w:hAnsi="Times New Roman" w:cs="Times New Roman"/>
          <w:b/>
          <w:sz w:val="24"/>
          <w:szCs w:val="24"/>
        </w:rPr>
        <w:t>методических подхода</w:t>
      </w:r>
      <w:r w:rsidR="00417A76">
        <w:rPr>
          <w:rFonts w:ascii="Times New Roman" w:hAnsi="Times New Roman" w:cs="Times New Roman"/>
          <w:sz w:val="24"/>
          <w:szCs w:val="24"/>
        </w:rPr>
        <w:t xml:space="preserve">. </w:t>
      </w:r>
      <w:r w:rsidR="00417A76" w:rsidRPr="00443691">
        <w:rPr>
          <w:rFonts w:ascii="Times New Roman" w:hAnsi="Times New Roman" w:cs="Times New Roman"/>
          <w:b/>
          <w:sz w:val="24"/>
          <w:szCs w:val="24"/>
        </w:rPr>
        <w:t>Первый</w:t>
      </w:r>
      <w:r w:rsidR="00417A76">
        <w:rPr>
          <w:rFonts w:ascii="Times New Roman" w:hAnsi="Times New Roman" w:cs="Times New Roman"/>
          <w:sz w:val="24"/>
          <w:szCs w:val="24"/>
        </w:rPr>
        <w:t xml:space="preserve"> - </w:t>
      </w:r>
      <w:r w:rsidRPr="00991EBF">
        <w:rPr>
          <w:rFonts w:ascii="Times New Roman" w:hAnsi="Times New Roman" w:cs="Times New Roman"/>
          <w:sz w:val="24"/>
          <w:szCs w:val="24"/>
        </w:rPr>
        <w:t xml:space="preserve"> связан со стремлением спортсменов стартовать, </w:t>
      </w:r>
      <w:proofErr w:type="gramStart"/>
      <w:r w:rsidRPr="00991EBF">
        <w:rPr>
          <w:rFonts w:ascii="Times New Roman" w:hAnsi="Times New Roman" w:cs="Times New Roman"/>
          <w:sz w:val="24"/>
          <w:szCs w:val="24"/>
        </w:rPr>
        <w:t>возможно</w:t>
      </w:r>
      <w:proofErr w:type="gramEnd"/>
      <w:r w:rsidRPr="00991EBF">
        <w:rPr>
          <w:rFonts w:ascii="Times New Roman" w:hAnsi="Times New Roman" w:cs="Times New Roman"/>
          <w:sz w:val="24"/>
          <w:szCs w:val="24"/>
        </w:rPr>
        <w:t xml:space="preserve"> чаще, добиваясь высоких результатов в каждом соревновании. </w:t>
      </w:r>
    </w:p>
    <w:p w:rsidR="00443691" w:rsidRDefault="00443691" w:rsidP="004F7BBD">
      <w:pPr>
        <w:pStyle w:val="a3"/>
        <w:rPr>
          <w:rFonts w:ascii="Times New Roman" w:hAnsi="Times New Roman" w:cs="Times New Roman"/>
          <w:sz w:val="24"/>
          <w:szCs w:val="24"/>
        </w:rPr>
      </w:pPr>
      <w:r w:rsidRPr="00443691">
        <w:rPr>
          <w:rFonts w:ascii="Times New Roman" w:hAnsi="Times New Roman" w:cs="Times New Roman"/>
          <w:b/>
          <w:sz w:val="24"/>
          <w:szCs w:val="24"/>
        </w:rPr>
        <w:t>Второй</w:t>
      </w:r>
      <w:r>
        <w:rPr>
          <w:rFonts w:ascii="Times New Roman" w:hAnsi="Times New Roman" w:cs="Times New Roman"/>
          <w:sz w:val="24"/>
          <w:szCs w:val="24"/>
        </w:rPr>
        <w:t xml:space="preserve"> - </w:t>
      </w:r>
      <w:r w:rsidR="00991EBF" w:rsidRPr="00991EBF">
        <w:rPr>
          <w:rFonts w:ascii="Times New Roman" w:hAnsi="Times New Roman" w:cs="Times New Roman"/>
          <w:sz w:val="24"/>
          <w:szCs w:val="24"/>
        </w:rPr>
        <w:t xml:space="preserve">предполагает малоинтенсивную соревновательную практику, где основное внимание обращено на подготовку к </w:t>
      </w:r>
      <w:r>
        <w:rPr>
          <w:rFonts w:ascii="Times New Roman" w:hAnsi="Times New Roman" w:cs="Times New Roman"/>
          <w:sz w:val="24"/>
          <w:szCs w:val="24"/>
        </w:rPr>
        <w:t xml:space="preserve">главным соревнованиям сезона. </w:t>
      </w:r>
    </w:p>
    <w:p w:rsidR="00AF3EA9" w:rsidRDefault="00443691" w:rsidP="004F7BBD">
      <w:pPr>
        <w:pStyle w:val="a3"/>
        <w:rPr>
          <w:rFonts w:ascii="Times New Roman" w:hAnsi="Times New Roman" w:cs="Times New Roman"/>
          <w:sz w:val="24"/>
          <w:szCs w:val="24"/>
        </w:rPr>
      </w:pPr>
      <w:r w:rsidRPr="00443691">
        <w:rPr>
          <w:rFonts w:ascii="Times New Roman" w:hAnsi="Times New Roman" w:cs="Times New Roman"/>
          <w:b/>
          <w:sz w:val="24"/>
          <w:szCs w:val="24"/>
        </w:rPr>
        <w:t xml:space="preserve">Третий </w:t>
      </w:r>
      <w:r>
        <w:rPr>
          <w:rFonts w:ascii="Times New Roman" w:hAnsi="Times New Roman" w:cs="Times New Roman"/>
          <w:sz w:val="24"/>
          <w:szCs w:val="24"/>
        </w:rPr>
        <w:t xml:space="preserve">- </w:t>
      </w:r>
      <w:r w:rsidR="00991EBF" w:rsidRPr="00991EBF">
        <w:rPr>
          <w:rFonts w:ascii="Times New Roman" w:hAnsi="Times New Roman" w:cs="Times New Roman"/>
          <w:sz w:val="24"/>
          <w:szCs w:val="24"/>
        </w:rPr>
        <w:t>соревновательная деятельность должна быть широкой, но строго дифференцированной: подготовительные и контрольные соревнования используются лишь как средство подготовки. Задача, достигнуть высоки</w:t>
      </w:r>
      <w:r>
        <w:rPr>
          <w:rFonts w:ascii="Times New Roman" w:hAnsi="Times New Roman" w:cs="Times New Roman"/>
          <w:sz w:val="24"/>
          <w:szCs w:val="24"/>
        </w:rPr>
        <w:t xml:space="preserve">й результат в них не ставится - </w:t>
      </w:r>
      <w:r w:rsidR="00991EBF" w:rsidRPr="00991EBF">
        <w:rPr>
          <w:rFonts w:ascii="Times New Roman" w:hAnsi="Times New Roman" w:cs="Times New Roman"/>
          <w:sz w:val="24"/>
          <w:szCs w:val="24"/>
        </w:rPr>
        <w:t>вся система подготовки концентрируется на необходимости достижения высоких резул</w:t>
      </w:r>
      <w:r>
        <w:rPr>
          <w:rFonts w:ascii="Times New Roman" w:hAnsi="Times New Roman" w:cs="Times New Roman"/>
          <w:sz w:val="24"/>
          <w:szCs w:val="24"/>
        </w:rPr>
        <w:t>ьтатов в</w:t>
      </w:r>
      <w:r w:rsidR="00991EBF" w:rsidRPr="00991EBF">
        <w:rPr>
          <w:rFonts w:ascii="Times New Roman" w:hAnsi="Times New Roman" w:cs="Times New Roman"/>
          <w:sz w:val="24"/>
          <w:szCs w:val="24"/>
        </w:rPr>
        <w:t xml:space="preserve"> соревнованиях. Данный подход считают специалисты наиболее плодотворным</w:t>
      </w:r>
      <w:proofErr w:type="gramStart"/>
      <w:r w:rsidR="00991EBF" w:rsidRPr="00991EBF">
        <w:rPr>
          <w:rFonts w:ascii="Times New Roman" w:hAnsi="Times New Roman" w:cs="Times New Roman"/>
          <w:sz w:val="24"/>
          <w:szCs w:val="24"/>
        </w:rPr>
        <w:t xml:space="preserve"> .</w:t>
      </w:r>
      <w:proofErr w:type="gramEnd"/>
      <w:r w:rsidR="00991EBF" w:rsidRPr="00991EBF">
        <w:rPr>
          <w:rFonts w:ascii="Times New Roman" w:hAnsi="Times New Roman" w:cs="Times New Roman"/>
          <w:sz w:val="24"/>
          <w:szCs w:val="24"/>
        </w:rPr>
        <w:t xml:space="preserve"> Очень важно, чтобы при планировании соревнований в течение года учитывалось единство тренировочной и соревновательной деятельности спортсменов в системе их подготовки. </w:t>
      </w:r>
    </w:p>
    <w:p w:rsidR="004C1BCF" w:rsidRDefault="00991EBF" w:rsidP="004F7BBD">
      <w:pPr>
        <w:pStyle w:val="a3"/>
        <w:rPr>
          <w:rFonts w:ascii="Times New Roman" w:hAnsi="Times New Roman" w:cs="Times New Roman"/>
          <w:sz w:val="24"/>
          <w:szCs w:val="24"/>
        </w:rPr>
      </w:pPr>
      <w:r w:rsidRPr="00AF3EA9">
        <w:rPr>
          <w:rFonts w:ascii="Times New Roman" w:hAnsi="Times New Roman" w:cs="Times New Roman"/>
          <w:b/>
          <w:sz w:val="24"/>
          <w:szCs w:val="24"/>
        </w:rPr>
        <w:t>Второй компонент</w:t>
      </w:r>
      <w:r w:rsidR="00AF3EA9">
        <w:rPr>
          <w:rFonts w:ascii="Times New Roman" w:hAnsi="Times New Roman" w:cs="Times New Roman"/>
          <w:sz w:val="24"/>
          <w:szCs w:val="24"/>
        </w:rPr>
        <w:t xml:space="preserve"> - </w:t>
      </w:r>
      <w:r w:rsidRPr="00991EBF">
        <w:rPr>
          <w:rFonts w:ascii="Times New Roman" w:hAnsi="Times New Roman" w:cs="Times New Roman"/>
          <w:sz w:val="24"/>
          <w:szCs w:val="24"/>
        </w:rPr>
        <w:t xml:space="preserve"> система спортивной тренировки. Она представляет в системе подготовки спортсменов основную (практическую) ее часть. Спортивная тренировка охватывает в определенной мере все виды подготовки спортсмена, хотя и не исчерпывает их. Наиболее полно в ней представлена физическая подготовка, а также практические разделы технической, тактической и психологической подготовки. Соревнования возникают, когда у человека появляется как минимум установка «сделать что-то лучше, чем кто-то» и превзойти кого-либо в каком-либо отношении. Более полноценным является вариант, когда все соперники осознают соревновательность своих действий и одновременно имеют установку на выигрыш друг у друга. Особый статус имеет «рекордный» вариант соревновательного проявления, когда спортсмен имеет установку «сделать что-то лучше всех» в прошлом, настоящем и будущем. Соревнование как неотъемлемый атрибут спорта имеет свои специфические особенности, отличающие от других элементов спорта. </w:t>
      </w:r>
    </w:p>
    <w:p w:rsidR="004C1BCF" w:rsidRDefault="004C1BCF" w:rsidP="004F7BBD">
      <w:pPr>
        <w:pStyle w:val="a3"/>
        <w:rPr>
          <w:rFonts w:ascii="Times New Roman" w:hAnsi="Times New Roman" w:cs="Times New Roman"/>
          <w:sz w:val="24"/>
          <w:szCs w:val="24"/>
        </w:rPr>
      </w:pPr>
      <w:r>
        <w:rPr>
          <w:rFonts w:ascii="Times New Roman" w:hAnsi="Times New Roman" w:cs="Times New Roman"/>
          <w:sz w:val="24"/>
          <w:szCs w:val="24"/>
        </w:rPr>
        <w:t xml:space="preserve">   </w:t>
      </w:r>
      <w:r w:rsidR="00991EBF" w:rsidRPr="00991EBF">
        <w:rPr>
          <w:rFonts w:ascii="Times New Roman" w:hAnsi="Times New Roman" w:cs="Times New Roman"/>
          <w:sz w:val="24"/>
          <w:szCs w:val="24"/>
        </w:rPr>
        <w:t xml:space="preserve">Цель спортивной тренировки: развитие личности спортсмена и на этом фоне достижение высоких спортивных результатов. </w:t>
      </w:r>
    </w:p>
    <w:p w:rsidR="004C1BCF" w:rsidRDefault="00991EBF" w:rsidP="004F7BBD">
      <w:pPr>
        <w:pStyle w:val="a3"/>
        <w:rPr>
          <w:rFonts w:ascii="Times New Roman" w:hAnsi="Times New Roman" w:cs="Times New Roman"/>
          <w:sz w:val="24"/>
          <w:szCs w:val="24"/>
        </w:rPr>
      </w:pPr>
      <w:r w:rsidRPr="00991EBF">
        <w:rPr>
          <w:rFonts w:ascii="Times New Roman" w:hAnsi="Times New Roman" w:cs="Times New Roman"/>
          <w:sz w:val="24"/>
          <w:szCs w:val="24"/>
        </w:rPr>
        <w:t xml:space="preserve">Основные задачи спортивной тренировки: развитие психических и физических качеств (общих и специальных), приобретение практических и теоретических знаний по специализации, гигиене, самоконтролю и т. д. </w:t>
      </w:r>
    </w:p>
    <w:p w:rsidR="004C1BCF" w:rsidRDefault="004C1BCF" w:rsidP="004F7BBD">
      <w:pPr>
        <w:pStyle w:val="a3"/>
        <w:rPr>
          <w:rFonts w:ascii="Times New Roman" w:hAnsi="Times New Roman" w:cs="Times New Roman"/>
          <w:sz w:val="24"/>
          <w:szCs w:val="24"/>
        </w:rPr>
      </w:pPr>
      <w:r>
        <w:rPr>
          <w:rFonts w:ascii="Times New Roman" w:hAnsi="Times New Roman" w:cs="Times New Roman"/>
          <w:sz w:val="24"/>
          <w:szCs w:val="24"/>
        </w:rPr>
        <w:t xml:space="preserve">   </w:t>
      </w:r>
      <w:r w:rsidR="00991EBF" w:rsidRPr="00991EBF">
        <w:rPr>
          <w:rFonts w:ascii="Times New Roman" w:hAnsi="Times New Roman" w:cs="Times New Roman"/>
          <w:sz w:val="24"/>
          <w:szCs w:val="24"/>
        </w:rPr>
        <w:t>Спортивная тренировка строится согласно закономерностям спортивной специализации и этим отличается от других видов физической культуры. При характеристике суммарного эффекта системы тренировки и под</w:t>
      </w:r>
      <w:r w:rsidR="00991EBF" w:rsidRPr="00991EBF">
        <w:rPr>
          <w:rFonts w:ascii="Times New Roman" w:hAnsi="Times New Roman" w:cs="Times New Roman"/>
          <w:sz w:val="24"/>
          <w:szCs w:val="24"/>
        </w:rPr>
        <w:softHyphen/>
        <w:t xml:space="preserve">готовки спортсменов пользуются следующими понятиями: </w:t>
      </w:r>
    </w:p>
    <w:p w:rsidR="004C1BCF" w:rsidRDefault="00991EBF" w:rsidP="004F7BBD">
      <w:pPr>
        <w:pStyle w:val="a3"/>
        <w:rPr>
          <w:rFonts w:ascii="Times New Roman" w:hAnsi="Times New Roman" w:cs="Times New Roman"/>
          <w:sz w:val="24"/>
          <w:szCs w:val="24"/>
        </w:rPr>
      </w:pPr>
      <w:r w:rsidRPr="00991EBF">
        <w:rPr>
          <w:rFonts w:ascii="Times New Roman" w:hAnsi="Times New Roman" w:cs="Times New Roman"/>
          <w:sz w:val="24"/>
          <w:szCs w:val="24"/>
        </w:rPr>
        <w:t xml:space="preserve">а) тренированность: степень биологической приспособленности организма к определенной работе (координация деятельности органов и систем со стороны ЦНС); выделяют общую и специальную тренированность; </w:t>
      </w:r>
    </w:p>
    <w:p w:rsidR="004C1BCF" w:rsidRDefault="00991EBF" w:rsidP="004F7BBD">
      <w:pPr>
        <w:pStyle w:val="a3"/>
        <w:rPr>
          <w:rFonts w:ascii="Times New Roman" w:hAnsi="Times New Roman" w:cs="Times New Roman"/>
          <w:sz w:val="24"/>
          <w:szCs w:val="24"/>
        </w:rPr>
      </w:pPr>
      <w:r w:rsidRPr="00991EBF">
        <w:rPr>
          <w:rFonts w:ascii="Times New Roman" w:hAnsi="Times New Roman" w:cs="Times New Roman"/>
          <w:sz w:val="24"/>
          <w:szCs w:val="24"/>
        </w:rPr>
        <w:t xml:space="preserve">б) подготовленность: это понятие более емкое, чем тренированность: физическая, техническая, тактическая и психологическая подготовленность; </w:t>
      </w:r>
    </w:p>
    <w:p w:rsidR="004C1BCF" w:rsidRDefault="00991EBF" w:rsidP="004F7BBD">
      <w:pPr>
        <w:pStyle w:val="a3"/>
        <w:rPr>
          <w:rFonts w:ascii="Times New Roman" w:hAnsi="Times New Roman" w:cs="Times New Roman"/>
          <w:sz w:val="24"/>
          <w:szCs w:val="24"/>
        </w:rPr>
      </w:pPr>
      <w:r w:rsidRPr="00991EBF">
        <w:rPr>
          <w:rFonts w:ascii="Times New Roman" w:hAnsi="Times New Roman" w:cs="Times New Roman"/>
          <w:sz w:val="24"/>
          <w:szCs w:val="24"/>
        </w:rPr>
        <w:t xml:space="preserve">в) спортивная форма: оптимальная (наилучшая) готовность к спортивным достижениям для данного конкретного цикла тренировки. </w:t>
      </w:r>
    </w:p>
    <w:p w:rsidR="004C1BCF" w:rsidRDefault="004C1BCF" w:rsidP="004F7BBD">
      <w:pPr>
        <w:pStyle w:val="a3"/>
        <w:rPr>
          <w:rFonts w:ascii="Times New Roman" w:hAnsi="Times New Roman" w:cs="Times New Roman"/>
          <w:sz w:val="24"/>
          <w:szCs w:val="24"/>
        </w:rPr>
      </w:pPr>
      <w:r>
        <w:rPr>
          <w:rFonts w:ascii="Times New Roman" w:hAnsi="Times New Roman" w:cs="Times New Roman"/>
          <w:sz w:val="24"/>
          <w:szCs w:val="24"/>
        </w:rPr>
        <w:t xml:space="preserve">   </w:t>
      </w:r>
      <w:r w:rsidR="00991EBF" w:rsidRPr="00991EBF">
        <w:rPr>
          <w:rFonts w:ascii="Times New Roman" w:hAnsi="Times New Roman" w:cs="Times New Roman"/>
          <w:sz w:val="24"/>
          <w:szCs w:val="24"/>
        </w:rPr>
        <w:t>Все эти понятия означают оп</w:t>
      </w:r>
      <w:r>
        <w:rPr>
          <w:rFonts w:ascii="Times New Roman" w:hAnsi="Times New Roman" w:cs="Times New Roman"/>
          <w:sz w:val="24"/>
          <w:szCs w:val="24"/>
        </w:rPr>
        <w:t>ределенное состояние спортсмена</w:t>
      </w:r>
      <w:r w:rsidR="00991EBF" w:rsidRPr="00991EBF">
        <w:rPr>
          <w:rFonts w:ascii="Times New Roman" w:hAnsi="Times New Roman" w:cs="Times New Roman"/>
          <w:sz w:val="24"/>
          <w:szCs w:val="24"/>
        </w:rPr>
        <w:t xml:space="preserve">. </w:t>
      </w:r>
    </w:p>
    <w:p w:rsidR="004C1BCF" w:rsidRDefault="00991EBF" w:rsidP="004F7BBD">
      <w:pPr>
        <w:pStyle w:val="a3"/>
        <w:rPr>
          <w:rFonts w:ascii="Times New Roman" w:hAnsi="Times New Roman" w:cs="Times New Roman"/>
          <w:sz w:val="24"/>
          <w:szCs w:val="24"/>
        </w:rPr>
      </w:pPr>
      <w:r w:rsidRPr="004C1BCF">
        <w:rPr>
          <w:rFonts w:ascii="Times New Roman" w:hAnsi="Times New Roman" w:cs="Times New Roman"/>
          <w:b/>
          <w:sz w:val="24"/>
          <w:szCs w:val="24"/>
        </w:rPr>
        <w:t>Третий компонент</w:t>
      </w:r>
      <w:r w:rsidR="004C1BCF">
        <w:rPr>
          <w:rFonts w:ascii="Times New Roman" w:hAnsi="Times New Roman" w:cs="Times New Roman"/>
          <w:sz w:val="24"/>
          <w:szCs w:val="24"/>
        </w:rPr>
        <w:t xml:space="preserve"> - </w:t>
      </w:r>
      <w:r w:rsidRPr="00991EBF">
        <w:rPr>
          <w:rFonts w:ascii="Times New Roman" w:hAnsi="Times New Roman" w:cs="Times New Roman"/>
          <w:sz w:val="24"/>
          <w:szCs w:val="24"/>
        </w:rPr>
        <w:t xml:space="preserve">система факторов, дополняющих тренировку и соревнования и оптимизирующих их эффект. Она включает в себя факторы общего режима жизни, специализированное питание, специальные средства и методы восстановления после тренировочных и соревновательных нагрузок, а также внетренировочные формы воспитания и самовоспитания спортсмена. Только объединенные в целостную систему все перечисленные компоненты могут обеспечить наивысший рост спортивных результатов и общий положительный эффект спортивной деятельности. При этом педагог (тренер) должен искать новое, свое. </w:t>
      </w:r>
    </w:p>
    <w:p w:rsidR="00991EBF" w:rsidRPr="004F7BBD" w:rsidRDefault="004C1BCF" w:rsidP="004F7BBD">
      <w:pPr>
        <w:pStyle w:val="a3"/>
        <w:rPr>
          <w:rFonts w:ascii="Times New Roman" w:hAnsi="Times New Roman" w:cs="Times New Roman"/>
          <w:sz w:val="24"/>
          <w:szCs w:val="24"/>
        </w:rPr>
      </w:pPr>
      <w:r>
        <w:rPr>
          <w:rFonts w:ascii="Times New Roman" w:hAnsi="Times New Roman" w:cs="Times New Roman"/>
          <w:sz w:val="24"/>
          <w:szCs w:val="24"/>
        </w:rPr>
        <w:t xml:space="preserve">  </w:t>
      </w:r>
      <w:r w:rsidR="00991EBF" w:rsidRPr="00991EBF">
        <w:rPr>
          <w:rFonts w:ascii="Times New Roman" w:hAnsi="Times New Roman" w:cs="Times New Roman"/>
          <w:sz w:val="24"/>
          <w:szCs w:val="24"/>
        </w:rPr>
        <w:t xml:space="preserve">Спорт немыслим без соревнований и состязаний, которые включены в саму его природу. Само по себе соревнование свойственно не только спорту, но и другим видам человеческой деятельности. Однако исключение состязательного момента из этих видов деятельности не разрушит их существа, поскольку он не является их специфической </w:t>
      </w:r>
      <w:r w:rsidR="00991EBF" w:rsidRPr="00991EBF">
        <w:rPr>
          <w:rFonts w:ascii="Times New Roman" w:hAnsi="Times New Roman" w:cs="Times New Roman"/>
          <w:sz w:val="24"/>
          <w:szCs w:val="24"/>
        </w:rPr>
        <w:lastRenderedPageBreak/>
        <w:t>основой. Спортивная же деятельность без своего</w:t>
      </w:r>
      <w:r>
        <w:rPr>
          <w:rFonts w:ascii="Times New Roman" w:hAnsi="Times New Roman" w:cs="Times New Roman"/>
          <w:sz w:val="24"/>
          <w:szCs w:val="24"/>
        </w:rPr>
        <w:t xml:space="preserve"> главного составного элемента - </w:t>
      </w:r>
      <w:r w:rsidR="00991EBF" w:rsidRPr="00991EBF">
        <w:rPr>
          <w:rFonts w:ascii="Times New Roman" w:hAnsi="Times New Roman" w:cs="Times New Roman"/>
          <w:sz w:val="24"/>
          <w:szCs w:val="24"/>
        </w:rPr>
        <w:t>соревнования полностью утрачив</w:t>
      </w:r>
      <w:r>
        <w:rPr>
          <w:rFonts w:ascii="Times New Roman" w:hAnsi="Times New Roman" w:cs="Times New Roman"/>
          <w:sz w:val="24"/>
          <w:szCs w:val="24"/>
        </w:rPr>
        <w:t xml:space="preserve">ает свой смысл и свою специфику. </w:t>
      </w:r>
      <w:r w:rsidR="00991EBF" w:rsidRPr="00991EBF">
        <w:rPr>
          <w:rFonts w:ascii="Times New Roman" w:hAnsi="Times New Roman" w:cs="Times New Roman"/>
          <w:sz w:val="24"/>
          <w:szCs w:val="24"/>
        </w:rPr>
        <w:t xml:space="preserve"> На современном этапе, обретение тренером собственного стиля общения со спортсменами, остается нерешенной проблема. Верно найденный стиль общения, соответствующий индивидуальности тренера создаёт атмосферу эмоционального благополучия в коллективе, которая во многом определяет результативность учебно- тренировочной и воспитательной деятельности, повышает эффективность такой важнейшей функции педагогического общения тренера, как передача информации. Таким образом, воспитание спортсменов является первой и главнейшей задачей любого тренера, задачей, которая должна решаться на всех этапах спортивной подготовки от новичка до тренировки высококвалифицированного спортсмена. </w:t>
      </w:r>
    </w:p>
    <w:sectPr w:rsidR="00991EBF" w:rsidRPr="004F7BBD" w:rsidSect="00454EE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48"/>
    <w:rsid w:val="00417A76"/>
    <w:rsid w:val="00443691"/>
    <w:rsid w:val="00454EE6"/>
    <w:rsid w:val="004C1BCF"/>
    <w:rsid w:val="004F7BBD"/>
    <w:rsid w:val="00991EBF"/>
    <w:rsid w:val="00AF3EA9"/>
    <w:rsid w:val="00B577BF"/>
    <w:rsid w:val="00BA3148"/>
    <w:rsid w:val="00C41F1F"/>
    <w:rsid w:val="00CD5A41"/>
    <w:rsid w:val="00F3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7B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7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2024-05-07T10:50:00Z</dcterms:created>
  <dcterms:modified xsi:type="dcterms:W3CDTF">2024-05-07T12:13:00Z</dcterms:modified>
</cp:coreProperties>
</file>