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E1" w:rsidRPr="00347EE1" w:rsidRDefault="00347EE1" w:rsidP="00347EE1">
      <w:pPr>
        <w:shd w:val="clear" w:color="auto" w:fill="FFFFFF" w:themeFill="background1"/>
        <w:jc w:val="center"/>
        <w:rPr>
          <w:rFonts w:ascii="Times New Roman" w:hAnsi="Times New Roman" w:cs="Times New Roman"/>
          <w:sz w:val="28"/>
        </w:rPr>
      </w:pPr>
      <w:r w:rsidRPr="00347EE1">
        <w:rPr>
          <w:rFonts w:ascii="Times New Roman" w:hAnsi="Times New Roman" w:cs="Times New Roman"/>
          <w:b/>
          <w:bCs/>
          <w:sz w:val="28"/>
          <w:u w:val="single"/>
        </w:rPr>
        <w:t>Консультация для родителей</w:t>
      </w:r>
    </w:p>
    <w:p w:rsidR="00347EE1" w:rsidRPr="00347EE1" w:rsidRDefault="00347EE1" w:rsidP="00347EE1">
      <w:pPr>
        <w:jc w:val="center"/>
        <w:rPr>
          <w:rFonts w:ascii="Times New Roman" w:hAnsi="Times New Roman" w:cs="Times New Roman"/>
          <w:sz w:val="28"/>
        </w:rPr>
      </w:pPr>
      <w:r w:rsidRPr="00347EE1">
        <w:rPr>
          <w:rFonts w:ascii="Times New Roman" w:hAnsi="Times New Roman" w:cs="Times New Roman"/>
          <w:b/>
          <w:bCs/>
          <w:sz w:val="28"/>
        </w:rPr>
        <w:t>«Путь к здоровью ребенка лежит через семью»</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Воспитание здорового ребенка в семье включает в себя очень много аспектов. Что можно подразумевать под словосочетанием "здоровый ребенок"? В первую очередь, это физическое здоровье малыша. Но и совсем немаловажное значение имеет психическое состояние здоровья ребенка. Большую часть жизни ребенок проводит в семье, через нее он познает мир и получает первые навыки и жизненные установки. Все родители хотят, чтобы их ребенок имел полноценное здоровье и хорошее физическое развитие. Чтобы этого достигнуть необходимо сформировать в семье хороший психоэмоциональный фон, хорошие привычки, организовать физическое воспитание и рациональное питание.</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От чего же зависит правильное воспитание здорового ребенка в семье?</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Следует учитывать, что на детское здоровье влияют следующие факторы:</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врожденные физические особенности;</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условия жизни в семье;</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соблюдение санитарно-гигиенических норм;</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уровень развития системы здравоохранения государства;</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социально-экономическая и экологическая ситуация, сложившаяся в населенном пункте, а также в стране в целом.</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       Безусловно, на некоторые факторы невозможно повлиять силами только родителей ребенка, но создать благоприятный климат в семье под силу всем любящим родителям. Ребенок должен постоянно ощущать любовь, заботу и поддержку со стороны мамы и папы, только в этом случае можно не беспокоиться за психическое здоровье малыша.</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        Невероятно важно с детства приучить ребенка соблюдать личную гигиену и вести здоровый образ жизни. Очень важное значение имеет распорядок дня, закаливания организма и, безусловно, занятия спортом. Здоровье каждого человека зависит от его поведения и образа жизни, поэтому необходимо еще с детства привить ребенку бережное отношение к самому себе и заботу о собственном здоровье. Правильное воспитание здорового ребенка в семье поможет сформировать физически и психически устойчивого члена общества.</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 xml:space="preserve">Воспитание здорового ребенка - одна из важнейших задач семьи. Из курса дошкольной педагогики вы знаете о тесной взаимосвязи физического и психического развития ребенка, о том, что полноценное физическое развитие </w:t>
      </w:r>
      <w:r w:rsidRPr="00347EE1">
        <w:rPr>
          <w:rFonts w:ascii="Times New Roman" w:hAnsi="Times New Roman" w:cs="Times New Roman"/>
          <w:sz w:val="28"/>
        </w:rPr>
        <w:lastRenderedPageBreak/>
        <w:t>- своеобразный фундамент, на котором «выстраивается» каркас личности. Между тем современная статистика свидетельствует о неблагополучии физического развития и здоровья детей и подростков. Все активнее входит в профессиональную лексику понятие «</w:t>
      </w:r>
      <w:proofErr w:type="spellStart"/>
      <w:r w:rsidRPr="00347EE1">
        <w:rPr>
          <w:rFonts w:ascii="Times New Roman" w:hAnsi="Times New Roman" w:cs="Times New Roman"/>
          <w:sz w:val="28"/>
        </w:rPr>
        <w:t>децелерация</w:t>
      </w:r>
      <w:proofErr w:type="spellEnd"/>
      <w:r w:rsidRPr="00347EE1">
        <w:rPr>
          <w:rFonts w:ascii="Times New Roman" w:hAnsi="Times New Roman" w:cs="Times New Roman"/>
          <w:sz w:val="28"/>
        </w:rPr>
        <w:t>», означающее, что поколение современных детей отличается более низкими показателями физического развития, чем их сверстники 10-15 лет назад.</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Казалось бы, что современные супруги должны чувствовать особую ответственность за здоровье будущего ребенка. На деле это далеко не так. К услугам специалистов медико-генетической службы обращаются очень немного молодых людей, намеревающихся вступить в брак и испытывающих тревогу за физическое благополучие будущих наследников. А это благополучие может оказаться иллюзорным, если учесть груз наследственных и иных заболеваний, которыми отягощены супруги, особенности их образа жизни, приверженность к некоторым, мягко говоря, вредным привычкам (алкоголь, курение, наркомания). В результате значительная часть новорожденных появляются на свет с теми или иными отклонениями в физическом, а часто и психическом развитии. Родители бывают очень обеспокоены здоровьем ребенка, особенно когда он часто болеет, но не прилагают специальных усилий для его укрепления, профилактики болезней, тем более уделяют недостаточно внимания развитию движений, физических качеств, культурно-гигиенических навыков, приобщению к спорту.</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Поскольку воспитание здорового ребенка содержит много аспектов, напомним о наиболее важных для современной семьи.</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Физическое воспитание является основой для развития личности ребенка в семье. Но в чем же заключается его значение во всестороннем формировании детей? Прежде всего физическое развитие человека создает предпосылки для полноценной умственной работы. Известно, что интеллектуальный труд требует большого напряжения физических сил. Болезненность же человека, отсутствие физической закалки значительно снижают эффективность умственной деятельности. Физически здоровый человек может лучше проявлять себя в производительном труде, преодолевать большие нагрузки, меньше утомляться. Наконец, правильное физическое воспитание в семье способствуют формированию нравственности, товарищества, коллективизма, требовательности к себе, а также укреплению воли.</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 xml:space="preserve">В чем же состоит сущность физического воспитания? Для осмысления этого понятия попытаемся сравнить его с другим, близким по значению термином - физическое развитие. Физическое развитие детей - качественные изменения, которые происходят в укреплении и совершенствовании физических сил ребенка и его здоровья под воздействием благоприятной природной среды и </w:t>
      </w:r>
      <w:r w:rsidRPr="00347EE1">
        <w:rPr>
          <w:rFonts w:ascii="Times New Roman" w:hAnsi="Times New Roman" w:cs="Times New Roman"/>
          <w:sz w:val="28"/>
        </w:rPr>
        <w:lastRenderedPageBreak/>
        <w:t>специально организованного воспитания. В этом смысле оно выступает лишь как один из результатов физического воспитания. Само же физическое воспитание охватывает более широкую область педагогического влияния на детей. Наряду с физическим развитием оно призвано возбуждать у них потребность и интерес к занятиям физической культурой и спортом, способствовать глубокому осмыслению психофизиологических основ физического развития и укреплению здоровья, а также умственному, нравственному и эстетическому формированию.</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Физическое воспитание в семье - многогранный процесс организации активной физкультурно-оздоровительной деятельности детей, направленной на укрепление потребности в занятиях физической культурой и спортом, осмысление их психофизиологических основ, развитие физических сил и здоровья, а также выработку санитарно-гигиенических навыков и привычек и здорового образа жизни.</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Уяснение сущности физического воспитания позволяет более конкретно представить его внутреннюю структуру и содержание. С этой точки зрения, важное значение в содержании физического воспитания имеет формирование у детей потребности в занятиях физкультурой и спортом и укреплении своих физических сил и здоровья. Потребность в данном случае мыслится не только как внутренний побудительный стимул, но и как определенная привычка личности заниматься различными физическими упражнениями с целью совершенствования своих физических сил и общей работоспособности, а также укрепления воли.</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Существенным компонентом содержания физического воспитания является обогащение детей системой знаний о сущности и общественном значении физкультуры и спорта и их влиянии на всестороннее развитие личности. Такие знания расширяют умственный и нравственный кругозор детей, повышают их общую культуру.</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Весьма важной содержательной частью физического воспитания является развитие у детей двигательных умений и навыков, воспитание и совершенствование внешней культуры поведения: осанки, походки, ловкости, быстроты двигательных реакций и т.д.</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Физическое воспитание также включает в себя развитие у детей физических способностей и стремления к занятиям в различных видах физкультуры и спорта: в легкой или тяжелой атлетике, в спортивных играх, плавании и т.д.</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Формирование у детей физической культуры и решение основных задач физического воспитания требуют использования разнообразных средств и методов физического развития детей.</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lastRenderedPageBreak/>
        <w:t>К средствам физического воспитания относятся:</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 а) естественные силы природы: солнце, воздух и вода;</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б) режим питания, труда и отдыха;</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в) утренняя гимнастика;</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г) физическая культура;</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д) разнообразные формы спортивно-массовой работы: гимнастика, спортивные игры, туризм.</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В то же время цель воспитания здорового ребенка не ограничивается одним только физическим воспитанием. Особо здесь следует отметить связь здоровья ребенка с гигиеническим воспитанием. Оно начинается с создания соответствующих требованиям гигиены условий воспитания ребенка (чистота и порядок в квартире, особенно на кухне, в детской комнате; детская мебель, приспособленная к его росту; индивидуальные постельные и гигиенические принадлежности, посуда; одежда из натуральных материалов, подобранная по погоде, и пр.). Важной обязанностью родителей является воспитание у детей привычки мыть руки (перед едой, после прогулки, посещения туалета), тщательно чистить зубы утром (после завтрака) и вечером; ежедневно принимать душ, подмываться; по мере надобности пользоваться носовым платком; убирать постель, ухаживать за своей одеждой.</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Подлинная забота родителей о полноценном физическом и психическом здоровье - залог рационального режима дня, в котором предусмотрено достаточное время для полноценного сна (ночного и дневного), прогулок на свежем воздухе (не менее 4 ч), часы приема пищи, игр. Необходимо избегать нарушений привычного режима в праздничные и выходные дни, когда у ребенка много впечатлений, он утомляется, вследствие чего особо нуждается в отдыхе, спокойных занятиях. Поэтому в интересах охраны здоровья ребенка следует исключить позднее возвращение из гостей, отказ от дневного сна, неупорядоченное питание, как это часто случается, особенно в молодых семьях.</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 xml:space="preserve">Рост, развитие ребенка, предупреждение многих заболеваний напрямую зависят от рационального питания: достаточного, доброкачественного, разнообразного, с необходимым количеством витаминов. Сегодня можно говорить о двух крайностях в организации детского питания в семье: усиленное внимание родителей к питанию ребенка, что ведет к перееданию, ожирению, и, напротив, достаточно безразличное отношение к тому, когда и что поел ребенок. Излишняя упитанность детей из-за перекармливания проявляется уже в раннем возрасте, однако она редко волнует родителей, </w:t>
      </w:r>
      <w:r w:rsidRPr="00347EE1">
        <w:rPr>
          <w:rFonts w:ascii="Times New Roman" w:hAnsi="Times New Roman" w:cs="Times New Roman"/>
          <w:sz w:val="28"/>
        </w:rPr>
        <w:lastRenderedPageBreak/>
        <w:t>хотя и бывает одной из причин крапивницы или экземы, респираторных заболеваний, более позднего овладения ходьбой и т.д. Напротив, молодые родители часто с гордостью говорят о быстрой прибавке в весе ребенка первого года жизни, ошибочно считая это признаком хорошего развития малыша. Между тем именно в первый год жизни из-за перекармливания происходит рост жировых клеток, которые остаются на всю жизнь, увеличиваясь в размерах в сотни раз. Полные, упитанные дети-дошкольники обычно слабее худощавых, чаще и тяжелее болеют.</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При безразличном отношении родителей к детскому питанию ребенка рано переводят на «общий стол», не заботятся о разнообразии пищи, не учитывают возрастную потребность в витаминах, тех или иных продуктах (например, молочных, фруктах). В данном случае родители придерживаются правила: еда - это не предмет культа, что есть, то и поели. Естественно, что при таком отношении к детскому питанию в нем преобладают «взрослые блюда», технология приготовления которых не всегда соответствует особенностям растущего организма (жарка, многократные подогревы пищи, использование консервов, острых специй, колбас). Полноценным такое питание назвать трудно. При таком безалаберном отношении к детскому питанию в его «рацион» нередко попадают и алкогольные напитки.</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Одно из средств повышения защитных сил организма - закаливание. Известно, что к моменту рождения ребенка его физиологические механизмы полностью не сформированы, поэтому у него более высокая теплоотдача, чем у старших детей и взрослых, что может привести к более быстрым переохлаждениям или перегреваниям. Это надо иметь в виду родителям, которые буквально с первых дней жизни малыша стараются его укутать, потеплее одеть. Такая «забота» о детях не дает возможности для тренировки, совершенствования аппарата терморегуляции, формируется большая уязвимость растущего организма. Прежде всего ребенка необходимо избавить от имеющегося перегревания (снизить температуру воздуха в комнате до 18 градусов, воды для умывания, проветривать помещение). Далее следует обеспечить его рациональной одеждой, не препятствующей его движениям. В условиях семьи целесооб</w:t>
      </w:r>
      <w:r>
        <w:rPr>
          <w:rFonts w:ascii="Times New Roman" w:hAnsi="Times New Roman" w:cs="Times New Roman"/>
          <w:sz w:val="28"/>
        </w:rPr>
        <w:t>разно использовать такие закали</w:t>
      </w:r>
      <w:r w:rsidRPr="00347EE1">
        <w:rPr>
          <w:rFonts w:ascii="Times New Roman" w:hAnsi="Times New Roman" w:cs="Times New Roman"/>
          <w:sz w:val="28"/>
        </w:rPr>
        <w:t>вающие процедуры, как создание контрастных температур в быту (например, игра с бегом из прохладного помещения в теплое), ходьба босиком (по коврику, паркетному полу, траве, песку), сон на свежем воздухе, обтирание, обливание, душ, купание в открытом водоеме, солнечные ванны.</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 xml:space="preserve">Нельзя не сказать о так называемых нетрадиционных методах закаливания, которые в последние годы завоевывают сторонников среди родителей, особенно молодых. Речь идет об использовании для закаливания детей, начиная с грудного возраста, сильных </w:t>
      </w:r>
      <w:proofErr w:type="spellStart"/>
      <w:r w:rsidRPr="00347EE1">
        <w:rPr>
          <w:rFonts w:ascii="Times New Roman" w:hAnsi="Times New Roman" w:cs="Times New Roman"/>
          <w:sz w:val="28"/>
        </w:rPr>
        <w:t>холодовых</w:t>
      </w:r>
      <w:proofErr w:type="spellEnd"/>
      <w:r w:rsidRPr="00347EE1">
        <w:rPr>
          <w:rFonts w:ascii="Times New Roman" w:hAnsi="Times New Roman" w:cs="Times New Roman"/>
          <w:sz w:val="28"/>
        </w:rPr>
        <w:t xml:space="preserve"> факторов: обливания и </w:t>
      </w:r>
      <w:r w:rsidRPr="00347EE1">
        <w:rPr>
          <w:rFonts w:ascii="Times New Roman" w:hAnsi="Times New Roman" w:cs="Times New Roman"/>
          <w:sz w:val="28"/>
        </w:rPr>
        <w:lastRenderedPageBreak/>
        <w:t>купания в ледяной воде («</w:t>
      </w:r>
      <w:proofErr w:type="spellStart"/>
      <w:r w:rsidRPr="00347EE1">
        <w:rPr>
          <w:rFonts w:ascii="Times New Roman" w:hAnsi="Times New Roman" w:cs="Times New Roman"/>
          <w:sz w:val="28"/>
        </w:rPr>
        <w:t>моржевание</w:t>
      </w:r>
      <w:proofErr w:type="spellEnd"/>
      <w:r w:rsidRPr="00347EE1">
        <w:rPr>
          <w:rFonts w:ascii="Times New Roman" w:hAnsi="Times New Roman" w:cs="Times New Roman"/>
          <w:sz w:val="28"/>
        </w:rPr>
        <w:t xml:space="preserve">»), хождения босиком по снегу без одежды и т.д. При этом родители-энтузиасты доказывают эффективность такого закаливания. Возможно, они и правы в отношении отдельных детей, обладающих определенными индивидуально-типологическими характеристиками температурной чувствительности. Но ученые возражают против массового распространения подобной практики закаливания маленьких детей. Экстремальные сверхсильные </w:t>
      </w:r>
      <w:proofErr w:type="spellStart"/>
      <w:r w:rsidRPr="00347EE1">
        <w:rPr>
          <w:rFonts w:ascii="Times New Roman" w:hAnsi="Times New Roman" w:cs="Times New Roman"/>
          <w:sz w:val="28"/>
        </w:rPr>
        <w:t>холодо</w:t>
      </w:r>
      <w:bookmarkStart w:id="0" w:name="_GoBack"/>
      <w:bookmarkEnd w:id="0"/>
      <w:r w:rsidRPr="00347EE1">
        <w:rPr>
          <w:rFonts w:ascii="Times New Roman" w:hAnsi="Times New Roman" w:cs="Times New Roman"/>
          <w:sz w:val="28"/>
        </w:rPr>
        <w:t>вые</w:t>
      </w:r>
      <w:proofErr w:type="spellEnd"/>
      <w:r w:rsidRPr="00347EE1">
        <w:rPr>
          <w:rFonts w:ascii="Times New Roman" w:hAnsi="Times New Roman" w:cs="Times New Roman"/>
          <w:sz w:val="28"/>
        </w:rPr>
        <w:t xml:space="preserve"> перегрузки вызывают резкую перестройку всех физиологических систем, при этом наиболее уязвимыми оказываются аппараты регуляции (нервная система) и выделения (почки). Родители, подвергая своих детей сильным </w:t>
      </w:r>
      <w:proofErr w:type="spellStart"/>
      <w:r w:rsidRPr="00347EE1">
        <w:rPr>
          <w:rFonts w:ascii="Times New Roman" w:hAnsi="Times New Roman" w:cs="Times New Roman"/>
          <w:sz w:val="28"/>
        </w:rPr>
        <w:t>холодовым</w:t>
      </w:r>
      <w:proofErr w:type="spellEnd"/>
      <w:r w:rsidRPr="00347EE1">
        <w:rPr>
          <w:rFonts w:ascii="Times New Roman" w:hAnsi="Times New Roman" w:cs="Times New Roman"/>
          <w:sz w:val="28"/>
        </w:rPr>
        <w:t xml:space="preserve"> нагрузкам, рискуют их здоровьем, причем последствия могут возникнуть годы спустя и оказаться очень печальными, вплоть до летального исхода.</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В последние годы многие родители стали приобретать разного рода тренажеры, спортивные центры, заниматься с детьми гимнастикой, бегом, ходьбой на лыжах, ездой на велосипеде и т.д. Все это заслуживает всяческого одобрения при условии соблюдения правил безопасности, четкой дозировки занятий, учета возрастных возможностей детей, чтобы не допустить их переутомления. Каждой семье доступны занятия спортом, подвижные игры, пешие прогулки, туристические походы, которые способствуют развитию у детей двигательных качеств, ловкости, силы, выносливости организма. И еще один важный момент: воспитание здорового ребенка облегчается, если протекает на положительном эмоциональном фоне, если в семье царит мажорный тон, преобладает оптимистическое настроение.</w:t>
      </w:r>
    </w:p>
    <w:p w:rsidR="00347EE1" w:rsidRPr="00347EE1" w:rsidRDefault="00347EE1" w:rsidP="00347EE1">
      <w:pPr>
        <w:rPr>
          <w:rFonts w:ascii="Times New Roman" w:hAnsi="Times New Roman" w:cs="Times New Roman"/>
          <w:sz w:val="28"/>
        </w:rPr>
      </w:pPr>
      <w:r w:rsidRPr="00347EE1">
        <w:rPr>
          <w:rFonts w:ascii="Times New Roman" w:hAnsi="Times New Roman" w:cs="Times New Roman"/>
          <w:sz w:val="28"/>
        </w:rPr>
        <w:t>Наиболее заразительным для маленьких детей бывает пример родителей, других членов семьи, демонстрирующих свою любовь к физической культуре, спортивную подготовку, приверженность к здоровому образу жизни.</w:t>
      </w:r>
    </w:p>
    <w:p w:rsidR="0031434D" w:rsidRPr="00347EE1" w:rsidRDefault="0031434D">
      <w:pPr>
        <w:rPr>
          <w:rFonts w:ascii="Times New Roman" w:hAnsi="Times New Roman" w:cs="Times New Roman"/>
          <w:sz w:val="28"/>
        </w:rPr>
      </w:pPr>
    </w:p>
    <w:sectPr w:rsidR="0031434D" w:rsidRPr="00347EE1" w:rsidSect="00347EE1">
      <w:headerReference w:type="default" r:id="rId6"/>
      <w:pgSz w:w="11906" w:h="16838"/>
      <w:pgMar w:top="1134" w:right="850" w:bottom="1134" w:left="1701" w:header="708" w:footer="708" w:gutter="0"/>
      <w:pgBorders w:offsetFrom="page">
        <w:top w:val="single" w:sz="6" w:space="24" w:color="FFC000" w:themeColor="accent4"/>
        <w:left w:val="single" w:sz="6" w:space="24" w:color="FFC000" w:themeColor="accent4"/>
        <w:bottom w:val="single" w:sz="6" w:space="24" w:color="FFC000" w:themeColor="accent4"/>
        <w:right w:val="single" w:sz="6" w:space="24" w:color="FFC000" w:themeColor="accent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FA3" w:rsidRDefault="00CC5FA3" w:rsidP="00347EE1">
      <w:pPr>
        <w:spacing w:after="0" w:line="240" w:lineRule="auto"/>
      </w:pPr>
      <w:r>
        <w:separator/>
      </w:r>
    </w:p>
  </w:endnote>
  <w:endnote w:type="continuationSeparator" w:id="0">
    <w:p w:rsidR="00CC5FA3" w:rsidRDefault="00CC5FA3" w:rsidP="0034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FA3" w:rsidRDefault="00CC5FA3" w:rsidP="00347EE1">
      <w:pPr>
        <w:spacing w:after="0" w:line="240" w:lineRule="auto"/>
      </w:pPr>
      <w:r>
        <w:separator/>
      </w:r>
    </w:p>
  </w:footnote>
  <w:footnote w:type="continuationSeparator" w:id="0">
    <w:p w:rsidR="00CC5FA3" w:rsidRDefault="00CC5FA3" w:rsidP="0034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EE1" w:rsidRPr="00347EE1" w:rsidRDefault="00347EE1" w:rsidP="00347EE1">
    <w:pPr>
      <w:pStyle w:val="a3"/>
      <w:jc w:val="right"/>
      <w:rPr>
        <w:rFonts w:ascii="Times New Roman" w:hAnsi="Times New Roman" w:cs="Times New Roman"/>
      </w:rPr>
    </w:pPr>
    <w:r w:rsidRPr="00347EE1">
      <w:rPr>
        <w:rFonts w:ascii="Times New Roman" w:hAnsi="Times New Roman" w:cs="Times New Roman"/>
      </w:rPr>
      <w:t>Гречихина Д.П.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4D"/>
    <w:rsid w:val="0031434D"/>
    <w:rsid w:val="00347EE1"/>
    <w:rsid w:val="00BB204D"/>
    <w:rsid w:val="00CC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E70D"/>
  <w15:chartTrackingRefBased/>
  <w15:docId w15:val="{5F2D9715-8B78-418A-AF3C-AA15BD57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EE1"/>
  </w:style>
  <w:style w:type="paragraph" w:styleId="a5">
    <w:name w:val="footer"/>
    <w:basedOn w:val="a"/>
    <w:link w:val="a6"/>
    <w:uiPriority w:val="99"/>
    <w:unhideWhenUsed/>
    <w:rsid w:val="00347E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2080</Words>
  <Characters>11859</Characters>
  <Application>Microsoft Office Word</Application>
  <DocSecurity>0</DocSecurity>
  <Lines>98</Lines>
  <Paragraphs>27</Paragraphs>
  <ScaleCrop>false</ScaleCrop>
  <Company>SPecialiST RePack</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2024-04-22T14:21:00Z</dcterms:created>
  <dcterms:modified xsi:type="dcterms:W3CDTF">2024-04-22T14:24:00Z</dcterms:modified>
</cp:coreProperties>
</file>