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  <w:sz w:val="72"/>
          <w:szCs w:val="72"/>
        </w:rPr>
        <w:id w:val="-1310245277"/>
        <w:docPartObj>
          <w:docPartGallery w:val="Cover Pages"/>
          <w:docPartUnique/>
        </w:docPartObj>
      </w:sdtPr>
      <w:sdtEndPr>
        <w:rPr>
          <w:rFonts w:eastAsia="Times New Roman" w:cs="Times New Roman"/>
          <w:lang w:eastAsia="ru-RU"/>
        </w:rPr>
      </w:sdtEndPr>
      <w:sdtContent>
        <w:p w:rsidR="00815B4F" w:rsidRPr="00EE6F38" w:rsidRDefault="000A3E7F" w:rsidP="00815B4F">
          <w:pPr>
            <w:spacing w:after="0" w:line="240" w:lineRule="auto"/>
            <w:rPr>
              <w:noProof/>
            </w:rPr>
          </w:pPr>
          <w:r>
            <w:rPr>
              <w:noProof/>
              <w:lang w:eastAsia="ru-RU"/>
            </w:rPr>
            <w:pict>
              <v:rect id="Прямоугольник 3" o:spid="_x0000_s1026" style="position:absolute;margin-left:0;margin-top:0;width:603.15pt;height:80.15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" o:allowincell="f" fillcolor="#e6c6fa" strokecolor="#7030a0">
                <v:textbox>
                  <w:txbxContent>
                    <w:p w:rsidR="00D25A91" w:rsidRPr="007B61FE" w:rsidRDefault="007B61FE" w:rsidP="00EE6F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B61F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Муниципальное общеобразовательное учреждение – средняя общеобразовательная школа «Имена Поб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е</w:t>
                      </w:r>
                      <w:r w:rsidRPr="007B61F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ды»</w:t>
                      </w:r>
                    </w:p>
                    <w:p w:rsidR="00D25A91" w:rsidRPr="007B61FE" w:rsidRDefault="00D25A91" w:rsidP="00EE6F38">
                      <w:pPr>
                        <w:ind w:left="1418" w:right="816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D25A91" w:rsidRDefault="00D25A91" w:rsidP="00815B4F">
                      <w:pPr>
                        <w:ind w:left="1418" w:right="816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rect>
            </w:pict>
          </w:r>
        </w:p>
        <w:tbl>
          <w:tblPr>
            <w:tblStyle w:val="af0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85"/>
            <w:gridCol w:w="4786"/>
          </w:tblGrid>
          <w:tr w:rsidR="00815B4F" w:rsidRPr="00EE6F38" w:rsidTr="00815B4F">
            <w:tc>
              <w:tcPr>
                <w:tcW w:w="4785" w:type="dxa"/>
              </w:tcPr>
              <w:p w:rsidR="00815B4F" w:rsidRPr="00EE6F38" w:rsidRDefault="00815B4F" w:rsidP="00815B4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4786" w:type="dxa"/>
              </w:tcPr>
              <w:p w:rsidR="00815B4F" w:rsidRPr="00EE6F38" w:rsidRDefault="00815B4F" w:rsidP="00815B4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815B4F" w:rsidRPr="00EE6F38" w:rsidRDefault="00815B4F" w:rsidP="00815B4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tbl>
        <w:p w:rsidR="00815B4F" w:rsidRPr="00EE6F38" w:rsidRDefault="00815B4F" w:rsidP="00815B4F">
          <w:pPr>
            <w:spacing w:after="0" w:line="240" w:lineRule="auto"/>
            <w:rPr>
              <w:rFonts w:ascii="Cambria" w:hAnsi="Cambria"/>
              <w:sz w:val="72"/>
              <w:szCs w:val="72"/>
            </w:rPr>
          </w:pPr>
        </w:p>
        <w:p w:rsidR="00815B4F" w:rsidRPr="00EE6F38" w:rsidRDefault="00815B4F" w:rsidP="00815B4F">
          <w:pPr>
            <w:spacing w:after="0" w:line="240" w:lineRule="auto"/>
            <w:rPr>
              <w:rFonts w:ascii="Cambria" w:hAnsi="Cambria"/>
              <w:sz w:val="72"/>
              <w:szCs w:val="72"/>
            </w:rPr>
          </w:pPr>
        </w:p>
        <w:p w:rsidR="00EE6F38" w:rsidRDefault="00EE6F38" w:rsidP="00815B4F">
          <w:pPr>
            <w:spacing w:after="0" w:line="240" w:lineRule="auto"/>
            <w:rPr>
              <w:rFonts w:ascii="Cambria" w:hAnsi="Cambria"/>
              <w:sz w:val="72"/>
              <w:szCs w:val="72"/>
            </w:rPr>
          </w:pPr>
        </w:p>
        <w:p w:rsidR="00EE6F38" w:rsidRDefault="000A3E7F" w:rsidP="00EE6F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i/>
              <w:noProof/>
              <w:sz w:val="40"/>
              <w:szCs w:val="40"/>
              <w:lang w:eastAsia="ru-RU"/>
            </w:rPr>
            <w:pict>
              <v:rect id="Прямоугольник 2" o:spid="_x0000_s1027" style="position:absolute;left:0;text-align:left;margin-left:0;margin-top:0;width:603.3pt;height:49.6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" o:allowincell="f" fillcolor="#e6c6fa" strokecolor="#7030a0">
                <v:textbox>
                  <w:txbxContent>
                    <w:p w:rsidR="00D25A91" w:rsidRDefault="00D25A91" w:rsidP="00815B4F">
                      <w:pPr>
                        <w:ind w:left="28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городской округ Клин, 2024г</w:t>
                      </w:r>
                    </w:p>
                  </w:txbxContent>
                </v:textbox>
                <w10:wrap anchorx="page" anchory="page"/>
              </v:rect>
            </w:pict>
          </w:r>
          <w:r>
            <w:rPr>
              <w:rFonts w:ascii="Times New Roman" w:hAnsi="Times New Roman" w:cs="Times New Roman"/>
              <w:b/>
              <w:i/>
              <w:noProof/>
              <w:sz w:val="40"/>
              <w:szCs w:val="40"/>
              <w:lang w:eastAsia="ru-RU"/>
            </w:rPr>
            <w:pict>
              <v:rect id="Прямоугольник 4" o:spid="_x0000_s1029" style="position:absolute;left:0;text-align:left;margin-left:0;margin-top:0;width:7.15pt;height:882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" o:allowincell="f" strokecolor="#7030a0">
                <w10:wrap anchorx="margin" anchory="page"/>
              </v:rect>
            </w:pict>
          </w:r>
          <w:r>
            <w:rPr>
              <w:rFonts w:ascii="Times New Roman" w:hAnsi="Times New Roman" w:cs="Times New Roman"/>
              <w:b/>
              <w:i/>
              <w:noProof/>
              <w:sz w:val="40"/>
              <w:szCs w:val="40"/>
              <w:lang w:eastAsia="ru-RU"/>
            </w:rPr>
            <w:pict>
              <v:rect id="Прямоугольник 5" o:spid="_x0000_s1028" style="position:absolute;left:0;text-align:left;margin-left:0;margin-top:0;width:7.15pt;height:882.3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" o:allowincell="f" strokecolor="#7030a0">
                <w10:wrap anchorx="margin" anchory="page"/>
              </v:rect>
            </w:pict>
          </w:r>
          <w:r w:rsidR="00EE6F38" w:rsidRPr="00EE6F38">
            <w:rPr>
              <w:rFonts w:ascii="Times New Roman" w:hAnsi="Times New Roman" w:cs="Times New Roman"/>
              <w:b/>
              <w:i/>
              <w:sz w:val="40"/>
              <w:szCs w:val="40"/>
            </w:rPr>
            <w:t>ДОПОЛНИТЕЛЬНАЯ ОБЩЕРАЗВИВАЮЩАЯ</w:t>
          </w:r>
          <w:r w:rsidR="00EE6F38">
            <w:rPr>
              <w:rFonts w:ascii="Times New Roman" w:hAnsi="Times New Roman" w:cs="Times New Roman"/>
              <w:b/>
              <w:i/>
              <w:sz w:val="40"/>
              <w:szCs w:val="40"/>
            </w:rPr>
            <w:t xml:space="preserve"> ПРОГРАММА</w:t>
          </w:r>
        </w:p>
        <w:p w:rsidR="00EE6F38" w:rsidRPr="005F0451" w:rsidRDefault="005F0451" w:rsidP="00EE6F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(</w:t>
          </w:r>
          <w:r w:rsidR="00BD523C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ХУДОЖЕСТВЕННО-ЭСТЕТИЧЕСКОЙ </w:t>
          </w: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НАПРАВЛЕННОСТИ)</w:t>
          </w:r>
        </w:p>
        <w:p w:rsidR="00815B4F" w:rsidRPr="005F0451" w:rsidRDefault="005F0451" w:rsidP="005F04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i/>
              <w:sz w:val="40"/>
              <w:szCs w:val="40"/>
            </w:rPr>
            <w:t>«</w:t>
          </w:r>
          <w:r w:rsidR="00BD523C">
            <w:rPr>
              <w:rFonts w:ascii="Times New Roman" w:hAnsi="Times New Roman" w:cs="Times New Roman"/>
              <w:b/>
              <w:i/>
              <w:sz w:val="40"/>
              <w:szCs w:val="40"/>
            </w:rPr>
            <w:t>ЗОЛОТОЙ КЛЮЧИК</w:t>
          </w:r>
          <w:r>
            <w:rPr>
              <w:rFonts w:ascii="Times New Roman" w:hAnsi="Times New Roman" w:cs="Times New Roman"/>
              <w:b/>
              <w:i/>
              <w:sz w:val="40"/>
              <w:szCs w:val="40"/>
            </w:rPr>
            <w:t>»</w:t>
          </w:r>
        </w:p>
        <w:p w:rsidR="00815B4F" w:rsidRPr="00EE6F38" w:rsidRDefault="00815B4F" w:rsidP="00815B4F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sz w:val="24"/>
              <w:szCs w:val="24"/>
            </w:rPr>
          </w:pPr>
          <w:r w:rsidRPr="00EE6F38">
            <w:rPr>
              <w:rFonts w:ascii="Times New Roman" w:hAnsi="Times New Roman"/>
              <w:b/>
              <w:i/>
              <w:sz w:val="24"/>
              <w:szCs w:val="24"/>
            </w:rPr>
            <w:t>(СТАРТОВЫЙ УРОВЕНЬ)</w:t>
          </w:r>
        </w:p>
        <w:p w:rsidR="00815B4F" w:rsidRDefault="00815B4F" w:rsidP="00815B4F">
          <w:pPr>
            <w:spacing w:after="0" w:line="240" w:lineRule="auto"/>
            <w:ind w:left="4536"/>
            <w:rPr>
              <w:rFonts w:ascii="Cambria" w:hAnsi="Cambria"/>
              <w:sz w:val="36"/>
              <w:szCs w:val="36"/>
            </w:rPr>
          </w:pPr>
        </w:p>
        <w:p w:rsidR="00EE6F38" w:rsidRPr="00EE6F38" w:rsidRDefault="00EE6F38" w:rsidP="00815B4F">
          <w:pPr>
            <w:spacing w:after="0" w:line="240" w:lineRule="auto"/>
            <w:ind w:left="4536"/>
            <w:rPr>
              <w:rFonts w:ascii="Cambria" w:hAnsi="Cambria"/>
              <w:sz w:val="36"/>
              <w:szCs w:val="36"/>
            </w:rPr>
          </w:pP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F38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Возраст</w:t>
          </w:r>
          <w:r w:rsidR="00BD523C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</w:t>
          </w:r>
          <w:r w:rsidRPr="00EE6F38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обучающихся:</w:t>
          </w:r>
          <w:r w:rsidR="00A35CF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7B61FE" w:rsidRPr="007B61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4-7 лет</w:t>
          </w:r>
          <w:r w:rsidRPr="00EE6F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F38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Срок реализации:</w:t>
          </w:r>
          <w:r w:rsidRPr="00EE6F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1 год</w:t>
          </w: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ind w:left="5103"/>
            <w:jc w:val="right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EE6F38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Составила воспитатель</w:t>
          </w:r>
        </w:p>
        <w:p w:rsidR="00815B4F" w:rsidRPr="00EE6F38" w:rsidRDefault="00815B4F" w:rsidP="00815B4F">
          <w:pPr>
            <w:spacing w:after="0"/>
            <w:ind w:left="5103"/>
            <w:jc w:val="right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EE6F38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Манышкина С.Е.</w:t>
          </w: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EE6F38" w:rsidRPr="00EE6F38" w:rsidRDefault="00EE6F38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EE6F38" w:rsidRDefault="00EE6F38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A3E7F" w:rsidRDefault="000A3E7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A3E7F" w:rsidRDefault="000A3E7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A3E7F" w:rsidRDefault="000A3E7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A3E7F" w:rsidRPr="00EE6F38" w:rsidRDefault="000A3E7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EE6F38" w:rsidRPr="00EE6F38" w:rsidRDefault="00EE6F38" w:rsidP="00815B4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815B4F" w:rsidRPr="00EE6F38" w:rsidRDefault="00815B4F" w:rsidP="00815B4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F3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СОДЕРЖАНИЕ</w:t>
          </w:r>
        </w:p>
        <w:tbl>
          <w:tblPr>
            <w:tblStyle w:val="-4"/>
            <w:tblW w:w="0" w:type="auto"/>
            <w:tbl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  <w:insideH w:val="single" w:sz="4" w:space="0" w:color="5F497A" w:themeColor="accent4" w:themeShade="BF"/>
              <w:insideV w:val="single" w:sz="4" w:space="0" w:color="5F497A" w:themeColor="accent4" w:themeShade="BF"/>
            </w:tblBorders>
            <w:tblLook w:val="04A0" w:firstRow="1" w:lastRow="0" w:firstColumn="1" w:lastColumn="0" w:noHBand="0" w:noVBand="1"/>
          </w:tblPr>
          <w:tblGrid>
            <w:gridCol w:w="696"/>
            <w:gridCol w:w="7925"/>
            <w:gridCol w:w="944"/>
          </w:tblGrid>
          <w:tr w:rsidR="00EE6F38" w:rsidRPr="00EE6F38" w:rsidTr="00815B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9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ПОЯСНИТЕЛЬНАЯ ЗАПИСКА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3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lastRenderedPageBreak/>
                  <w:t>1.1.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Направленность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3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1.2.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Актуальность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3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1.3.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Новизна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3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1.4.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Цель и задачи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4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1.5.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Отличительные особенности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4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1.6.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Возраст обучающихся участвующих в реализации программы дополнительного образования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4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1.7.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Срок реализации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5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1.8.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Форма обучения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5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1.9.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Особенности организации образовательного процесса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5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1.10.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Формы и режим занятий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5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1.11.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Принципы и подходы к формированию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5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1.12.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Планируемые результаты освоения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6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1.13.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Формы отслеживания и фиксации образовательных результатов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6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1.14.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Формы предъявления и демонстрации образовательных результатов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6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1.15.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Материально-техническое обеспечение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6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1.16.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Информационное обеспечение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6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1.17.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Кадровое обеспечение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7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2.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УЧЕБНЫЙ ПЛАН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8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3.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СОДЕРЖАНИЕ УЧЕБНОГО ПЛАНА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10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4.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МЕТОДИЧЕСКОЕ ОБЕСПЕЧЕНИЕ ПРОГРАММЫ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18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5.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СПИСОК ЛИТЕРАТУРЫ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20</w:t>
                </w:r>
              </w:p>
            </w:tc>
          </w:tr>
          <w:tr w:rsidR="00EE6F38" w:rsidRPr="00EE6F38" w:rsidTr="00815B4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6.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КАЛЕНДАРНЫЙ УЧЕБНЫЙ ГРАФИК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22</w:t>
                </w:r>
              </w:p>
            </w:tc>
          </w:tr>
          <w:tr w:rsidR="00EE6F38" w:rsidRPr="00EE6F38" w:rsidTr="00815B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6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7.</w:t>
                </w:r>
              </w:p>
            </w:tc>
            <w:tc>
              <w:tcPr>
                <w:tcW w:w="7925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i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i/>
                    <w:color w:val="auto"/>
                    <w:sz w:val="24"/>
                    <w:szCs w:val="24"/>
                  </w:rPr>
                  <w:t>Приложение №1 «Педагогическая диагностика»</w:t>
                </w:r>
              </w:p>
            </w:tc>
            <w:tc>
              <w:tcPr>
                <w:tcW w:w="944" w:type="dxa"/>
                <w:tcBorders>
                  <w:top w:val="single" w:sz="4" w:space="0" w:color="5F497A" w:themeColor="accent4" w:themeShade="BF"/>
                  <w:left w:val="single" w:sz="4" w:space="0" w:color="5F497A" w:themeColor="accent4" w:themeShade="BF"/>
                  <w:bottom w:val="single" w:sz="4" w:space="0" w:color="5F497A" w:themeColor="accent4" w:themeShade="BF"/>
                  <w:right w:val="single" w:sz="4" w:space="0" w:color="5F497A" w:themeColor="accent4" w:themeShade="BF"/>
                </w:tcBorders>
                <w:hideMark/>
              </w:tcPr>
              <w:p w:rsidR="00815B4F" w:rsidRPr="00EE6F38" w:rsidRDefault="00815B4F" w:rsidP="00815B4F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</w:pPr>
                <w:r w:rsidRPr="00EE6F38">
                  <w:rPr>
                    <w:rFonts w:ascii="Times New Roman" w:hAnsi="Times New Roman"/>
                    <w:b/>
                    <w:color w:val="auto"/>
                    <w:sz w:val="24"/>
                    <w:szCs w:val="24"/>
                  </w:rPr>
                  <w:t>28</w:t>
                </w:r>
              </w:p>
            </w:tc>
          </w:tr>
        </w:tbl>
        <w:p w:rsidR="00815B4F" w:rsidRPr="00815B4F" w:rsidRDefault="000A3E7F" w:rsidP="00815B4F">
          <w:pPr>
            <w:spacing w:after="0"/>
            <w:jc w:val="center"/>
            <w:rPr>
              <w:rFonts w:ascii="Calibri" w:eastAsia="Times New Roman" w:hAnsi="Calibri" w:cs="Times New Roman"/>
              <w:lang w:eastAsia="ru-RU"/>
            </w:rPr>
          </w:pPr>
        </w:p>
      </w:sdtContent>
    </w:sdt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Default="00815B4F" w:rsidP="00815B4F">
      <w:pPr>
        <w:spacing w:after="0" w:line="240" w:lineRule="auto"/>
      </w:pPr>
    </w:p>
    <w:p w:rsidR="000A3E7F" w:rsidRDefault="000A3E7F" w:rsidP="00815B4F">
      <w:pPr>
        <w:spacing w:after="0" w:line="240" w:lineRule="auto"/>
      </w:pPr>
    </w:p>
    <w:p w:rsidR="000A3E7F" w:rsidRDefault="000A3E7F" w:rsidP="00815B4F">
      <w:pPr>
        <w:spacing w:after="0" w:line="240" w:lineRule="auto"/>
      </w:pPr>
      <w:bookmarkStart w:id="0" w:name="_GoBack"/>
      <w:bookmarkEnd w:id="0"/>
    </w:p>
    <w:p w:rsidR="007B61FE" w:rsidRPr="00815B4F" w:rsidRDefault="007B61FE" w:rsidP="00815B4F">
      <w:pPr>
        <w:spacing w:after="0" w:line="240" w:lineRule="auto"/>
      </w:pPr>
    </w:p>
    <w:p w:rsidR="00815B4F" w:rsidRPr="00815B4F" w:rsidRDefault="00815B4F" w:rsidP="00815B4F">
      <w:pPr>
        <w:spacing w:after="0" w:line="240" w:lineRule="auto"/>
      </w:pPr>
    </w:p>
    <w:p w:rsidR="00815B4F" w:rsidRDefault="00815B4F" w:rsidP="00815B4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BD523C" w:rsidRPr="00815B4F" w:rsidRDefault="00BD523C" w:rsidP="00BD52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D523C" w:rsidRPr="00CF080A" w:rsidRDefault="00BD523C" w:rsidP="00CF080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F080A">
        <w:rPr>
          <w:rFonts w:ascii="Times New Roman" w:hAnsi="Times New Roman"/>
          <w:i/>
          <w:sz w:val="24"/>
          <w:szCs w:val="24"/>
        </w:rPr>
        <w:t xml:space="preserve">Театр – это волшебный мир. Он дает уроки красоты, морали и нравственности. А чем они богаче, тем успешнее идет развитие духовного мира детей… </w:t>
      </w:r>
    </w:p>
    <w:p w:rsidR="00BD523C" w:rsidRPr="00CF080A" w:rsidRDefault="00BD523C" w:rsidP="00CF080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CF080A">
        <w:rPr>
          <w:rFonts w:ascii="Times New Roman" w:hAnsi="Times New Roman"/>
          <w:i/>
          <w:sz w:val="24"/>
          <w:szCs w:val="24"/>
          <w:u w:val="single"/>
        </w:rPr>
        <w:t xml:space="preserve">Б. М. Теплов </w:t>
      </w:r>
    </w:p>
    <w:p w:rsidR="00BD523C" w:rsidRPr="00CF080A" w:rsidRDefault="00BD523C" w:rsidP="00CF080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F080A">
        <w:rPr>
          <w:rFonts w:ascii="Times New Roman" w:hAnsi="Times New Roman"/>
          <w:i/>
          <w:sz w:val="24"/>
          <w:szCs w:val="24"/>
        </w:rPr>
        <w:t xml:space="preserve">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23C">
        <w:rPr>
          <w:rFonts w:ascii="Times New Roman" w:hAnsi="Times New Roman"/>
          <w:b/>
          <w:sz w:val="24"/>
          <w:szCs w:val="24"/>
        </w:rPr>
        <w:t xml:space="preserve">Введение 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Анализ отечественной и зарубежной литературы свидетельствует, что театральные постановки для детей и с их участием, играют  важную роль в их развитии.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Работа по театральной деятельности в детском саду характеризуется отсутствием целостной единой методики и образовательной технологии, отвечающим современным требованиям. Театральное искусство имеет незаменимые возможности развития творческого воображения детей. Ребёнок, оказавшийся в позиции актёра-исполнителя, может пройти все этапы художественно-творческого осмысления мира. Происходит творческое развитие личности малыша за счет изучения управления мимикой, искусства имитации, ораторского мастерства. Творческое воображение детей представляет огромный потенциал для реализации резервов комплексного подхода в обучении и воспитании. Воображение и фантазия – это важнейшая сторона жизни ребенка.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дошкольном возрасте. И если в этот период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     Большие возможности для развития творческого воображения представляет театрализованная деятельность детей.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  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23C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 Театр - это самый доступный вид искусства для детей, раскрывающий духовный и творческий потенциал ребенка и дающий реальную возможность адаптироваться ему в социальной среде.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Воспитать привычку к  выразительной публичной речи путем привлечения его  к выступлениям перед аудиторией.  </w:t>
      </w:r>
    </w:p>
    <w:p w:rsidR="00815B4F" w:rsidRPr="00815B4F" w:rsidRDefault="00815B4F" w:rsidP="00BD52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15B4F" w:rsidRPr="00815B4F" w:rsidRDefault="007524F8" w:rsidP="00BD523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5B4F" w:rsidRPr="00815B4F">
        <w:rPr>
          <w:rFonts w:ascii="Times New Roman" w:hAnsi="Times New Roman"/>
          <w:b/>
          <w:i/>
          <w:sz w:val="24"/>
          <w:szCs w:val="24"/>
        </w:rPr>
        <w:t>1.1. Направленность программы</w:t>
      </w:r>
    </w:p>
    <w:p w:rsidR="00815B4F" w:rsidRPr="00815B4F" w:rsidRDefault="007524F8" w:rsidP="00BD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523C">
        <w:rPr>
          <w:rFonts w:ascii="Times New Roman" w:hAnsi="Times New Roman"/>
          <w:sz w:val="24"/>
          <w:szCs w:val="24"/>
        </w:rPr>
        <w:t xml:space="preserve"> Художественно-эстетическая направленность</w:t>
      </w:r>
      <w:r w:rsidR="00815B4F" w:rsidRPr="00815B4F">
        <w:rPr>
          <w:rFonts w:ascii="Times New Roman" w:hAnsi="Times New Roman"/>
          <w:sz w:val="24"/>
          <w:szCs w:val="24"/>
        </w:rPr>
        <w:t>.</w:t>
      </w:r>
    </w:p>
    <w:p w:rsidR="00815B4F" w:rsidRPr="00815B4F" w:rsidRDefault="00815B4F" w:rsidP="00BD523C">
      <w:pPr>
        <w:spacing w:after="0"/>
        <w:rPr>
          <w:rFonts w:ascii="Times New Roman" w:hAnsi="Times New Roman"/>
          <w:sz w:val="24"/>
          <w:szCs w:val="24"/>
        </w:rPr>
      </w:pPr>
    </w:p>
    <w:p w:rsidR="00815B4F" w:rsidRPr="00815B4F" w:rsidRDefault="007524F8" w:rsidP="00BD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2D30">
        <w:rPr>
          <w:rFonts w:ascii="Times New Roman" w:hAnsi="Times New Roman"/>
          <w:b/>
          <w:i/>
          <w:sz w:val="24"/>
          <w:szCs w:val="24"/>
        </w:rPr>
        <w:t xml:space="preserve">1.2. </w:t>
      </w:r>
      <w:r w:rsidR="00815B4F" w:rsidRPr="00815B4F">
        <w:rPr>
          <w:rFonts w:ascii="Times New Roman" w:hAnsi="Times New Roman"/>
          <w:b/>
          <w:i/>
          <w:sz w:val="24"/>
          <w:szCs w:val="24"/>
        </w:rPr>
        <w:t xml:space="preserve">Актуальность программы </w:t>
      </w:r>
    </w:p>
    <w:p w:rsidR="00BD523C" w:rsidRDefault="00BD523C" w:rsidP="00BD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523C">
        <w:rPr>
          <w:rFonts w:ascii="Times New Roman" w:hAnsi="Times New Roman"/>
          <w:sz w:val="24"/>
          <w:szCs w:val="24"/>
        </w:rPr>
        <w:t xml:space="preserve">С самого раннего детства ребёнок стремится к развитию, свободе, творчеству. Одним из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D523C">
        <w:rPr>
          <w:rFonts w:ascii="Times New Roman" w:hAnsi="Times New Roman"/>
          <w:sz w:val="24"/>
          <w:szCs w:val="24"/>
        </w:rPr>
        <w:t xml:space="preserve">путей эмоционального раскрепощения, максимальной реализации способностей, творческого роста является театрализованная деятельность. Данный опыт ориентирован на всестороннее развитие личности ребенка, его неповторимость и индивидуальность. Специально организованные театрализованные занятия способствуют развитию речи детей дошкольного возраста, а также развитию психических процессов, пластики, овладению навыков общения, коллективного творчества, уверенности в себе. Позволяет формировать опыт нравственного поведения, повышает жизненный тонус детей. </w:t>
      </w:r>
    </w:p>
    <w:p w:rsidR="00FE2D30" w:rsidRPr="00BD523C" w:rsidRDefault="00FE2D30" w:rsidP="00BD523C">
      <w:pPr>
        <w:spacing w:after="0"/>
        <w:rPr>
          <w:rFonts w:ascii="Times New Roman" w:hAnsi="Times New Roman"/>
          <w:sz w:val="24"/>
          <w:szCs w:val="24"/>
        </w:rPr>
      </w:pPr>
    </w:p>
    <w:p w:rsidR="00815B4F" w:rsidRPr="007524F8" w:rsidRDefault="00FE2D30" w:rsidP="00FE2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1.3. </w:t>
      </w:r>
      <w:r w:rsidR="00BD523C" w:rsidRPr="007524F8">
        <w:rPr>
          <w:rFonts w:ascii="Times New Roman" w:hAnsi="Times New Roman"/>
          <w:b/>
          <w:i/>
          <w:sz w:val="24"/>
          <w:szCs w:val="24"/>
        </w:rPr>
        <w:t>Н</w:t>
      </w:r>
      <w:r w:rsidR="00815B4F" w:rsidRPr="007524F8">
        <w:rPr>
          <w:rFonts w:ascii="Times New Roman" w:hAnsi="Times New Roman"/>
          <w:b/>
          <w:i/>
          <w:sz w:val="24"/>
          <w:szCs w:val="24"/>
        </w:rPr>
        <w:t>овизна программы:</w:t>
      </w:r>
    </w:p>
    <w:p w:rsidR="007524F8" w:rsidRPr="007524F8" w:rsidRDefault="007524F8" w:rsidP="007524F8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Новизна данной дополнительной общеразвивающей программы в том, что образовательная деятельность проводится уже с младшего возраста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24F8">
        <w:rPr>
          <w:rFonts w:ascii="Times New Roman" w:hAnsi="Times New Roman"/>
          <w:sz w:val="24"/>
          <w:szCs w:val="24"/>
        </w:rPr>
        <w:t>Ребятам дается возможность самим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</w:t>
      </w:r>
    </w:p>
    <w:p w:rsidR="007524F8" w:rsidRPr="007524F8" w:rsidRDefault="007524F8" w:rsidP="007524F8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Новизна также заключается в применении здоровье сберегающих технологий:</w:t>
      </w:r>
    </w:p>
    <w:p w:rsidR="007524F8" w:rsidRPr="007524F8" w:rsidRDefault="007524F8" w:rsidP="007524F8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•</w:t>
      </w:r>
      <w:r w:rsidRPr="007524F8">
        <w:rPr>
          <w:rFonts w:ascii="Times New Roman" w:hAnsi="Times New Roman"/>
          <w:sz w:val="24"/>
          <w:szCs w:val="24"/>
        </w:rPr>
        <w:tab/>
        <w:t>дыхательная гимнастика;</w:t>
      </w:r>
    </w:p>
    <w:p w:rsidR="007524F8" w:rsidRPr="007524F8" w:rsidRDefault="007524F8" w:rsidP="007524F8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•</w:t>
      </w:r>
      <w:r w:rsidRPr="007524F8">
        <w:rPr>
          <w:rFonts w:ascii="Times New Roman" w:hAnsi="Times New Roman"/>
          <w:sz w:val="24"/>
          <w:szCs w:val="24"/>
        </w:rPr>
        <w:tab/>
        <w:t>артикуляционная гимнастика.</w:t>
      </w:r>
    </w:p>
    <w:p w:rsidR="007524F8" w:rsidRPr="007524F8" w:rsidRDefault="007524F8" w:rsidP="007524F8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•</w:t>
      </w:r>
      <w:r w:rsidRPr="007524F8">
        <w:rPr>
          <w:rFonts w:ascii="Times New Roman" w:hAnsi="Times New Roman"/>
          <w:sz w:val="24"/>
          <w:szCs w:val="24"/>
        </w:rPr>
        <w:tab/>
        <w:t>пальчиковые игры со словами,</w:t>
      </w:r>
    </w:p>
    <w:p w:rsidR="007524F8" w:rsidRPr="007524F8" w:rsidRDefault="007524F8" w:rsidP="007524F8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•</w:t>
      </w:r>
      <w:r w:rsidRPr="007524F8">
        <w:rPr>
          <w:rFonts w:ascii="Times New Roman" w:hAnsi="Times New Roman"/>
          <w:sz w:val="24"/>
          <w:szCs w:val="24"/>
        </w:rPr>
        <w:tab/>
        <w:t>гимнастика для глаз,</w:t>
      </w:r>
    </w:p>
    <w:p w:rsidR="007524F8" w:rsidRDefault="007524F8" w:rsidP="00BD523C">
      <w:pPr>
        <w:spacing w:after="0"/>
        <w:rPr>
          <w:rFonts w:ascii="Times New Roman" w:hAnsi="Times New Roman"/>
          <w:sz w:val="24"/>
          <w:szCs w:val="24"/>
        </w:rPr>
      </w:pPr>
      <w:r w:rsidRPr="007524F8">
        <w:rPr>
          <w:rFonts w:ascii="Times New Roman" w:hAnsi="Times New Roman"/>
          <w:sz w:val="24"/>
          <w:szCs w:val="24"/>
        </w:rPr>
        <w:t>•</w:t>
      </w:r>
      <w:r w:rsidRPr="007524F8">
        <w:rPr>
          <w:rFonts w:ascii="Times New Roman" w:hAnsi="Times New Roman"/>
          <w:sz w:val="24"/>
          <w:szCs w:val="24"/>
        </w:rPr>
        <w:tab/>
      </w:r>
      <w:proofErr w:type="spellStart"/>
      <w:r w:rsidRPr="007524F8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7524F8">
        <w:rPr>
          <w:rFonts w:ascii="Times New Roman" w:hAnsi="Times New Roman"/>
          <w:sz w:val="24"/>
          <w:szCs w:val="24"/>
        </w:rPr>
        <w:t>.</w:t>
      </w:r>
    </w:p>
    <w:p w:rsidR="00FE2D30" w:rsidRDefault="00FE2D30" w:rsidP="00BD523C">
      <w:pPr>
        <w:spacing w:after="0"/>
        <w:rPr>
          <w:rFonts w:ascii="Times New Roman" w:hAnsi="Times New Roman"/>
          <w:sz w:val="24"/>
          <w:szCs w:val="24"/>
        </w:rPr>
      </w:pPr>
    </w:p>
    <w:p w:rsidR="00815B4F" w:rsidRPr="007524F8" w:rsidRDefault="00BD523C" w:rsidP="00BD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5B4F" w:rsidRPr="00815B4F">
        <w:rPr>
          <w:rFonts w:ascii="Times New Roman" w:hAnsi="Times New Roman"/>
          <w:b/>
          <w:i/>
          <w:sz w:val="24"/>
          <w:szCs w:val="24"/>
        </w:rPr>
        <w:t>1.4. Цель и задачи программы:</w:t>
      </w:r>
    </w:p>
    <w:p w:rsidR="00BD523C" w:rsidRDefault="00BD523C" w:rsidP="00BD523C">
      <w:pPr>
        <w:spacing w:after="0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>создание условий по развитию творческих, духовно</w:t>
      </w:r>
      <w:r>
        <w:rPr>
          <w:rFonts w:ascii="Times New Roman" w:hAnsi="Times New Roman"/>
          <w:sz w:val="24"/>
          <w:szCs w:val="24"/>
        </w:rPr>
        <w:t>-</w:t>
      </w:r>
      <w:r w:rsidRPr="00BD523C">
        <w:rPr>
          <w:rFonts w:ascii="Times New Roman" w:hAnsi="Times New Roman"/>
          <w:sz w:val="24"/>
          <w:szCs w:val="24"/>
        </w:rPr>
        <w:t>нравственных каче</w:t>
      </w:r>
      <w:r>
        <w:rPr>
          <w:rFonts w:ascii="Times New Roman" w:hAnsi="Times New Roman"/>
          <w:sz w:val="24"/>
          <w:szCs w:val="24"/>
        </w:rPr>
        <w:t>ств детей посредством приобщения</w:t>
      </w:r>
      <w:r w:rsidRPr="00BD523C">
        <w:rPr>
          <w:rFonts w:ascii="Times New Roman" w:hAnsi="Times New Roman"/>
          <w:sz w:val="24"/>
          <w:szCs w:val="24"/>
        </w:rPr>
        <w:t xml:space="preserve"> к миру театра. </w:t>
      </w:r>
    </w:p>
    <w:p w:rsidR="00FE2D30" w:rsidRPr="00BD523C" w:rsidRDefault="00FE2D30" w:rsidP="00BD523C">
      <w:pPr>
        <w:spacing w:after="0"/>
        <w:rPr>
          <w:rFonts w:ascii="Times New Roman" w:hAnsi="Times New Roman"/>
          <w:sz w:val="24"/>
          <w:szCs w:val="24"/>
        </w:rPr>
      </w:pPr>
    </w:p>
    <w:p w:rsidR="00815B4F" w:rsidRPr="007524F8" w:rsidRDefault="007524F8" w:rsidP="00BD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D523C">
        <w:rPr>
          <w:rFonts w:ascii="Times New Roman" w:hAnsi="Times New Roman"/>
          <w:b/>
          <w:i/>
          <w:sz w:val="24"/>
          <w:szCs w:val="24"/>
        </w:rPr>
        <w:t>Задачи программы</w:t>
      </w:r>
      <w:r w:rsidR="00815B4F" w:rsidRPr="00815B4F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BD523C" w:rsidRPr="00BD523C" w:rsidRDefault="00BD523C" w:rsidP="00BD523C">
      <w:pPr>
        <w:spacing w:after="0"/>
        <w:rPr>
          <w:rFonts w:ascii="Times New Roman" w:hAnsi="Times New Roman"/>
          <w:bCs/>
          <w:sz w:val="24"/>
          <w:szCs w:val="24"/>
        </w:rPr>
      </w:pPr>
      <w:r w:rsidRPr="00BD523C">
        <w:rPr>
          <w:rFonts w:ascii="Times New Roman" w:hAnsi="Times New Roman"/>
          <w:bCs/>
          <w:sz w:val="24"/>
          <w:szCs w:val="24"/>
        </w:rPr>
        <w:t>-Обогащать театральный опыт ребёнка: знания детей о театре, его истории, театральных  профессиях, костюмах, атрибутах, театральной терминологии.</w:t>
      </w:r>
    </w:p>
    <w:p w:rsidR="00BD523C" w:rsidRPr="00BD523C" w:rsidRDefault="00BD523C" w:rsidP="00BD523C">
      <w:pPr>
        <w:spacing w:after="0"/>
        <w:rPr>
          <w:rFonts w:ascii="Times New Roman" w:hAnsi="Times New Roman"/>
          <w:bCs/>
          <w:sz w:val="24"/>
          <w:szCs w:val="24"/>
        </w:rPr>
      </w:pPr>
      <w:r w:rsidRPr="00BD523C">
        <w:rPr>
          <w:rFonts w:ascii="Times New Roman" w:hAnsi="Times New Roman"/>
          <w:bCs/>
          <w:sz w:val="24"/>
          <w:szCs w:val="24"/>
        </w:rPr>
        <w:t xml:space="preserve">Совершенствовать артистические  навыки детей в плане переживания и воплощения образа,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Pr="00BD523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D523C">
        <w:rPr>
          <w:rFonts w:ascii="Times New Roman" w:hAnsi="Times New Roman"/>
          <w:bCs/>
          <w:sz w:val="24"/>
          <w:szCs w:val="24"/>
        </w:rPr>
        <w:t xml:space="preserve"> также их исполнительские умения.</w:t>
      </w:r>
    </w:p>
    <w:p w:rsidR="00BD523C" w:rsidRPr="00BD523C" w:rsidRDefault="00BD523C" w:rsidP="00BD523C">
      <w:pPr>
        <w:spacing w:after="0"/>
        <w:rPr>
          <w:rFonts w:ascii="Times New Roman" w:hAnsi="Times New Roman"/>
          <w:bCs/>
          <w:sz w:val="24"/>
          <w:szCs w:val="24"/>
        </w:rPr>
      </w:pPr>
      <w:r w:rsidRPr="00BD523C">
        <w:rPr>
          <w:rFonts w:ascii="Times New Roman" w:hAnsi="Times New Roman"/>
          <w:bCs/>
          <w:sz w:val="24"/>
          <w:szCs w:val="24"/>
        </w:rPr>
        <w:t xml:space="preserve">-Совершенствовать </w:t>
      </w:r>
      <w:r w:rsidRPr="00BD523C">
        <w:rPr>
          <w:rFonts w:ascii="Times New Roman" w:hAnsi="Times New Roman"/>
          <w:bCs/>
          <w:sz w:val="24"/>
          <w:szCs w:val="24"/>
        </w:rPr>
        <w:tab/>
        <w:t xml:space="preserve">приемы </w:t>
      </w:r>
      <w:r w:rsidRPr="00BD523C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D523C">
        <w:rPr>
          <w:rFonts w:ascii="Times New Roman" w:hAnsi="Times New Roman"/>
          <w:bCs/>
          <w:sz w:val="24"/>
          <w:szCs w:val="24"/>
        </w:rPr>
        <w:t>кукловождения</w:t>
      </w:r>
      <w:proofErr w:type="spellEnd"/>
      <w:r w:rsidRPr="00BD523C">
        <w:rPr>
          <w:rFonts w:ascii="Times New Roman" w:hAnsi="Times New Roman"/>
          <w:bCs/>
          <w:sz w:val="24"/>
          <w:szCs w:val="24"/>
        </w:rPr>
        <w:t xml:space="preserve">, </w:t>
      </w:r>
      <w:r w:rsidRPr="00BD523C">
        <w:rPr>
          <w:rFonts w:ascii="Times New Roman" w:hAnsi="Times New Roman"/>
          <w:bCs/>
          <w:sz w:val="24"/>
          <w:szCs w:val="24"/>
        </w:rPr>
        <w:tab/>
        <w:t xml:space="preserve">закреплять </w:t>
      </w:r>
      <w:r w:rsidRPr="00BD523C">
        <w:rPr>
          <w:rFonts w:ascii="Times New Roman" w:hAnsi="Times New Roman"/>
          <w:bCs/>
          <w:sz w:val="24"/>
          <w:szCs w:val="24"/>
        </w:rPr>
        <w:tab/>
        <w:t xml:space="preserve">знания </w:t>
      </w:r>
      <w:r w:rsidRPr="00BD523C">
        <w:rPr>
          <w:rFonts w:ascii="Times New Roman" w:hAnsi="Times New Roman"/>
          <w:bCs/>
          <w:sz w:val="24"/>
          <w:szCs w:val="24"/>
        </w:rPr>
        <w:tab/>
        <w:t>о правилах     манипуляции театральными куклами разных видов.</w:t>
      </w:r>
    </w:p>
    <w:p w:rsidR="00BD523C" w:rsidRPr="00BD523C" w:rsidRDefault="00BD523C" w:rsidP="00DA27E2">
      <w:pPr>
        <w:numPr>
          <w:ilvl w:val="0"/>
          <w:numId w:val="13"/>
        </w:numPr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BD523C">
        <w:rPr>
          <w:rFonts w:ascii="Times New Roman" w:hAnsi="Times New Roman"/>
          <w:bCs/>
          <w:sz w:val="24"/>
          <w:szCs w:val="24"/>
        </w:rPr>
        <w:t xml:space="preserve">Привлекать детей к режиссерской деятельности (подготовке афиш, декораций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D523C">
        <w:rPr>
          <w:rFonts w:ascii="Times New Roman" w:hAnsi="Times New Roman"/>
          <w:bCs/>
          <w:sz w:val="24"/>
          <w:szCs w:val="24"/>
        </w:rPr>
        <w:t xml:space="preserve">и атрибутов,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523C">
        <w:rPr>
          <w:rFonts w:ascii="Times New Roman" w:hAnsi="Times New Roman"/>
          <w:bCs/>
          <w:sz w:val="24"/>
          <w:szCs w:val="24"/>
        </w:rPr>
        <w:t>подбору музыкального сопровождения).</w:t>
      </w:r>
    </w:p>
    <w:p w:rsidR="00BD523C" w:rsidRPr="00BD523C" w:rsidRDefault="00BD523C" w:rsidP="00BD523C">
      <w:pPr>
        <w:spacing w:after="0"/>
        <w:rPr>
          <w:rFonts w:ascii="Times New Roman" w:hAnsi="Times New Roman"/>
          <w:bCs/>
          <w:sz w:val="24"/>
          <w:szCs w:val="24"/>
        </w:rPr>
      </w:pPr>
      <w:r w:rsidRPr="00BD523C">
        <w:rPr>
          <w:rFonts w:ascii="Times New Roman" w:hAnsi="Times New Roman"/>
          <w:bCs/>
          <w:sz w:val="24"/>
          <w:szCs w:val="24"/>
        </w:rPr>
        <w:t>-Формировать интерес к деятельности,  активно используя игру, нетрадиционные художественные техники и материалы, учитывая индивидуальные особенности каждого    ребёнка; развивать художественные способности детей.</w:t>
      </w:r>
    </w:p>
    <w:p w:rsidR="00FE2D30" w:rsidRDefault="00FE2D30" w:rsidP="00BD523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15B4F" w:rsidRPr="00815B4F" w:rsidRDefault="00815B4F" w:rsidP="00BD523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1.5. Отличительные особенности программы</w:t>
      </w:r>
    </w:p>
    <w:p w:rsidR="00BD523C" w:rsidRPr="00FE2D30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2D30">
        <w:rPr>
          <w:rFonts w:ascii="Times New Roman" w:hAnsi="Times New Roman"/>
          <w:b/>
          <w:i/>
          <w:sz w:val="24"/>
          <w:szCs w:val="24"/>
          <w:u w:val="single"/>
        </w:rPr>
        <w:t xml:space="preserve">Доступность: </w:t>
      </w:r>
      <w:r w:rsidRPr="00FE2D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D523C" w:rsidRPr="00BD523C" w:rsidRDefault="00BD523C" w:rsidP="00DA27E2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учет возрастных особенностей детей;  </w:t>
      </w:r>
    </w:p>
    <w:p w:rsidR="00BD523C" w:rsidRPr="00BD523C" w:rsidRDefault="00BD523C" w:rsidP="00DA27E2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D523C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Pr="00BD523C">
        <w:rPr>
          <w:rFonts w:ascii="Times New Roman" w:hAnsi="Times New Roman"/>
          <w:sz w:val="24"/>
          <w:szCs w:val="24"/>
        </w:rPr>
        <w:t xml:space="preserve"> материала к возрасту.  </w:t>
      </w:r>
    </w:p>
    <w:p w:rsidR="00BD523C" w:rsidRPr="00FE2D30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2D30">
        <w:rPr>
          <w:rFonts w:ascii="Times New Roman" w:hAnsi="Times New Roman"/>
          <w:b/>
          <w:i/>
          <w:sz w:val="24"/>
          <w:szCs w:val="24"/>
          <w:u w:val="single"/>
        </w:rPr>
        <w:t xml:space="preserve">Систематичность и последовательность: </w:t>
      </w:r>
      <w:r w:rsidRPr="00FE2D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D523C" w:rsidRPr="00FE2D30" w:rsidRDefault="00BD523C" w:rsidP="00FE2D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D523C">
        <w:rPr>
          <w:rFonts w:ascii="Times New Roman" w:hAnsi="Times New Roman"/>
          <w:sz w:val="24"/>
          <w:szCs w:val="24"/>
        </w:rPr>
        <w:t xml:space="preserve">- постепенная подача материала от простого к </w:t>
      </w:r>
      <w:proofErr w:type="gramStart"/>
      <w:r w:rsidRPr="00BD523C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BD523C">
        <w:rPr>
          <w:rFonts w:ascii="Times New Roman" w:hAnsi="Times New Roman"/>
          <w:sz w:val="24"/>
          <w:szCs w:val="24"/>
        </w:rPr>
        <w:t>;  - част</w:t>
      </w:r>
      <w:r w:rsidR="00FE2D30">
        <w:rPr>
          <w:rFonts w:ascii="Times New Roman" w:hAnsi="Times New Roman"/>
          <w:sz w:val="24"/>
          <w:szCs w:val="24"/>
        </w:rPr>
        <w:t xml:space="preserve">ое повторение усвоенных норм.  </w:t>
      </w:r>
      <w:r w:rsidRPr="00FE2D30">
        <w:rPr>
          <w:rFonts w:ascii="Times New Roman" w:hAnsi="Times New Roman"/>
          <w:b/>
          <w:i/>
          <w:sz w:val="24"/>
          <w:szCs w:val="24"/>
          <w:u w:val="single"/>
        </w:rPr>
        <w:t xml:space="preserve">Наглядность: </w:t>
      </w:r>
      <w:r w:rsidRPr="00FE2D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-учет особенностей мышления.  </w:t>
      </w:r>
    </w:p>
    <w:p w:rsidR="00BD523C" w:rsidRPr="00FE2D30" w:rsidRDefault="00BD523C" w:rsidP="00FE2D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2D30">
        <w:rPr>
          <w:rFonts w:ascii="Times New Roman" w:hAnsi="Times New Roman"/>
          <w:b/>
          <w:i/>
          <w:sz w:val="24"/>
          <w:szCs w:val="24"/>
          <w:u w:val="single"/>
        </w:rPr>
        <w:t xml:space="preserve">Динамичность: </w:t>
      </w:r>
      <w:r w:rsidRPr="00FE2D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D523C" w:rsidRPr="00BD523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- интеграция программы в разные виды деятельности  </w:t>
      </w:r>
    </w:p>
    <w:p w:rsidR="00BD523C" w:rsidRPr="00FE2D30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2D30">
        <w:rPr>
          <w:rFonts w:ascii="Times New Roman" w:hAnsi="Times New Roman"/>
          <w:b/>
          <w:i/>
          <w:sz w:val="24"/>
          <w:szCs w:val="24"/>
          <w:u w:val="single"/>
        </w:rPr>
        <w:t xml:space="preserve"> Дифференциация: </w:t>
      </w:r>
      <w:r w:rsidRPr="00FE2D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D523C" w:rsidRPr="00BD523C" w:rsidRDefault="00BD523C" w:rsidP="00DA27E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учет возрастных особенностей;  </w:t>
      </w:r>
    </w:p>
    <w:p w:rsidR="00BD523C" w:rsidRPr="00BD523C" w:rsidRDefault="00BD523C" w:rsidP="00DA27E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523C">
        <w:rPr>
          <w:rFonts w:ascii="Times New Roman" w:hAnsi="Times New Roman"/>
          <w:sz w:val="24"/>
          <w:szCs w:val="24"/>
        </w:rPr>
        <w:t xml:space="preserve">создание благоприятной среды для реализации театрализованной деятельности, организации театрализованных игр.  </w:t>
      </w:r>
    </w:p>
    <w:p w:rsidR="00815B4F" w:rsidRPr="00815B4F" w:rsidRDefault="00815B4F" w:rsidP="00BD523C">
      <w:pPr>
        <w:spacing w:after="0"/>
        <w:rPr>
          <w:rFonts w:ascii="Times New Roman" w:hAnsi="Times New Roman"/>
          <w:sz w:val="24"/>
          <w:szCs w:val="24"/>
        </w:rPr>
      </w:pP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1.6.Возраст обучающихся, участвующих в реализации данной программы дополнительного образования обучающихся:</w:t>
      </w:r>
    </w:p>
    <w:p w:rsidR="00815B4F" w:rsidRPr="0032471E" w:rsidRDefault="0032471E" w:rsidP="00815B4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71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2471E">
        <w:rPr>
          <w:rFonts w:ascii="Times New Roman" w:hAnsi="Times New Roman"/>
          <w:sz w:val="24"/>
          <w:szCs w:val="24"/>
        </w:rPr>
        <w:t xml:space="preserve"> 4-7</w:t>
      </w:r>
      <w:r w:rsidR="00815B4F" w:rsidRPr="0032471E">
        <w:rPr>
          <w:rFonts w:ascii="Times New Roman" w:hAnsi="Times New Roman"/>
          <w:sz w:val="24"/>
          <w:szCs w:val="24"/>
        </w:rPr>
        <w:t xml:space="preserve"> лет</w:t>
      </w: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1.7. Сроки реализации программы:</w:t>
      </w: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Программа реализуется в течени</w:t>
      </w:r>
      <w:proofErr w:type="gramStart"/>
      <w:r w:rsidRPr="00815B4F">
        <w:rPr>
          <w:rFonts w:ascii="Times New Roman" w:hAnsi="Times New Roman"/>
          <w:sz w:val="24"/>
          <w:szCs w:val="24"/>
        </w:rPr>
        <w:t>и</w:t>
      </w:r>
      <w:proofErr w:type="gramEnd"/>
      <w:r w:rsidRPr="00815B4F">
        <w:rPr>
          <w:rFonts w:ascii="Times New Roman" w:hAnsi="Times New Roman"/>
          <w:sz w:val="24"/>
          <w:szCs w:val="24"/>
        </w:rPr>
        <w:t xml:space="preserve"> 1 года.</w:t>
      </w: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1.8. Форма обучения</w:t>
      </w:r>
    </w:p>
    <w:p w:rsidR="00815B4F" w:rsidRPr="00815B4F" w:rsidRDefault="00815B4F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 xml:space="preserve">Очная форма обучения. </w:t>
      </w: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1.9.Особенности организации образовательного процесса:</w:t>
      </w:r>
    </w:p>
    <w:p w:rsidR="00815B4F" w:rsidRPr="00815B4F" w:rsidRDefault="00815B4F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4F">
        <w:rPr>
          <w:rFonts w:ascii="Times New Roman" w:hAnsi="Times New Roman"/>
          <w:sz w:val="24"/>
          <w:szCs w:val="24"/>
        </w:rPr>
        <w:t>Группы сформированы из обучающихся разного  возраста (</w:t>
      </w:r>
      <w:r w:rsidR="0032471E">
        <w:rPr>
          <w:rFonts w:ascii="Times New Roman" w:hAnsi="Times New Roman"/>
          <w:sz w:val="24"/>
          <w:szCs w:val="24"/>
        </w:rPr>
        <w:t>обучающиеся 4</w:t>
      </w:r>
      <w:r w:rsidRPr="00815B4F">
        <w:rPr>
          <w:rFonts w:ascii="Times New Roman" w:hAnsi="Times New Roman"/>
          <w:sz w:val="24"/>
          <w:szCs w:val="24"/>
        </w:rPr>
        <w:t>-7 лет).</w:t>
      </w:r>
      <w:proofErr w:type="gramEnd"/>
      <w:r w:rsidRPr="00815B4F">
        <w:rPr>
          <w:rFonts w:ascii="Times New Roman" w:hAnsi="Times New Roman"/>
          <w:sz w:val="24"/>
          <w:szCs w:val="24"/>
        </w:rPr>
        <w:t xml:space="preserve">  Состав группы – постоянный.</w:t>
      </w:r>
    </w:p>
    <w:p w:rsidR="00815B4F" w:rsidRPr="00815B4F" w:rsidRDefault="00815B4F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Программа включает в себя основные теоретические сведения и практические задания. Изучение материала программы, направлено на практическое решение задания, поэтому должно предваряться необходимым минимумом теоретических знаний.</w:t>
      </w:r>
    </w:p>
    <w:p w:rsidR="00815B4F" w:rsidRPr="00815B4F" w:rsidRDefault="00815B4F" w:rsidP="00815B4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1.10.Форма и режим занятий.</w:t>
      </w:r>
    </w:p>
    <w:p w:rsidR="00815B4F" w:rsidRPr="00815B4F" w:rsidRDefault="00815B4F" w:rsidP="00815B4F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 xml:space="preserve">Образовательная деятельность по программе проводятся во второй половине дня, в форме кружкового занятия. </w:t>
      </w:r>
      <w:r w:rsidR="0032471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32471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32471E">
        <w:rPr>
          <w:rFonts w:ascii="Times New Roman" w:hAnsi="Times New Roman"/>
          <w:sz w:val="24"/>
          <w:szCs w:val="24"/>
        </w:rPr>
        <w:t xml:space="preserve">  4</w:t>
      </w:r>
      <w:r w:rsidRPr="00815B4F">
        <w:rPr>
          <w:rFonts w:ascii="Times New Roman" w:hAnsi="Times New Roman"/>
          <w:sz w:val="24"/>
          <w:szCs w:val="24"/>
        </w:rPr>
        <w:t xml:space="preserve">-7 лет –   1 раз в неделю </w:t>
      </w:r>
      <w:r w:rsidRPr="00815B4F">
        <w:rPr>
          <w:rFonts w:ascii="Times New Roman" w:hAnsi="Times New Roman"/>
          <w:i/>
          <w:sz w:val="24"/>
          <w:szCs w:val="24"/>
        </w:rPr>
        <w:t>(</w:t>
      </w:r>
      <w:r w:rsidR="0032471E">
        <w:rPr>
          <w:rFonts w:ascii="Times New Roman" w:hAnsi="Times New Roman"/>
          <w:i/>
          <w:sz w:val="24"/>
          <w:szCs w:val="24"/>
        </w:rPr>
        <w:t>четверг</w:t>
      </w:r>
      <w:r w:rsidRPr="00815B4F">
        <w:rPr>
          <w:rFonts w:ascii="Times New Roman" w:hAnsi="Times New Roman"/>
          <w:i/>
          <w:sz w:val="24"/>
          <w:szCs w:val="24"/>
        </w:rPr>
        <w:t xml:space="preserve">) - </w:t>
      </w:r>
      <w:r w:rsidR="0032471E">
        <w:rPr>
          <w:rFonts w:ascii="Times New Roman" w:hAnsi="Times New Roman"/>
          <w:sz w:val="24"/>
          <w:szCs w:val="24"/>
        </w:rPr>
        <w:t>длительность 25  минут с 16.10 до 16</w:t>
      </w:r>
      <w:r w:rsidRPr="00815B4F">
        <w:rPr>
          <w:rFonts w:ascii="Times New Roman" w:hAnsi="Times New Roman"/>
          <w:sz w:val="24"/>
          <w:szCs w:val="24"/>
        </w:rPr>
        <w:t>.</w:t>
      </w:r>
      <w:r w:rsidR="0032471E">
        <w:rPr>
          <w:rFonts w:ascii="Times New Roman" w:hAnsi="Times New Roman"/>
          <w:sz w:val="24"/>
          <w:szCs w:val="24"/>
        </w:rPr>
        <w:t>35.  Обучение длится с 02.09.2024г по 31.05.2025</w:t>
      </w:r>
      <w:r w:rsidRPr="00815B4F">
        <w:rPr>
          <w:rFonts w:ascii="Times New Roman" w:hAnsi="Times New Roman"/>
          <w:sz w:val="24"/>
          <w:szCs w:val="24"/>
        </w:rPr>
        <w:t>г.  Общее количество часов  в год у обучающихся</w:t>
      </w:r>
      <w:r w:rsidR="0032471E">
        <w:rPr>
          <w:rFonts w:ascii="Times New Roman" w:hAnsi="Times New Roman"/>
          <w:sz w:val="24"/>
          <w:szCs w:val="24"/>
        </w:rPr>
        <w:t xml:space="preserve"> 4-7 лет – 36 часов</w:t>
      </w:r>
      <w:r w:rsidRPr="00815B4F">
        <w:rPr>
          <w:rFonts w:ascii="Times New Roman" w:hAnsi="Times New Roman"/>
          <w:sz w:val="24"/>
          <w:szCs w:val="24"/>
        </w:rPr>
        <w:t>.</w:t>
      </w:r>
    </w:p>
    <w:p w:rsidR="00815B4F" w:rsidRPr="00815B4F" w:rsidRDefault="00815B4F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 xml:space="preserve">Используются групповая и индивидуальная форма, а также работа с малыми подгруппами. </w:t>
      </w:r>
    </w:p>
    <w:p w:rsidR="00815B4F" w:rsidRDefault="00815B4F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 xml:space="preserve">Формы проведения занятий: 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Просмотр кукольных спектаклей и беседы по ним.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Игры драматизации.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Упражнения эмоционального развития детей.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Упражнения по дикции (артикуляционная гимнастика).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Задания для развития речевой интонационной выразительности.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Игры – превращения («учись владеть своим телом»), образные упражнения.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Упражнения на развитие детской пластики.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Пальчиковый игр тренинг для развития моторики рук.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Упражнения на развитие выразительной мимики.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Беседы, чтение рассказов.</w:t>
      </w:r>
    </w:p>
    <w:p w:rsidR="00EF58E5" w:rsidRPr="00EF58E5" w:rsidRDefault="00EF58E5" w:rsidP="00DA27E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58E5">
        <w:rPr>
          <w:rFonts w:ascii="Times New Roman" w:hAnsi="Times New Roman"/>
          <w:sz w:val="24"/>
          <w:szCs w:val="24"/>
        </w:rPr>
        <w:t>Разыгрывание разнообразных сказок и инсценировок.</w:t>
      </w:r>
    </w:p>
    <w:p w:rsidR="00EF58E5" w:rsidRPr="00815B4F" w:rsidRDefault="00EF58E5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5B4F" w:rsidRPr="00815B4F" w:rsidRDefault="00815B4F" w:rsidP="00815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 xml:space="preserve">Вся образовательная деятельность  выстроена с учетом возрастных особенностей обучающихся на  доступном детям материале по принципу «от </w:t>
      </w:r>
      <w:proofErr w:type="gramStart"/>
      <w:r w:rsidRPr="00815B4F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815B4F">
        <w:rPr>
          <w:rFonts w:ascii="Times New Roman" w:hAnsi="Times New Roman"/>
          <w:sz w:val="24"/>
          <w:szCs w:val="24"/>
        </w:rPr>
        <w:t xml:space="preserve"> к сложному».</w:t>
      </w:r>
    </w:p>
    <w:p w:rsidR="00815B4F" w:rsidRPr="00815B4F" w:rsidRDefault="00815B4F" w:rsidP="00815B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15B4F" w:rsidRPr="00815B4F" w:rsidRDefault="00815B4F" w:rsidP="00815B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5B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1.11. Принципы и подходы к формированию программы</w:t>
      </w:r>
    </w:p>
    <w:p w:rsidR="00815B4F" w:rsidRPr="00815B4F" w:rsidRDefault="00815B4F" w:rsidP="00DA27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815B4F">
        <w:rPr>
          <w:rFonts w:ascii="Times New Roman" w:hAnsi="Times New Roman"/>
          <w:i/>
          <w:sz w:val="24"/>
          <w:szCs w:val="24"/>
          <w:lang w:bidi="ru-RU"/>
        </w:rPr>
        <w:t>Принцип систематичности и последовательности</w:t>
      </w:r>
      <w:r w:rsidRPr="00815B4F">
        <w:rPr>
          <w:rFonts w:ascii="Times New Roman" w:hAnsi="Times New Roman"/>
          <w:sz w:val="24"/>
          <w:szCs w:val="24"/>
          <w:lang w:bidi="ru-RU"/>
        </w:rPr>
        <w:t xml:space="preserve"> предполагает взаимосвязь знаний, умений и навыков.</w:t>
      </w:r>
    </w:p>
    <w:p w:rsidR="00815B4F" w:rsidRPr="00815B4F" w:rsidRDefault="00815B4F" w:rsidP="00DA27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815B4F">
        <w:rPr>
          <w:rFonts w:ascii="Times New Roman" w:hAnsi="Times New Roman"/>
          <w:i/>
          <w:sz w:val="24"/>
          <w:szCs w:val="24"/>
          <w:lang w:bidi="ru-RU"/>
        </w:rPr>
        <w:t>Принцип повторения умений и навыков</w:t>
      </w:r>
      <w:r w:rsidRPr="00815B4F">
        <w:rPr>
          <w:rFonts w:ascii="Times New Roman" w:hAnsi="Times New Roman"/>
          <w:sz w:val="24"/>
          <w:szCs w:val="24"/>
          <w:lang w:bidi="ru-RU"/>
        </w:rPr>
        <w:t xml:space="preserve"> — один из самых важнейших, так как в результате многократных повторений вырабатываются динамические стереотипы.</w:t>
      </w:r>
    </w:p>
    <w:p w:rsidR="00815B4F" w:rsidRPr="00815B4F" w:rsidRDefault="00815B4F" w:rsidP="00DA27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815B4F">
        <w:rPr>
          <w:rFonts w:ascii="Times New Roman" w:hAnsi="Times New Roman"/>
          <w:i/>
          <w:sz w:val="24"/>
          <w:szCs w:val="24"/>
          <w:lang w:bidi="ru-RU"/>
        </w:rPr>
        <w:t>Принцип активного обучения</w:t>
      </w:r>
      <w:r w:rsidRPr="00815B4F">
        <w:rPr>
          <w:rFonts w:ascii="Times New Roman" w:hAnsi="Times New Roman"/>
          <w:sz w:val="24"/>
          <w:szCs w:val="24"/>
          <w:lang w:bidi="ru-RU"/>
        </w:rPr>
        <w:t xml:space="preserve">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 (игровые технологии, работа в парах, подгруппе, индивидуально, организация исследовательской деятельности и </w:t>
      </w:r>
      <w:proofErr w:type="spellStart"/>
      <w:proofErr w:type="gramStart"/>
      <w:r w:rsidRPr="00815B4F">
        <w:rPr>
          <w:rFonts w:ascii="Times New Roman" w:hAnsi="Times New Roman"/>
          <w:sz w:val="24"/>
          <w:szCs w:val="24"/>
          <w:lang w:bidi="ru-RU"/>
        </w:rPr>
        <w:t>др</w:t>
      </w:r>
      <w:proofErr w:type="spellEnd"/>
      <w:proofErr w:type="gramEnd"/>
      <w:r w:rsidRPr="00815B4F">
        <w:rPr>
          <w:rFonts w:ascii="Times New Roman" w:hAnsi="Times New Roman"/>
          <w:sz w:val="24"/>
          <w:szCs w:val="24"/>
          <w:lang w:bidi="ru-RU"/>
        </w:rPr>
        <w:t xml:space="preserve"> ).</w:t>
      </w:r>
    </w:p>
    <w:p w:rsidR="00815B4F" w:rsidRPr="00815B4F" w:rsidRDefault="00815B4F" w:rsidP="00DA27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815B4F">
        <w:rPr>
          <w:rFonts w:ascii="Times New Roman" w:hAnsi="Times New Roman"/>
          <w:i/>
          <w:sz w:val="24"/>
          <w:szCs w:val="24"/>
          <w:lang w:bidi="ru-RU"/>
        </w:rPr>
        <w:t>Принцип результативности</w:t>
      </w:r>
      <w:r w:rsidRPr="00815B4F">
        <w:rPr>
          <w:rFonts w:ascii="Times New Roman" w:hAnsi="Times New Roman"/>
          <w:sz w:val="24"/>
          <w:szCs w:val="24"/>
          <w:lang w:bidi="ru-RU"/>
        </w:rPr>
        <w:t xml:space="preserve"> предполагает получение положительного результата оздоровительной работы независимо от возраста и уровня физического развития</w:t>
      </w:r>
    </w:p>
    <w:p w:rsidR="00815B4F" w:rsidRPr="00815B4F" w:rsidRDefault="00815B4F" w:rsidP="00DA27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815B4F">
        <w:rPr>
          <w:rFonts w:ascii="Times New Roman" w:hAnsi="Times New Roman"/>
          <w:i/>
          <w:sz w:val="24"/>
          <w:szCs w:val="24"/>
          <w:lang w:bidi="ru-RU"/>
        </w:rPr>
        <w:t>Принцип индивидуализации</w:t>
      </w:r>
      <w:r w:rsidRPr="00815B4F">
        <w:rPr>
          <w:rFonts w:ascii="Times New Roman" w:hAnsi="Times New Roman"/>
          <w:sz w:val="24"/>
          <w:szCs w:val="24"/>
          <w:lang w:bidi="ru-RU"/>
        </w:rPr>
        <w:t xml:space="preserve"> - развитие личных качеств, через решение проблем разного уровня  обучения</w:t>
      </w:r>
    </w:p>
    <w:p w:rsidR="00815B4F" w:rsidRPr="00A8257C" w:rsidRDefault="00815B4F" w:rsidP="00DA27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815B4F">
        <w:rPr>
          <w:rFonts w:ascii="Times New Roman" w:hAnsi="Times New Roman"/>
          <w:i/>
          <w:sz w:val="24"/>
          <w:szCs w:val="24"/>
          <w:lang w:bidi="ru-RU"/>
        </w:rPr>
        <w:t>Принцип творчества</w:t>
      </w:r>
      <w:r w:rsidRPr="00815B4F">
        <w:rPr>
          <w:rFonts w:ascii="Times New Roman" w:hAnsi="Times New Roman"/>
          <w:sz w:val="24"/>
          <w:szCs w:val="24"/>
          <w:lang w:bidi="ru-RU"/>
        </w:rPr>
        <w:t xml:space="preserve"> - формирование способности находить нестандартные решения. </w:t>
      </w:r>
    </w:p>
    <w:p w:rsidR="00815B4F" w:rsidRPr="00815B4F" w:rsidRDefault="00815B4F" w:rsidP="00815B4F">
      <w:pPr>
        <w:spacing w:after="0"/>
        <w:rPr>
          <w:rFonts w:ascii="Times New Roman" w:hAnsi="Times New Roman"/>
          <w:sz w:val="24"/>
          <w:szCs w:val="24"/>
          <w:lang w:bidi="ru-RU"/>
        </w:rPr>
      </w:pPr>
    </w:p>
    <w:p w:rsidR="004E1190" w:rsidRDefault="004E1190" w:rsidP="004E1190">
      <w:pPr>
        <w:widowControl w:val="0"/>
        <w:autoSpaceDE w:val="0"/>
        <w:autoSpaceDN w:val="0"/>
        <w:spacing w:before="3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1.12. Планируемые результаты ус</w:t>
      </w:r>
      <w:r w:rsidR="00815B4F" w:rsidRPr="00815B4F">
        <w:rPr>
          <w:rFonts w:ascii="Times New Roman" w:hAnsi="Times New Roman"/>
          <w:b/>
          <w:i/>
          <w:sz w:val="24"/>
          <w:szCs w:val="24"/>
        </w:rPr>
        <w:t>воения программы</w:t>
      </w:r>
      <w:r w:rsidRPr="004E11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E1190" w:rsidRPr="004E1190" w:rsidRDefault="004E1190" w:rsidP="00DA27E2">
      <w:pPr>
        <w:pStyle w:val="af"/>
        <w:widowControl w:val="0"/>
        <w:numPr>
          <w:ilvl w:val="1"/>
          <w:numId w:val="18"/>
        </w:numPr>
        <w:autoSpaceDE w:val="0"/>
        <w:autoSpaceDN w:val="0"/>
        <w:spacing w:before="31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E1190">
        <w:rPr>
          <w:rFonts w:ascii="Times New Roman" w:hAnsi="Times New Roman"/>
          <w:b/>
          <w:bCs/>
          <w:sz w:val="24"/>
          <w:szCs w:val="24"/>
        </w:rPr>
        <w:t>лет</w:t>
      </w:r>
      <w:r w:rsidRPr="004E1190">
        <w:rPr>
          <w:rFonts w:ascii="Times New Roman" w:hAnsi="Times New Roman"/>
          <w:b/>
          <w:bCs/>
          <w:spacing w:val="-2"/>
          <w:sz w:val="24"/>
          <w:szCs w:val="24"/>
        </w:rPr>
        <w:t>: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знают</w:t>
      </w:r>
      <w:r w:rsidRPr="004E1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и</w:t>
      </w:r>
      <w:r w:rsidRPr="004E1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произносят</w:t>
      </w:r>
      <w:r w:rsidRPr="004E1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несколько</w:t>
      </w:r>
      <w:r w:rsidRPr="004E1190">
        <w:rPr>
          <w:rFonts w:ascii="Times New Roman" w:hAnsi="Times New Roman"/>
          <w:spacing w:val="-2"/>
          <w:sz w:val="24"/>
          <w:szCs w:val="24"/>
        </w:rPr>
        <w:t xml:space="preserve"> скороговорок;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взаимодействуют</w:t>
      </w:r>
      <w:r w:rsidRPr="004E11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со</w:t>
      </w:r>
      <w:r w:rsidRPr="004E11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E1190">
        <w:rPr>
          <w:rFonts w:ascii="Times New Roman" w:hAnsi="Times New Roman"/>
          <w:spacing w:val="-2"/>
          <w:sz w:val="24"/>
          <w:szCs w:val="24"/>
        </w:rPr>
        <w:t>сверстниками;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разыгрывают этюды для развития необходимых психических качеств (восприятие, воображение, внимания, мышления),</w:t>
      </w:r>
      <w:r w:rsidRPr="004E1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на выразительность жестов и эмоций, проводятся специальные театральные игры;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190">
        <w:rPr>
          <w:rFonts w:ascii="Times New Roman" w:hAnsi="Times New Roman"/>
          <w:sz w:val="24"/>
          <w:szCs w:val="24"/>
        </w:rPr>
        <w:t>различают</w:t>
      </w:r>
      <w:proofErr w:type="gramEnd"/>
      <w:r w:rsidRPr="004E1190">
        <w:rPr>
          <w:rFonts w:ascii="Times New Roman" w:hAnsi="Times New Roman"/>
          <w:sz w:val="24"/>
          <w:szCs w:val="24"/>
        </w:rPr>
        <w:t xml:space="preserve"> и изображать эмоции с помощью мимики, жестов, </w:t>
      </w:r>
      <w:r w:rsidRPr="004E1190">
        <w:rPr>
          <w:rFonts w:ascii="Times New Roman" w:hAnsi="Times New Roman"/>
          <w:spacing w:val="-2"/>
          <w:sz w:val="24"/>
          <w:szCs w:val="24"/>
        </w:rPr>
        <w:t>движений;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разыгрывают несложные представления по знакомым литературным сюжетам, используя выразительные средств</w:t>
      </w:r>
      <w:proofErr w:type="gramStart"/>
      <w:r w:rsidRPr="004E1190">
        <w:rPr>
          <w:rFonts w:ascii="Times New Roman" w:hAnsi="Times New Roman"/>
          <w:sz w:val="24"/>
          <w:szCs w:val="24"/>
        </w:rPr>
        <w:t>;»</w:t>
      </w:r>
      <w:proofErr w:type="gramEnd"/>
      <w:r w:rsidRPr="004E1190">
        <w:rPr>
          <w:rFonts w:ascii="Times New Roman" w:hAnsi="Times New Roman"/>
          <w:sz w:val="24"/>
          <w:szCs w:val="24"/>
        </w:rPr>
        <w:t xml:space="preserve"> (интонацию, мимику, жест);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используют в театрализованных играх образные игрушки, самостоятельно изготовленные из разных материалов; изображать отгадки к загадкам, используя выразительные средства; выступать перед родителями, детьми своей группы, малышами с инсценировками;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190">
        <w:rPr>
          <w:rFonts w:ascii="Times New Roman" w:hAnsi="Times New Roman"/>
          <w:sz w:val="24"/>
          <w:szCs w:val="24"/>
        </w:rPr>
        <w:t xml:space="preserve">приемы и манипуляции, применяют в знакомых видах театров: резиновой, пластмассовой, мягкой игрушки (кукольный), настольном, настольно-плоскостном, конусной игрушки, стендовом на </w:t>
      </w:r>
      <w:proofErr w:type="spellStart"/>
      <w:r w:rsidRPr="004E1190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4E1190">
        <w:rPr>
          <w:rFonts w:ascii="Times New Roman" w:hAnsi="Times New Roman"/>
          <w:sz w:val="24"/>
          <w:szCs w:val="24"/>
        </w:rPr>
        <w:t xml:space="preserve"> и магнитной доске.</w:t>
      </w:r>
      <w:proofErr w:type="gramEnd"/>
    </w:p>
    <w:p w:rsidR="004E1190" w:rsidRPr="004E1190" w:rsidRDefault="004E1190" w:rsidP="00DA27E2">
      <w:pPr>
        <w:pStyle w:val="af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чувствуют и понимают эмоциональное состояние героя, вступают в ролевое взаимодействие с другими персонажами.</w:t>
      </w:r>
    </w:p>
    <w:p w:rsidR="004E1190" w:rsidRPr="004E1190" w:rsidRDefault="004E1190" w:rsidP="00DA27E2">
      <w:pPr>
        <w:pStyle w:val="af"/>
        <w:widowControl w:val="0"/>
        <w:numPr>
          <w:ilvl w:val="1"/>
          <w:numId w:val="20"/>
        </w:numPr>
        <w:autoSpaceDE w:val="0"/>
        <w:autoSpaceDN w:val="0"/>
        <w:spacing w:before="30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E1190">
        <w:rPr>
          <w:rFonts w:ascii="Times New Roman" w:hAnsi="Times New Roman"/>
          <w:b/>
          <w:bCs/>
          <w:sz w:val="24"/>
          <w:szCs w:val="24"/>
        </w:rPr>
        <w:t>лет</w:t>
      </w:r>
      <w:r w:rsidRPr="004E1190">
        <w:rPr>
          <w:rFonts w:ascii="Times New Roman" w:hAnsi="Times New Roman"/>
          <w:b/>
          <w:bCs/>
          <w:spacing w:val="-2"/>
          <w:sz w:val="24"/>
          <w:szCs w:val="24"/>
        </w:rPr>
        <w:t>: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9"/>
        </w:numPr>
        <w:tabs>
          <w:tab w:val="left" w:pos="167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дети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произносят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одну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и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ту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же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фразу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с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разными</w:t>
      </w:r>
      <w:r w:rsidRPr="004E11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интонациями,</w:t>
      </w:r>
      <w:r w:rsidRPr="004E1190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скороговорки в разных темпах, с разной силой голоса;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9"/>
        </w:numPr>
        <w:tabs>
          <w:tab w:val="left" w:pos="167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выразительно</w:t>
      </w:r>
      <w:r w:rsidRPr="004E1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читают</w:t>
      </w:r>
      <w:r w:rsidRPr="004E1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стихотворный</w:t>
      </w:r>
      <w:r w:rsidRPr="004E1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1190">
        <w:rPr>
          <w:rFonts w:ascii="Times New Roman" w:hAnsi="Times New Roman"/>
          <w:spacing w:val="-2"/>
          <w:sz w:val="24"/>
          <w:szCs w:val="24"/>
        </w:rPr>
        <w:t>текст;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9"/>
        </w:numPr>
        <w:tabs>
          <w:tab w:val="left" w:pos="167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передают</w:t>
      </w:r>
      <w:r w:rsidRPr="004E1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образ</w:t>
      </w:r>
      <w:r w:rsidRPr="004E1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героя</w:t>
      </w:r>
      <w:r w:rsidRPr="004E1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характерными</w:t>
      </w:r>
      <w:r w:rsidRPr="004E1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1190">
        <w:rPr>
          <w:rFonts w:ascii="Times New Roman" w:hAnsi="Times New Roman"/>
          <w:spacing w:val="-2"/>
          <w:sz w:val="24"/>
          <w:szCs w:val="24"/>
        </w:rPr>
        <w:t>движениями;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9"/>
        </w:numPr>
        <w:tabs>
          <w:tab w:val="left" w:pos="167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действуют</w:t>
      </w:r>
      <w:r w:rsidRPr="004E1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на</w:t>
      </w:r>
      <w:r w:rsidRPr="004E1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сцене</w:t>
      </w:r>
      <w:r w:rsidRPr="004E1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в</w:t>
      </w:r>
      <w:r w:rsidRPr="004E1190">
        <w:rPr>
          <w:rFonts w:ascii="Times New Roman" w:hAnsi="Times New Roman"/>
          <w:spacing w:val="-2"/>
          <w:sz w:val="24"/>
          <w:szCs w:val="24"/>
        </w:rPr>
        <w:t xml:space="preserve"> коллективе;</w:t>
      </w:r>
    </w:p>
    <w:p w:rsidR="004E1190" w:rsidRPr="004E1190" w:rsidRDefault="004E1190" w:rsidP="00DA27E2">
      <w:pPr>
        <w:pStyle w:val="af"/>
        <w:widowControl w:val="0"/>
        <w:numPr>
          <w:ilvl w:val="0"/>
          <w:numId w:val="19"/>
        </w:numPr>
        <w:tabs>
          <w:tab w:val="left" w:pos="167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90">
        <w:rPr>
          <w:rFonts w:ascii="Times New Roman" w:hAnsi="Times New Roman"/>
          <w:sz w:val="24"/>
          <w:szCs w:val="24"/>
        </w:rPr>
        <w:t>держатся</w:t>
      </w:r>
      <w:r w:rsidRPr="004E1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уверенно</w:t>
      </w:r>
      <w:r w:rsidRPr="004E1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1190">
        <w:rPr>
          <w:rFonts w:ascii="Times New Roman" w:hAnsi="Times New Roman"/>
          <w:sz w:val="24"/>
          <w:szCs w:val="24"/>
        </w:rPr>
        <w:t>перед</w:t>
      </w:r>
      <w:r w:rsidRPr="004E1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1190">
        <w:rPr>
          <w:rFonts w:ascii="Times New Roman" w:hAnsi="Times New Roman"/>
          <w:spacing w:val="-2"/>
          <w:sz w:val="24"/>
          <w:szCs w:val="24"/>
        </w:rPr>
        <w:t>аудиторией.</w:t>
      </w:r>
    </w:p>
    <w:p w:rsidR="004E1190" w:rsidRPr="00A8257C" w:rsidRDefault="0007419D" w:rsidP="004E1190">
      <w:pPr>
        <w:widowControl w:val="0"/>
        <w:autoSpaceDE w:val="0"/>
        <w:autoSpaceDN w:val="0"/>
        <w:spacing w:before="31" w:after="0" w:line="322" w:lineRule="exact"/>
        <w:ind w:left="61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1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6-7 лет</w:t>
      </w:r>
      <w:r w:rsidR="004E1190" w:rsidRPr="00A825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4E1190" w:rsidRPr="00A8257C" w:rsidRDefault="004E1190" w:rsidP="0007419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57C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A825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A825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A8257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257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театре</w:t>
      </w:r>
      <w:r w:rsidRPr="00A825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8257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257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8257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A8257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8257C">
        <w:rPr>
          <w:rFonts w:ascii="Times New Roman" w:eastAsia="Times New Roman" w:hAnsi="Times New Roman" w:cs="Times New Roman"/>
          <w:sz w:val="24"/>
          <w:szCs w:val="24"/>
        </w:rPr>
        <w:t>особенностях театра, сценической культуре;</w:t>
      </w:r>
    </w:p>
    <w:p w:rsid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имеют навыки концентрации внимания и координации движений, выступления в спектаклях;</w:t>
      </w:r>
    </w:p>
    <w:p w:rsidR="0007419D" w:rsidRP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19D">
        <w:rPr>
          <w:rFonts w:ascii="Times New Roman" w:hAnsi="Times New Roman"/>
          <w:sz w:val="24"/>
          <w:szCs w:val="24"/>
        </w:rPr>
        <w:t>знают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основные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понятия</w:t>
      </w:r>
      <w:r w:rsidRPr="0007419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в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рамках</w:t>
      </w:r>
      <w:r w:rsidRPr="0007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театрального</w:t>
      </w:r>
      <w:r w:rsidRPr="0007419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искусства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(театр,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 xml:space="preserve">сцена, спектакль, роль, выступление, костюм, реквизит, основные элементы сцены и </w:t>
      </w:r>
      <w:r w:rsidRPr="0007419D">
        <w:rPr>
          <w:rFonts w:ascii="Times New Roman" w:hAnsi="Times New Roman"/>
          <w:spacing w:val="-2"/>
          <w:sz w:val="24"/>
          <w:szCs w:val="24"/>
        </w:rPr>
        <w:t>т.д.);</w:t>
      </w:r>
      <w:proofErr w:type="gramEnd"/>
    </w:p>
    <w:p w:rsidR="0007419D" w:rsidRP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умеют</w:t>
      </w:r>
      <w:r w:rsidRPr="0007419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пользоваться</w:t>
      </w:r>
      <w:r w:rsidRPr="0007419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важными</w:t>
      </w:r>
      <w:r w:rsidRPr="0007419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средствами</w:t>
      </w:r>
      <w:r w:rsidRPr="0007419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выразительности</w:t>
      </w:r>
      <w:r w:rsidRPr="0007419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 xml:space="preserve">мимикой, </w:t>
      </w:r>
      <w:r w:rsidRPr="0007419D">
        <w:rPr>
          <w:rFonts w:ascii="Times New Roman" w:hAnsi="Times New Roman"/>
          <w:spacing w:val="-2"/>
          <w:sz w:val="24"/>
          <w:szCs w:val="24"/>
        </w:rPr>
        <w:t>жестами;</w:t>
      </w:r>
    </w:p>
    <w:p w:rsidR="0007419D" w:rsidRP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умеют</w:t>
      </w:r>
      <w:r w:rsidRPr="0007419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свободно</w:t>
      </w:r>
      <w:r w:rsidRPr="0007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ориентироваться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на</w:t>
      </w:r>
      <w:r w:rsidRPr="0007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сценической</w:t>
      </w:r>
      <w:r w:rsidRPr="0007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19D">
        <w:rPr>
          <w:rFonts w:ascii="Times New Roman" w:hAnsi="Times New Roman"/>
          <w:spacing w:val="-2"/>
          <w:sz w:val="24"/>
          <w:szCs w:val="24"/>
        </w:rPr>
        <w:t>площадке;</w:t>
      </w:r>
    </w:p>
    <w:p w:rsidR="0007419D" w:rsidRP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умеют</w:t>
      </w:r>
      <w:r w:rsidRPr="0007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произносить</w:t>
      </w:r>
      <w:r w:rsidRPr="0007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одну</w:t>
      </w:r>
      <w:r w:rsidRPr="0007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и</w:t>
      </w:r>
      <w:r w:rsidRPr="0007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ту</w:t>
      </w:r>
      <w:r w:rsidRPr="0007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же</w:t>
      </w:r>
      <w:r w:rsidRPr="0007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фразу</w:t>
      </w:r>
      <w:r w:rsidRPr="0007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</w:t>
      </w:r>
      <w:r w:rsidRPr="0007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разными</w:t>
      </w:r>
      <w:r w:rsidRPr="0007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7419D">
        <w:rPr>
          <w:rFonts w:ascii="Times New Roman" w:hAnsi="Times New Roman"/>
          <w:spacing w:val="-2"/>
          <w:sz w:val="24"/>
          <w:szCs w:val="24"/>
        </w:rPr>
        <w:t>интонациями;</w:t>
      </w:r>
    </w:p>
    <w:p w:rsidR="0007419D" w:rsidRP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умеют</w:t>
      </w:r>
      <w:r w:rsidRPr="0007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сочинять</w:t>
      </w:r>
      <w:r w:rsidRPr="0007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этюды</w:t>
      </w:r>
      <w:r w:rsidRPr="0007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по</w:t>
      </w:r>
      <w:r w:rsidRPr="0007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419D">
        <w:rPr>
          <w:rFonts w:ascii="Times New Roman" w:hAnsi="Times New Roman"/>
          <w:spacing w:val="-2"/>
          <w:sz w:val="24"/>
          <w:szCs w:val="24"/>
        </w:rPr>
        <w:t>сказкам.</w:t>
      </w:r>
    </w:p>
    <w:p w:rsidR="004E1190" w:rsidRPr="0007419D" w:rsidRDefault="004E1190" w:rsidP="00DA27E2">
      <w:pPr>
        <w:pStyle w:val="af"/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pacing w:val="-2"/>
          <w:sz w:val="24"/>
          <w:szCs w:val="24"/>
        </w:rPr>
        <w:t>может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2"/>
          <w:sz w:val="24"/>
          <w:szCs w:val="24"/>
        </w:rPr>
        <w:t>применить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2"/>
          <w:sz w:val="24"/>
          <w:szCs w:val="24"/>
        </w:rPr>
        <w:t>полученные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2"/>
          <w:sz w:val="24"/>
          <w:szCs w:val="24"/>
        </w:rPr>
        <w:t>знания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10"/>
          <w:sz w:val="24"/>
          <w:szCs w:val="24"/>
        </w:rPr>
        <w:t>в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2"/>
          <w:sz w:val="24"/>
          <w:szCs w:val="24"/>
        </w:rPr>
        <w:t>социальной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10"/>
          <w:sz w:val="24"/>
          <w:szCs w:val="24"/>
        </w:rPr>
        <w:t>и</w:t>
      </w:r>
      <w:r w:rsidRPr="0007419D">
        <w:rPr>
          <w:rFonts w:ascii="Times New Roman" w:hAnsi="Times New Roman"/>
          <w:sz w:val="24"/>
          <w:szCs w:val="24"/>
        </w:rPr>
        <w:tab/>
      </w:r>
      <w:r w:rsidRPr="0007419D">
        <w:rPr>
          <w:rFonts w:ascii="Times New Roman" w:hAnsi="Times New Roman"/>
          <w:spacing w:val="-2"/>
          <w:sz w:val="24"/>
          <w:szCs w:val="24"/>
        </w:rPr>
        <w:t xml:space="preserve">игровой </w:t>
      </w:r>
      <w:r w:rsidRPr="0007419D">
        <w:rPr>
          <w:rFonts w:ascii="Times New Roman" w:hAnsi="Times New Roman"/>
          <w:sz w:val="24"/>
          <w:szCs w:val="24"/>
        </w:rPr>
        <w:t>деятельности,</w:t>
      </w:r>
      <w:r w:rsidRPr="0007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объяснить</w:t>
      </w:r>
      <w:r w:rsidRPr="0007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свои потребности и</w:t>
      </w:r>
      <w:r w:rsidRPr="0007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не боится высказать</w:t>
      </w:r>
      <w:r w:rsidRPr="0007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419D">
        <w:rPr>
          <w:rFonts w:ascii="Times New Roman" w:hAnsi="Times New Roman"/>
          <w:sz w:val="24"/>
          <w:szCs w:val="24"/>
        </w:rPr>
        <w:t>свое мнение</w:t>
      </w:r>
    </w:p>
    <w:p w:rsidR="0007419D" w:rsidRDefault="0007419D" w:rsidP="004E11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1190" w:rsidRPr="00815B4F" w:rsidRDefault="004E1190" w:rsidP="004E11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1.13. Формы отслеживания и фиксации образовательных результатов</w:t>
      </w:r>
    </w:p>
    <w:p w:rsidR="004E1190" w:rsidRPr="00815B4F" w:rsidRDefault="004E1190" w:rsidP="00DA27E2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фотоотчёт;</w:t>
      </w:r>
    </w:p>
    <w:p w:rsidR="004E1190" w:rsidRPr="00815B4F" w:rsidRDefault="004E1190" w:rsidP="00DA27E2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4F">
        <w:rPr>
          <w:rFonts w:ascii="Times New Roman" w:hAnsi="Times New Roman"/>
          <w:sz w:val="24"/>
          <w:szCs w:val="24"/>
          <w:lang w:bidi="ru-RU"/>
        </w:rPr>
        <w:t xml:space="preserve">педагогическая диагностика (проводится 2 раз в год (начало и завершение обучения) </w:t>
      </w:r>
      <w:r w:rsidRPr="00815B4F">
        <w:rPr>
          <w:rFonts w:ascii="Times New Roman" w:hAnsi="Times New Roman"/>
          <w:i/>
          <w:sz w:val="24"/>
          <w:szCs w:val="24"/>
          <w:lang w:bidi="ru-RU"/>
        </w:rPr>
        <w:t>(приложение №1)</w:t>
      </w:r>
      <w:r w:rsidRPr="00815B4F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</w:p>
    <w:p w:rsidR="004E1190" w:rsidRPr="00815B4F" w:rsidRDefault="004E1190" w:rsidP="004E11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1190" w:rsidRPr="00815B4F" w:rsidRDefault="004E1190" w:rsidP="004E11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1.14. Формы предъявления и демонстрации образовательных результатов</w:t>
      </w:r>
    </w:p>
    <w:p w:rsidR="0007419D" w:rsidRPr="0007419D" w:rsidRDefault="0007419D" w:rsidP="0007419D">
      <w:pPr>
        <w:spacing w:after="0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Полученные знания и умения ребята демонстрируют на концертах для родителей.</w:t>
      </w:r>
    </w:p>
    <w:p w:rsidR="0007419D" w:rsidRPr="0007419D" w:rsidRDefault="0007419D" w:rsidP="0007419D">
      <w:pPr>
        <w:spacing w:after="0"/>
        <w:rPr>
          <w:rFonts w:ascii="Times New Roman" w:hAnsi="Times New Roman"/>
          <w:sz w:val="24"/>
          <w:szCs w:val="24"/>
        </w:rPr>
      </w:pPr>
      <w:r w:rsidRPr="0007419D">
        <w:rPr>
          <w:rFonts w:ascii="Times New Roman" w:hAnsi="Times New Roman"/>
          <w:sz w:val="24"/>
          <w:szCs w:val="24"/>
        </w:rPr>
        <w:t>Эффективность проводимой работы с детьми в рамках деятельности театральной деятельности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4E1190" w:rsidRPr="00815B4F" w:rsidRDefault="004E1190" w:rsidP="004E119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4E1190" w:rsidRPr="00815B4F" w:rsidRDefault="004E1190" w:rsidP="004E119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1.15. Материально-техническое обеспечение</w:t>
      </w:r>
    </w:p>
    <w:p w:rsidR="004E1190" w:rsidRPr="00815B4F" w:rsidRDefault="004E1190" w:rsidP="004E11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Занятия проводятся в помещении развивающего обучения «</w:t>
      </w:r>
      <w:proofErr w:type="gramStart"/>
      <w:r w:rsidRPr="00815B4F">
        <w:rPr>
          <w:rFonts w:ascii="Times New Roman" w:hAnsi="Times New Roman"/>
          <w:sz w:val="24"/>
          <w:szCs w:val="24"/>
        </w:rPr>
        <w:t>Весёлая</w:t>
      </w:r>
      <w:proofErr w:type="gramEnd"/>
      <w:r w:rsidRPr="00815B4F">
        <w:rPr>
          <w:rFonts w:ascii="Times New Roman" w:hAnsi="Times New Roman"/>
          <w:sz w:val="24"/>
          <w:szCs w:val="24"/>
        </w:rPr>
        <w:t xml:space="preserve"> каруселька», соответствующем требованиям техники безопасности, пожарной безопасности, санитарным нормам. Кабинет имеет хорошее освещение и возможность проветриваться.</w:t>
      </w:r>
    </w:p>
    <w:p w:rsidR="004E1190" w:rsidRPr="00815B4F" w:rsidRDefault="004E1190" w:rsidP="004E119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5B4F">
        <w:rPr>
          <w:rFonts w:ascii="Times New Roman" w:hAnsi="Times New Roman"/>
          <w:i/>
          <w:sz w:val="24"/>
          <w:szCs w:val="24"/>
        </w:rPr>
        <w:t>Материально-техническое оснащение:</w:t>
      </w:r>
    </w:p>
    <w:p w:rsidR="004E1190" w:rsidRPr="00815B4F" w:rsidRDefault="004E1190" w:rsidP="00DA27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столы, стулья (по росту и количеству детей);</w:t>
      </w:r>
    </w:p>
    <w:p w:rsidR="004E1190" w:rsidRPr="00815B4F" w:rsidRDefault="004E1190" w:rsidP="00DA27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интерактивная доска;</w:t>
      </w:r>
    </w:p>
    <w:p w:rsidR="004E1190" w:rsidRPr="00815B4F" w:rsidRDefault="004E1190" w:rsidP="00DA27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демонстрационный столик;</w:t>
      </w:r>
    </w:p>
    <w:p w:rsidR="004E1190" w:rsidRPr="00815B4F" w:rsidRDefault="004E1190" w:rsidP="004E11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технические средства обучения (ТСО) -  компьютер;</w:t>
      </w:r>
    </w:p>
    <w:p w:rsidR="004E1190" w:rsidRPr="00815B4F" w:rsidRDefault="004E1190" w:rsidP="00DA27E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шкафы для хранения пособий.</w:t>
      </w:r>
    </w:p>
    <w:p w:rsidR="00977BE8" w:rsidRPr="00815B4F" w:rsidRDefault="00977BE8" w:rsidP="00977BE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77BE8" w:rsidRPr="00815B4F" w:rsidRDefault="00977BE8" w:rsidP="00977BE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1.16. Информационное обеспечение</w:t>
      </w:r>
    </w:p>
    <w:p w:rsidR="00977BE8" w:rsidRPr="00815B4F" w:rsidRDefault="00977BE8" w:rsidP="00DA27E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 xml:space="preserve">Интернет - ресурсы </w:t>
      </w:r>
    </w:p>
    <w:p w:rsidR="00977BE8" w:rsidRPr="00815B4F" w:rsidRDefault="00977BE8" w:rsidP="00977BE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1.17. Кадровое обеспечение</w:t>
      </w:r>
    </w:p>
    <w:p w:rsidR="00977BE8" w:rsidRPr="00815B4F" w:rsidRDefault="00977BE8" w:rsidP="00977BE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sz w:val="24"/>
          <w:szCs w:val="24"/>
        </w:rPr>
        <w:t>Руководитель детского объединения должен соответствовать следующим требованиям:</w:t>
      </w:r>
    </w:p>
    <w:p w:rsidR="00A8257C" w:rsidRPr="00A8257C" w:rsidRDefault="00977BE8" w:rsidP="00977BE8">
      <w:pPr>
        <w:spacing w:after="0"/>
        <w:ind w:left="720"/>
        <w:rPr>
          <w:rFonts w:ascii="Times New Roman" w:hAnsi="Times New Roman"/>
          <w:sz w:val="24"/>
          <w:szCs w:val="24"/>
        </w:rPr>
        <w:sectPr w:rsidR="00A8257C" w:rsidRPr="00A8257C" w:rsidSect="00A8257C">
          <w:pgSz w:w="11910" w:h="16840"/>
          <w:pgMar w:top="1040" w:right="711" w:bottom="280" w:left="1020" w:header="720" w:footer="720" w:gutter="0"/>
          <w:cols w:space="720"/>
        </w:sectPr>
      </w:pPr>
      <w:r w:rsidRPr="00815B4F">
        <w:rPr>
          <w:rFonts w:ascii="Times New Roman" w:hAnsi="Times New Roman"/>
          <w:sz w:val="24"/>
          <w:szCs w:val="24"/>
        </w:rPr>
        <w:t>первую или вы</w:t>
      </w:r>
      <w:r w:rsidR="00824FDA">
        <w:rPr>
          <w:rFonts w:ascii="Times New Roman" w:hAnsi="Times New Roman"/>
          <w:sz w:val="24"/>
          <w:szCs w:val="24"/>
        </w:rPr>
        <w:t>сшую квалификационную категорию.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4F" w:rsidRDefault="00815B4F" w:rsidP="00815B4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УЧЕБНЫЙ ПЛАН</w:t>
      </w:r>
    </w:p>
    <w:p w:rsidR="00977BE8" w:rsidRPr="00815B4F" w:rsidRDefault="00977BE8" w:rsidP="00977BE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815B4F" w:rsidRPr="005F0451" w:rsidRDefault="00824FDA" w:rsidP="00815B4F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Возраст 4</w:t>
      </w:r>
      <w:r w:rsidR="00815B4F" w:rsidRPr="005F0451">
        <w:rPr>
          <w:rFonts w:ascii="Times New Roman" w:hAnsi="Times New Roman"/>
          <w:b/>
          <w:i/>
          <w:sz w:val="24"/>
          <w:szCs w:val="24"/>
        </w:rPr>
        <w:t>-7</w:t>
      </w:r>
    </w:p>
    <w:p w:rsidR="00815B4F" w:rsidRPr="005F0451" w:rsidRDefault="00815B4F" w:rsidP="00815B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-4"/>
        <w:tblW w:w="5300" w:type="pct"/>
        <w:tblInd w:w="-601" w:type="dxa"/>
        <w:tblLook w:val="04A0" w:firstRow="1" w:lastRow="0" w:firstColumn="1" w:lastColumn="0" w:noHBand="0" w:noVBand="1"/>
      </w:tblPr>
      <w:tblGrid>
        <w:gridCol w:w="641"/>
        <w:gridCol w:w="5300"/>
        <w:gridCol w:w="848"/>
        <w:gridCol w:w="848"/>
        <w:gridCol w:w="848"/>
        <w:gridCol w:w="1660"/>
      </w:tblGrid>
      <w:tr w:rsidR="00815B4F" w:rsidRPr="005F0451" w:rsidTr="00815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15B4F" w:rsidRPr="005F0451" w:rsidRDefault="00815B4F" w:rsidP="00815B4F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815B4F" w:rsidRPr="005F0451" w:rsidRDefault="00815B4F" w:rsidP="00815B4F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815B4F" w:rsidRPr="005F0451" w:rsidRDefault="00815B4F" w:rsidP="00815B4F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№ </w:t>
            </w:r>
          </w:p>
          <w:p w:rsidR="00815B4F" w:rsidRPr="005F0451" w:rsidRDefault="00815B4F" w:rsidP="00815B4F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proofErr w:type="gramStart"/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</w:t>
            </w:r>
            <w:proofErr w:type="gramEnd"/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/п</w:t>
            </w:r>
          </w:p>
          <w:p w:rsidR="00815B4F" w:rsidRPr="005F0451" w:rsidRDefault="00815B4F" w:rsidP="00815B4F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815B4F" w:rsidRPr="005F0451" w:rsidRDefault="00815B4F" w:rsidP="00815B4F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815B4F" w:rsidRPr="005F0451" w:rsidRDefault="00815B4F" w:rsidP="00815B4F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612" w:type="pct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253" w:type="pct"/>
            <w:gridSpan w:val="3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819" w:type="pct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textDirection w:val="btLr"/>
            <w:vAlign w:val="center"/>
            <w:hideMark/>
          </w:tcPr>
          <w:p w:rsidR="00815B4F" w:rsidRPr="005F0451" w:rsidRDefault="00815B4F" w:rsidP="00815B4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Формы контроля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  <w:hideMark/>
          </w:tcPr>
          <w:p w:rsidR="00815B4F" w:rsidRPr="005F0451" w:rsidRDefault="00815B4F" w:rsidP="00815B4F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  <w:hideMark/>
          </w:tcPr>
          <w:p w:rsidR="00815B4F" w:rsidRPr="005F0451" w:rsidRDefault="00815B4F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textDirection w:val="btLr"/>
            <w:vAlign w:val="center"/>
            <w:hideMark/>
          </w:tcPr>
          <w:p w:rsidR="00815B4F" w:rsidRPr="005F0451" w:rsidRDefault="00815B4F" w:rsidP="00815B4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F045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textDirection w:val="btLr"/>
            <w:hideMark/>
          </w:tcPr>
          <w:p w:rsidR="00815B4F" w:rsidRPr="005F0451" w:rsidRDefault="00815B4F" w:rsidP="00815B4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F045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Теоретические НОД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textDirection w:val="btLr"/>
            <w:hideMark/>
          </w:tcPr>
          <w:p w:rsidR="00815B4F" w:rsidRPr="005F0451" w:rsidRDefault="00815B4F" w:rsidP="00815B4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F0451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  <w:hideMark/>
          </w:tcPr>
          <w:p w:rsidR="00815B4F" w:rsidRPr="005F0451" w:rsidRDefault="00815B4F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824FDA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24FDA" w:rsidRPr="005F0451" w:rsidRDefault="00824FDA" w:rsidP="00815B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24FDA" w:rsidRPr="00A23D95" w:rsidRDefault="00824FD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23D9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Раздел  «Мы в театре»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24FDA" w:rsidRPr="005F0451" w:rsidRDefault="00824FDA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24FDA" w:rsidRPr="005F0451" w:rsidRDefault="00824FDA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24FDA" w:rsidRPr="005F0451" w:rsidRDefault="00824FDA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24FDA" w:rsidRPr="005F0451" w:rsidRDefault="00824FDA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24FDA" w:rsidRPr="00824FDA" w:rsidRDefault="00824FDA" w:rsidP="0082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F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Вводное занятие</w:t>
            </w:r>
          </w:p>
          <w:p w:rsidR="00815B4F" w:rsidRPr="005F0451" w:rsidRDefault="00824FDA" w:rsidP="0082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F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«Что такое театр»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знакомство с детьми.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Default="00824FD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Изменю себя, друзья. Догадайтесь, кто же я?</w:t>
            </w:r>
          </w:p>
          <w:p w:rsidR="00824FDA" w:rsidRPr="005F0451" w:rsidRDefault="00824FD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FDA">
              <w:rPr>
                <w:rFonts w:ascii="Times New Roman" w:hAnsi="Times New Roman"/>
                <w:color w:val="auto"/>
                <w:sz w:val="24"/>
                <w:szCs w:val="24"/>
              </w:rPr>
              <w:t>Мимика. Игра «Подбери маску»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24FD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Пойми меня. </w:t>
            </w:r>
            <w:r w:rsidRPr="00824FDA">
              <w:rPr>
                <w:rFonts w:ascii="Times New Roman" w:hAnsi="Times New Roman"/>
                <w:color w:val="auto"/>
                <w:sz w:val="24"/>
                <w:szCs w:val="24"/>
              </w:rPr>
              <w:t>Жесты. Этюды на выразительность жеста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Язык жестов.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24FDA" w:rsidP="0082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Чтение пьесы Л.</w:t>
            </w:r>
            <w:r w:rsidR="002A5E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Поляк «Репка».</w:t>
            </w:r>
            <w:r w:rsidRPr="00824F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нтомимика. Игры «Походка», «Кто </w:t>
            </w:r>
            <w:r w:rsidRPr="00824FDA">
              <w:rPr>
                <w:rFonts w:ascii="Times New Roman" w:hAnsi="Times New Roman"/>
                <w:color w:val="auto"/>
                <w:sz w:val="24"/>
                <w:szCs w:val="24"/>
              </w:rPr>
              <w:t>я?», «Сказка»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tabs>
                <w:tab w:val="left" w:pos="4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24FD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Импровизация русской народной сказки «Репка».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A23D95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23D95" w:rsidRPr="005F0451" w:rsidRDefault="00A23D95" w:rsidP="00815B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23D95" w:rsidRPr="00A23D95" w:rsidRDefault="00A23D95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23D9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Раздел «Мастерство актёра»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23D95" w:rsidRPr="005F0451" w:rsidRDefault="00A23D95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23D95" w:rsidRPr="005F0451" w:rsidRDefault="00A23D95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23D95" w:rsidRPr="005F0451" w:rsidRDefault="00A23D95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23D95" w:rsidRPr="005F0451" w:rsidRDefault="00A23D95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Играем пьесу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Театрализованная игра «Колобок». 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Театрализованная игра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Воображаемое путешествие.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2A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Животные во дворе.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Игровой урок.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2A5EE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2A5EE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2A5EE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2A5EED" w:rsidP="00815B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F46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F4695A" w:rsidRPr="005F0451" w:rsidRDefault="00F4695A" w:rsidP="00F46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«Репка». Показ.</w:t>
            </w:r>
          </w:p>
          <w:p w:rsidR="00815B4F" w:rsidRPr="005F0451" w:rsidRDefault="00815B4F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«Семь сыновей»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«Ходим кругом»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95A"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Эмоции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Эмоции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tabs>
                <w:tab w:val="left" w:pos="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F4695A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D2BD1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Показ</w:t>
            </w:r>
            <w:r w:rsidR="00F469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пьесы «Теремок»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«Ярмарка»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15458E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458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15458E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458E">
              <w:rPr>
                <w:rFonts w:ascii="Times New Roman" w:hAnsi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Default="0015458E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«Настройщик»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458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15458E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458E">
              <w:rPr>
                <w:rFonts w:ascii="Times New Roman" w:hAnsi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Default="00AB11F7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«Корабль</w:t>
            </w:r>
            <w:r w:rsidR="0015458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458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15458E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Default="0015458E" w:rsidP="008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«Заяц и охотник»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15458E" w:rsidRPr="005F0451" w:rsidTr="0081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26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Default="0015458E" w:rsidP="0081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Театральная игра «Цирк зверей»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15458E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15458E" w:rsidRPr="005F0451" w:rsidRDefault="0015458E" w:rsidP="00815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фотоотчёт</w:t>
            </w:r>
          </w:p>
        </w:tc>
      </w:tr>
      <w:tr w:rsidR="00815B4F" w:rsidRPr="005F0451" w:rsidTr="00815B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DA27E2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DA27E2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1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DA27E2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1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hideMark/>
          </w:tcPr>
          <w:p w:rsidR="00815B4F" w:rsidRPr="005F0451" w:rsidRDefault="00815B4F" w:rsidP="00815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045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815B4F" w:rsidRPr="005F0451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4F" w:rsidRPr="005F0451" w:rsidRDefault="00815B4F" w:rsidP="00815B4F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5B4F" w:rsidRPr="005F0451" w:rsidRDefault="00815B4F" w:rsidP="00815B4F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4.3. СОДЕРЖАНИЕ УЧЕБНОГО ПЛАНА</w:t>
      </w:r>
    </w:p>
    <w:p w:rsidR="00815B4F" w:rsidRPr="00815B4F" w:rsidRDefault="006A1FF2" w:rsidP="0081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 лет</w:t>
      </w:r>
    </w:p>
    <w:p w:rsidR="006A1FF2" w:rsidRPr="006A1FF2" w:rsidRDefault="006A1FF2" w:rsidP="006A1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№1. </w:t>
      </w:r>
      <w:r w:rsidRPr="006A1FF2">
        <w:rPr>
          <w:rFonts w:ascii="Times New Roman" w:hAnsi="Times New Roman"/>
          <w:sz w:val="24"/>
          <w:szCs w:val="24"/>
        </w:rPr>
        <w:t>Вводное занятие</w:t>
      </w:r>
      <w:r w:rsidR="003C42BC">
        <w:rPr>
          <w:rFonts w:ascii="Times New Roman" w:hAnsi="Times New Roman"/>
          <w:sz w:val="24"/>
          <w:szCs w:val="24"/>
        </w:rPr>
        <w:t>.</w:t>
      </w:r>
    </w:p>
    <w:p w:rsidR="00815B4F" w:rsidRPr="006A1FF2" w:rsidRDefault="006A1FF2" w:rsidP="006A1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FF2">
        <w:rPr>
          <w:rFonts w:ascii="Times New Roman" w:hAnsi="Times New Roman"/>
          <w:sz w:val="24"/>
          <w:szCs w:val="24"/>
        </w:rPr>
        <w:t xml:space="preserve"> «Что такое театр», знакомство с детьми.</w:t>
      </w:r>
    </w:p>
    <w:p w:rsidR="00815B4F" w:rsidRPr="00815B4F" w:rsidRDefault="00815B4F" w:rsidP="00815B4F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6A1FF2" w:rsidRDefault="006A1FF2" w:rsidP="00815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детьми и рассказать им о том, какую роль играет театральная деятельность в жизни человека.</w:t>
      </w:r>
    </w:p>
    <w:p w:rsidR="00815B4F" w:rsidRPr="00815B4F" w:rsidRDefault="00815B4F" w:rsidP="00815B4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815B4F" w:rsidRPr="006A1FF2" w:rsidRDefault="006A1FF2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FF2">
        <w:rPr>
          <w:rFonts w:ascii="Times New Roman" w:hAnsi="Times New Roman"/>
          <w:sz w:val="24"/>
          <w:szCs w:val="24"/>
        </w:rPr>
        <w:t>Игра «Давайте познакомимся»</w:t>
      </w:r>
    </w:p>
    <w:p w:rsidR="006A1FF2" w:rsidRDefault="006A1FF2" w:rsidP="00815B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A1FF2" w:rsidRPr="006A1FF2" w:rsidRDefault="00815B4F" w:rsidP="006A1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i/>
          <w:sz w:val="24"/>
          <w:szCs w:val="24"/>
        </w:rPr>
        <w:t>Тема №2</w:t>
      </w:r>
      <w:r w:rsidR="006A1FF2">
        <w:rPr>
          <w:rFonts w:ascii="Times New Roman" w:hAnsi="Times New Roman"/>
          <w:sz w:val="24"/>
          <w:szCs w:val="24"/>
        </w:rPr>
        <w:t xml:space="preserve">. </w:t>
      </w:r>
      <w:r w:rsidR="006A1FF2" w:rsidRPr="006A1FF2">
        <w:rPr>
          <w:rFonts w:ascii="Times New Roman" w:hAnsi="Times New Roman"/>
          <w:sz w:val="24"/>
          <w:szCs w:val="24"/>
        </w:rPr>
        <w:t>Изменю себя, друзья. Догадайтесь, кто же я?</w:t>
      </w:r>
    </w:p>
    <w:p w:rsidR="00815B4F" w:rsidRPr="00815B4F" w:rsidRDefault="006A1FF2" w:rsidP="006A1F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A1FF2">
        <w:rPr>
          <w:rFonts w:ascii="Times New Roman" w:hAnsi="Times New Roman"/>
          <w:sz w:val="24"/>
          <w:szCs w:val="24"/>
        </w:rPr>
        <w:t>Мимика. Игра «Подбери маску»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3C42BC" w:rsidRPr="003C42BC" w:rsidRDefault="003C42BC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C42BC">
        <w:rPr>
          <w:rFonts w:ascii="Times New Roman" w:hAnsi="Times New Roman"/>
          <w:bCs/>
          <w:iCs/>
          <w:sz w:val="24"/>
          <w:szCs w:val="24"/>
        </w:rPr>
        <w:t>Развивать внимание, наблюдательность, воображение детей.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3C42BC" w:rsidRPr="003C42BC" w:rsidRDefault="003C42BC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Игра «Измени голос».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15B4F" w:rsidRPr="003C42BC" w:rsidRDefault="003C42BC" w:rsidP="00815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№3. </w:t>
      </w:r>
      <w:r w:rsidRPr="003C42BC">
        <w:rPr>
          <w:rFonts w:ascii="Times New Roman" w:hAnsi="Times New Roman"/>
          <w:sz w:val="24"/>
          <w:szCs w:val="24"/>
        </w:rPr>
        <w:t>Пойми меня. Жесты. Этюды на выразительность жеста. Язык жестов.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3C42BC" w:rsidRPr="003C42BC" w:rsidRDefault="003C42BC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Развивать память, внимание, образное мышление детей.</w:t>
      </w:r>
    </w:p>
    <w:p w:rsidR="00815B4F" w:rsidRDefault="00815B4F" w:rsidP="003C42BC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3C42BC" w:rsidRPr="003C42BC" w:rsidRDefault="003C42BC" w:rsidP="003C42BC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Игровые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упражненя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3C42BC" w:rsidRDefault="003C42BC" w:rsidP="00815B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C42BC" w:rsidRDefault="003C42BC" w:rsidP="003C4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№4.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2BC">
        <w:rPr>
          <w:rFonts w:ascii="Times New Roman" w:hAnsi="Times New Roman"/>
          <w:sz w:val="24"/>
          <w:szCs w:val="24"/>
        </w:rPr>
        <w:t>Чтение пьесы Л. Поляк «Репка». Пантомимика.</w:t>
      </w:r>
    </w:p>
    <w:p w:rsidR="00815B4F" w:rsidRPr="003C42BC" w:rsidRDefault="003C42BC" w:rsidP="003C4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2BC">
        <w:rPr>
          <w:rFonts w:ascii="Times New Roman" w:hAnsi="Times New Roman"/>
          <w:sz w:val="24"/>
          <w:szCs w:val="24"/>
        </w:rPr>
        <w:t xml:space="preserve"> Игры «Походка», «Кто я?», «Сказка»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3C42BC" w:rsidRPr="003C42BC" w:rsidRDefault="003C42BC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Развивать память, внимание, образное мышление детей.</w:t>
      </w:r>
      <w:r w:rsidR="000E7CC8">
        <w:rPr>
          <w:rFonts w:ascii="Times New Roman" w:hAnsi="Times New Roman"/>
          <w:bCs/>
          <w:iCs/>
          <w:sz w:val="24"/>
          <w:szCs w:val="24"/>
        </w:rPr>
        <w:t xml:space="preserve"> Развивать речь детей; познакомить со стихотворным текстом сказки «Репка».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815B4F" w:rsidRPr="00815B4F" w:rsidRDefault="003C42BC" w:rsidP="00815B4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Игра «Где мы были, мы не скажем».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/И «Смелые мышки»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815B4F" w:rsidRPr="000E7CC8" w:rsidRDefault="000E7CC8" w:rsidP="000E7CC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№5. </w:t>
      </w:r>
      <w:r>
        <w:rPr>
          <w:rFonts w:ascii="Times New Roman" w:hAnsi="Times New Roman"/>
          <w:sz w:val="24"/>
          <w:szCs w:val="24"/>
        </w:rPr>
        <w:t>Импровизация русской народной сказки «Репка».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0E7CC8" w:rsidRPr="000E7CC8" w:rsidRDefault="000E7CC8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Прививать детям любовь к поэтическому слову, закреплять материал по теме «Развитие речи».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815B4F" w:rsidRDefault="000E7CC8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Импровизация сказки «Репка».</w:t>
      </w:r>
    </w:p>
    <w:p w:rsidR="000E7CC8" w:rsidRPr="000E7CC8" w:rsidRDefault="000E7CC8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15B4F" w:rsidRPr="000E7CC8" w:rsidRDefault="00815B4F" w:rsidP="000E7CC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Тема №6 </w:t>
      </w:r>
      <w:r w:rsidR="000E7CC8">
        <w:rPr>
          <w:rFonts w:ascii="Times New Roman" w:hAnsi="Times New Roman"/>
          <w:bCs/>
          <w:iCs/>
          <w:sz w:val="24"/>
          <w:szCs w:val="24"/>
        </w:rPr>
        <w:t>Репетиция пьесы «Репка»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0E7CC8" w:rsidRPr="00815B4F" w:rsidRDefault="000E7CC8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заучивание текста пьесы «Репка»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815B4F" w:rsidRDefault="000E7CC8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Репетиция пьесы «Репка»</w:t>
      </w:r>
    </w:p>
    <w:p w:rsidR="000E7CC8" w:rsidRPr="00815B4F" w:rsidRDefault="000E7CC8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15B4F" w:rsidRPr="00A23D95" w:rsidRDefault="000E7CC8" w:rsidP="00A23D9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7. </w:t>
      </w:r>
      <w:r w:rsidR="00A23D95">
        <w:rPr>
          <w:rFonts w:ascii="Times New Roman" w:hAnsi="Times New Roman"/>
          <w:sz w:val="24"/>
          <w:szCs w:val="24"/>
        </w:rPr>
        <w:t>Играем пьесу «Репка»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A23D95" w:rsidRPr="00A23D95" w:rsidRDefault="00A23D95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Развивать правильное речевое дыхание, речевой аппарат. Продолжать заучивание текста пьесы «Репка»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815B4F" w:rsidRDefault="00A23D95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Заучивание текста пьесы «Репка»</w:t>
      </w:r>
    </w:p>
    <w:p w:rsidR="00A23D95" w:rsidRPr="00A23D95" w:rsidRDefault="00A23D95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8</w:t>
      </w:r>
      <w:r w:rsidR="00A23D95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23D95">
        <w:rPr>
          <w:rFonts w:ascii="Times New Roman" w:hAnsi="Times New Roman"/>
          <w:sz w:val="24"/>
          <w:szCs w:val="24"/>
        </w:rPr>
        <w:t>Театрализованная игра «Колобок».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A23D95" w:rsidRPr="00815B4F" w:rsidRDefault="00A23D95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Развивать правильное речевое дыхание, речевой аппарат.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815B4F" w:rsidRPr="00815B4F" w:rsidRDefault="00A23D95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Импровизационная игра «Колобок»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815B4F" w:rsidRPr="00A23D95" w:rsidRDefault="00A23D95" w:rsidP="00A23D9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9. </w:t>
      </w:r>
      <w:r>
        <w:rPr>
          <w:rFonts w:ascii="Times New Roman" w:hAnsi="Times New Roman"/>
          <w:sz w:val="24"/>
          <w:szCs w:val="24"/>
        </w:rPr>
        <w:t>Театрализованная игра «Теремок»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Теория: 0,5</w:t>
      </w:r>
    </w:p>
    <w:p w:rsidR="00A23D95" w:rsidRPr="00A23D95" w:rsidRDefault="00A23D95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Развивать правильное речевое дыхание, речевой аппарат.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 0,5</w:t>
      </w:r>
    </w:p>
    <w:p w:rsidR="00815B4F" w:rsidRDefault="00A23D95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Импровизация сказки «Теремок»</w:t>
      </w:r>
    </w:p>
    <w:p w:rsidR="00A23D95" w:rsidRPr="00A23D95" w:rsidRDefault="00A23D95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10</w:t>
      </w:r>
      <w:r w:rsidR="00F42BCA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42BCA">
        <w:rPr>
          <w:rFonts w:ascii="Times New Roman" w:hAnsi="Times New Roman"/>
          <w:sz w:val="24"/>
          <w:szCs w:val="24"/>
        </w:rPr>
        <w:t>Воображаемое путешествие.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Теория: 0,5</w:t>
      </w:r>
    </w:p>
    <w:p w:rsidR="00F42BCA" w:rsidRPr="00F42BCA" w:rsidRDefault="00F42BCA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Развивать воображение, фантазию, память детей; умение общаться в предлагаемых обстоятельствах.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F42BCA" w:rsidRPr="00F42BCA" w:rsidRDefault="00F42BCA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Репетиция пьесы «Репка».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11</w:t>
      </w:r>
      <w:r w:rsidR="00F42BCA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F42BCA">
        <w:rPr>
          <w:rFonts w:ascii="Times New Roman" w:hAnsi="Times New Roman"/>
          <w:sz w:val="24"/>
          <w:szCs w:val="24"/>
        </w:rPr>
        <w:t>Животные во дворе.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Теория: 0,5</w:t>
      </w:r>
    </w:p>
    <w:p w:rsidR="00F42BCA" w:rsidRDefault="00F42BCA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артикуляцию и дикцию; познакомить детей с новыми скороговорками, с движениями животных.</w:t>
      </w:r>
    </w:p>
    <w:p w:rsid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15B4F">
        <w:rPr>
          <w:rFonts w:ascii="Times New Roman" w:hAnsi="Times New Roman"/>
          <w:b/>
          <w:bCs/>
          <w:i/>
          <w:iCs/>
          <w:sz w:val="24"/>
          <w:szCs w:val="24"/>
        </w:rPr>
        <w:t>Практика: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0,5</w:t>
      </w:r>
    </w:p>
    <w:p w:rsidR="00F42BCA" w:rsidRDefault="00CF050C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Игра «Животные во дворе». Повторение пьесы «Репка».</w:t>
      </w:r>
    </w:p>
    <w:p w:rsidR="00CF050C" w:rsidRPr="00F42BCA" w:rsidRDefault="00CF050C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15B4F" w:rsidRPr="00815B4F" w:rsidRDefault="00815B4F" w:rsidP="00815B4F">
      <w:pPr>
        <w:widowControl w:val="0"/>
        <w:tabs>
          <w:tab w:val="left" w:pos="906"/>
        </w:tabs>
        <w:autoSpaceDE w:val="0"/>
        <w:autoSpaceDN w:val="0"/>
        <w:spacing w:before="3" w:after="0" w:line="272" w:lineRule="exact"/>
        <w:ind w:left="565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№ 12</w:t>
      </w:r>
      <w:r w:rsidR="00CF05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CF050C">
        <w:rPr>
          <w:rFonts w:ascii="Times New Roman" w:hAnsi="Times New Roman"/>
          <w:sz w:val="24"/>
          <w:szCs w:val="24"/>
        </w:rPr>
        <w:t>Игровой урок.</w:t>
      </w:r>
    </w:p>
    <w:p w:rsidR="00815B4F" w:rsidRDefault="00815B4F" w:rsidP="00815B4F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 0,5 </w:t>
      </w:r>
    </w:p>
    <w:p w:rsidR="00CF050C" w:rsidRPr="00CF050C" w:rsidRDefault="00CF050C" w:rsidP="00815B4F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выразительность жестов, мимики, голоса, пополнять словарный запас детей.</w:t>
      </w:r>
    </w:p>
    <w:p w:rsidR="00815B4F" w:rsidRDefault="00815B4F" w:rsidP="00815B4F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Практика: 0,5 </w:t>
      </w:r>
    </w:p>
    <w:p w:rsidR="00CF050C" w:rsidRPr="00CF050C" w:rsidRDefault="00CF050C" w:rsidP="00815B4F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«Дедушка Молчок»</w:t>
      </w:r>
    </w:p>
    <w:p w:rsidR="00815B4F" w:rsidRPr="00815B4F" w:rsidRDefault="00815B4F" w:rsidP="00815B4F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CF050C" w:rsidP="00815B4F">
      <w:pPr>
        <w:widowControl w:val="0"/>
        <w:tabs>
          <w:tab w:val="left" w:pos="906"/>
        </w:tabs>
        <w:autoSpaceDE w:val="0"/>
        <w:autoSpaceDN w:val="0"/>
        <w:spacing w:before="2"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 № 13. </w:t>
      </w:r>
      <w:r>
        <w:rPr>
          <w:rFonts w:ascii="Times New Roman" w:hAnsi="Times New Roman"/>
          <w:sz w:val="24"/>
          <w:szCs w:val="24"/>
        </w:rPr>
        <w:t>Репетиция пьесы «Репка»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CF050C" w:rsidRPr="00CF050C" w:rsidRDefault="00CF050C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диапазон и силу звучания голоса; внимание, наблюдательность, память детей.</w:t>
      </w:r>
    </w:p>
    <w:p w:rsid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CF050C" w:rsidRDefault="00CF050C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«Птичий двор». Репетиция пьесы «Репка».</w:t>
      </w:r>
    </w:p>
    <w:p w:rsidR="00CF050C" w:rsidRPr="00CF050C" w:rsidRDefault="00CF050C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CF050C" w:rsidP="0081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14. </w:t>
      </w:r>
      <w:r>
        <w:rPr>
          <w:rFonts w:ascii="Times New Roman" w:hAnsi="Times New Roman"/>
          <w:sz w:val="24"/>
          <w:szCs w:val="24"/>
        </w:rPr>
        <w:t>Репетиция пьесы «Репка»</w:t>
      </w:r>
    </w:p>
    <w:p w:rsidR="00815B4F" w:rsidRP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CF050C" w:rsidRDefault="00CF050C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Arial Narrow" w:hAnsi="Times New Roman"/>
          <w:color w:val="000000" w:themeColor="text1"/>
          <w:sz w:val="24"/>
          <w:szCs w:val="24"/>
        </w:rPr>
      </w:pPr>
      <w:r>
        <w:rPr>
          <w:rFonts w:ascii="Times New Roman" w:eastAsia="Arial Narrow" w:hAnsi="Times New Roman"/>
          <w:color w:val="000000" w:themeColor="text1"/>
          <w:sz w:val="24"/>
          <w:szCs w:val="24"/>
        </w:rPr>
        <w:t xml:space="preserve">Учить </w:t>
      </w:r>
      <w:r w:rsidR="001007D0">
        <w:rPr>
          <w:rFonts w:ascii="Times New Roman" w:eastAsia="Arial Narrow" w:hAnsi="Times New Roman"/>
          <w:color w:val="000000" w:themeColor="text1"/>
          <w:sz w:val="24"/>
          <w:szCs w:val="24"/>
        </w:rPr>
        <w:t>текст пьесы «Репка»; работать над дыханием и артикуляцией.</w:t>
      </w:r>
    </w:p>
    <w:p w:rsidR="00815B4F" w:rsidRPr="001007D0" w:rsidRDefault="001007D0" w:rsidP="001007D0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1007D0" w:rsidRDefault="001007D0" w:rsidP="001007D0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815B4F" w:rsidP="00100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15</w:t>
      </w:r>
      <w:r w:rsidR="001007D0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1007D0" w:rsidRPr="001007D0">
        <w:rPr>
          <w:rFonts w:ascii="Times New Roman" w:hAnsi="Times New Roman"/>
          <w:sz w:val="24"/>
          <w:szCs w:val="24"/>
        </w:rPr>
        <w:t xml:space="preserve"> </w:t>
      </w:r>
      <w:r w:rsidR="001007D0">
        <w:rPr>
          <w:rFonts w:ascii="Times New Roman" w:hAnsi="Times New Roman"/>
          <w:sz w:val="24"/>
          <w:szCs w:val="24"/>
        </w:rPr>
        <w:t>Репетиция пьесы «Репка»</w:t>
      </w:r>
    </w:p>
    <w:p w:rsidR="00815B4F" w:rsidRPr="00815B4F" w:rsidRDefault="00815B4F" w:rsidP="001007D0">
      <w:pPr>
        <w:widowControl w:val="0"/>
        <w:tabs>
          <w:tab w:val="center" w:pos="4846"/>
        </w:tabs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  <w:r w:rsidR="001007D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1007D0" w:rsidRPr="001007D0" w:rsidRDefault="001007D0" w:rsidP="001007D0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диапазон и силу звучания голоса; внимание, наблюдательность, память детей.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15B4F" w:rsidRDefault="001007D0" w:rsidP="001007D0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1007D0" w:rsidRPr="00815B4F" w:rsidRDefault="001007D0" w:rsidP="001007D0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815B4F" w:rsidP="00100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16</w:t>
      </w:r>
      <w:r w:rsidR="001007D0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007D0">
        <w:rPr>
          <w:rFonts w:ascii="Times New Roman" w:hAnsi="Times New Roman"/>
          <w:sz w:val="24"/>
          <w:szCs w:val="24"/>
        </w:rPr>
        <w:t>Репетиция пьесы «Репка»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E87953" w:rsidRPr="001007D0" w:rsidRDefault="00E87953" w:rsidP="00E87953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диапазон и силу звучания голоса; внимание, наблюдательность, память детей.</w:t>
      </w:r>
    </w:p>
    <w:p w:rsidR="00E87953" w:rsidRPr="00E87953" w:rsidRDefault="00E87953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заучивать текст пьесы «Репка»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15B4F" w:rsidRDefault="00E87953" w:rsidP="00E87953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5F0451" w:rsidRPr="00815B4F" w:rsidRDefault="005F0451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E87953" w:rsidP="00E87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</w:t>
      </w:r>
      <w:r w:rsidR="00815B4F" w:rsidRPr="00815B4F">
        <w:rPr>
          <w:rFonts w:ascii="Times New Roman" w:hAnsi="Times New Roman"/>
          <w:bCs/>
          <w:i/>
          <w:iCs/>
          <w:sz w:val="24"/>
          <w:szCs w:val="24"/>
        </w:rPr>
        <w:t xml:space="preserve">Тема № 17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Репетиция пьесы «Репка»</w:t>
      </w:r>
    </w:p>
    <w:p w:rsidR="00815B4F" w:rsidRP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E87953" w:rsidRDefault="00E87953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Развивать речевое дыхание, тренировать три вида выдыхания; учить детей произносить скороговорки, закреплять текст пьесы «Репка»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E87953" w:rsidRDefault="00E87953" w:rsidP="00E87953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Default="00815B4F" w:rsidP="00E87953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</w:t>
      </w:r>
      <w:r w:rsidR="00E87953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Тема № 18. </w:t>
      </w:r>
      <w:r w:rsidR="00E87953"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E87953" w:rsidRPr="00815B4F" w:rsidRDefault="00E87953" w:rsidP="00E87953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E87953" w:rsidRPr="00E87953" w:rsidRDefault="00E87953" w:rsidP="00E87953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чёткое произнесение гласных и согласных. Развивать дыхание, память, общение, внимание, наблюдательность.</w:t>
      </w:r>
    </w:p>
    <w:p w:rsid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E87953" w:rsidRDefault="00E87953" w:rsidP="00E87953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E87953" w:rsidRPr="00E87953" w:rsidRDefault="00E87953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Тема № 19</w:t>
      </w:r>
      <w:r w:rsidR="00E87953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87953">
        <w:rPr>
          <w:rFonts w:ascii="Times New Roman" w:hAnsi="Times New Roman"/>
        </w:rPr>
        <w:t>Показ спектакля «Репка»</w:t>
      </w:r>
    </w:p>
    <w:p w:rsidR="00815B4F" w:rsidRP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815B4F" w:rsidRPr="00815B4F" w:rsidRDefault="007B017D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Развивать личность  ребёнка.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7B017D" w:rsidRDefault="007B017D" w:rsidP="007B017D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«Репка».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Тема № 20</w:t>
      </w:r>
      <w:r w:rsidR="007B017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B017D">
        <w:rPr>
          <w:rFonts w:ascii="Times New Roman" w:hAnsi="Times New Roman"/>
          <w:sz w:val="24"/>
          <w:szCs w:val="24"/>
        </w:rPr>
        <w:t>Театральная игра «Семь сыновей»</w:t>
      </w:r>
    </w:p>
    <w:p w:rsidR="007B017D" w:rsidRDefault="00815B4F" w:rsidP="007B017D">
      <w:pPr>
        <w:widowControl w:val="0"/>
        <w:tabs>
          <w:tab w:val="left" w:pos="5373"/>
        </w:tabs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815B4F" w:rsidRPr="00815B4F" w:rsidRDefault="007B017D" w:rsidP="007B017D">
      <w:pPr>
        <w:widowControl w:val="0"/>
        <w:tabs>
          <w:tab w:val="left" w:pos="5373"/>
        </w:tabs>
        <w:autoSpaceDE w:val="0"/>
        <w:autoSpaceDN w:val="0"/>
        <w:spacing w:before="1" w:after="0" w:line="235" w:lineRule="auto"/>
        <w:ind w:right="23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умение детей произвольно реагировать на команду, снимать зажатость и скованность, согласовывать свои действия с другими ребятами.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7B017D" w:rsidRPr="007B017D" w:rsidRDefault="007B017D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«Семь сыновей».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Тема № 21</w:t>
      </w:r>
      <w:r w:rsidR="007B017D">
        <w:rPr>
          <w:rFonts w:ascii="Times New Roman" w:hAnsi="Times New Roman"/>
          <w:sz w:val="24"/>
          <w:szCs w:val="24"/>
        </w:rPr>
        <w:t>. Театральная игра «Ходим кругом»</w:t>
      </w:r>
    </w:p>
    <w:p w:rsidR="007B017D" w:rsidRDefault="00815B4F" w:rsidP="007B017D">
      <w:pPr>
        <w:widowControl w:val="0"/>
        <w:tabs>
          <w:tab w:val="left" w:pos="5373"/>
        </w:tabs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Теория:0,5</w:t>
      </w:r>
    </w:p>
    <w:p w:rsidR="007B017D" w:rsidRPr="007B017D" w:rsidRDefault="00815B4F" w:rsidP="007B017D">
      <w:pPr>
        <w:widowControl w:val="0"/>
        <w:tabs>
          <w:tab w:val="left" w:pos="5373"/>
        </w:tabs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B017D">
        <w:rPr>
          <w:rFonts w:ascii="Times New Roman" w:eastAsia="Times New Roman" w:hAnsi="Times New Roman" w:cs="Times New Roman"/>
          <w:sz w:val="24"/>
          <w:szCs w:val="24"/>
        </w:rPr>
        <w:t>Развивать умение детей произвольно реагировать на команду, снимать зажатость и скованность, согласовывать свои действия с другими ребятами.</w:t>
      </w:r>
      <w:r w:rsidR="007B017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815B4F" w:rsidRPr="007B017D" w:rsidRDefault="007B017D" w:rsidP="007B017D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</w:t>
      </w:r>
    </w:p>
    <w:p w:rsidR="00815B4F" w:rsidRPr="00815B4F" w:rsidRDefault="007B017D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«Ходим кругом»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Тема № 22</w:t>
      </w:r>
      <w:r w:rsidR="00DC6DC0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C6DC0">
        <w:rPr>
          <w:rFonts w:ascii="Times New Roman" w:hAnsi="Times New Roman"/>
          <w:sz w:val="24"/>
          <w:szCs w:val="24"/>
        </w:rPr>
        <w:t>Репетиция пьесы «Теремок»</w:t>
      </w:r>
    </w:p>
    <w:p w:rsidR="00815B4F" w:rsidRP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DC6DC0" w:rsidRDefault="00DC6DC0" w:rsidP="00DC6DC0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Развивать дикцию, память, внимание, фантазию детей.</w:t>
      </w:r>
    </w:p>
    <w:p w:rsidR="00815B4F" w:rsidRPr="00815B4F" w:rsidRDefault="00DC6DC0" w:rsidP="00DC6DC0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15B4F"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15B4F" w:rsidRPr="00815B4F" w:rsidRDefault="00FF763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23</w:t>
      </w:r>
      <w:r w:rsidR="00DC6DC0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C6DC0">
        <w:rPr>
          <w:rFonts w:ascii="Times New Roman" w:hAnsi="Times New Roman"/>
          <w:sz w:val="24"/>
          <w:szCs w:val="24"/>
        </w:rPr>
        <w:t>Репетиция пьесы «Теремок»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DC6DC0" w:rsidRPr="00FF763F" w:rsidRDefault="00FF763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Развивать дикцию, память, внимание, фантазию детей.</w:t>
      </w:r>
    </w:p>
    <w:p w:rsidR="00815B4F" w:rsidRPr="00815B4F" w:rsidRDefault="00815B4F" w:rsidP="00815B4F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15B4F" w:rsidRPr="00815B4F" w:rsidRDefault="00FF763F" w:rsidP="00FF763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FF763F" w:rsidRDefault="00815B4F" w:rsidP="00FF763F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24</w:t>
      </w:r>
      <w:r w:rsidR="00FF763F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FF763F"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FF763F" w:rsidRPr="00434986" w:rsidRDefault="00434986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положительный эмоциональный настрой на занятии. Закреплять понятие «Рифма». Совершенствовать наблюдательность, внимание, память детей.</w:t>
      </w:r>
    </w:p>
    <w:p w:rsidR="00FF763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434986" w:rsidRPr="00815B4F" w:rsidRDefault="00434986" w:rsidP="0043498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434986" w:rsidRDefault="00434986" w:rsidP="00815B4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25</w:t>
      </w:r>
      <w:r w:rsidR="00434986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434986"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434986" w:rsidRPr="00434986" w:rsidRDefault="00434986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434986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r>
        <w:rPr>
          <w:rFonts w:ascii="Times New Roman" w:eastAsia="Times New Roman" w:hAnsi="Times New Roman" w:cs="Times New Roman"/>
          <w:sz w:val="24"/>
          <w:szCs w:val="24"/>
        </w:rPr>
        <w:t>работу над поэтическим текстом пьесы «Теремок», добиваться пластического изображения походки героев пьесы.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15B4F" w:rsidRPr="00434986" w:rsidRDefault="00434986" w:rsidP="00815B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Работа над пьесой  «Теремок»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26</w:t>
      </w:r>
      <w:r w:rsidR="00434986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34986"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434986" w:rsidRPr="00434986" w:rsidRDefault="00434986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внимание, эмоциональную память</w:t>
      </w:r>
      <w:r w:rsidR="00592DE7">
        <w:rPr>
          <w:rFonts w:ascii="Times New Roman" w:eastAsia="Times New Roman" w:hAnsi="Times New Roman" w:cs="Times New Roman"/>
          <w:sz w:val="24"/>
          <w:szCs w:val="24"/>
        </w:rPr>
        <w:t>, наблюдательность, добиваться чёткого произнесения слов.</w:t>
      </w:r>
    </w:p>
    <w:p w:rsid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592DE7" w:rsidRPr="00592DE7" w:rsidRDefault="00592DE7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пьесой «Теремок»</w:t>
      </w: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27</w:t>
      </w:r>
      <w:r w:rsidR="00592DE7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15B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92DE7">
        <w:rPr>
          <w:rFonts w:ascii="Times New Roman" w:hAnsi="Times New Roman"/>
          <w:sz w:val="24"/>
          <w:szCs w:val="24"/>
        </w:rPr>
        <w:t>Эмоции</w:t>
      </w:r>
    </w:p>
    <w:p w:rsidR="00815B4F" w:rsidRP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592DE7" w:rsidRDefault="00592DE7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Учить детей распознавать эмоциональные состояния </w:t>
      </w:r>
      <w:proofErr w:type="gramStart"/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страх, злость, радость, грусть) по мимике. Совершенствовать умение связно и логично излагать свои мысли. Знакомить с основами театральной культуры.</w:t>
      </w:r>
    </w:p>
    <w:p w:rsidR="00815B4F" w:rsidRPr="00592DE7" w:rsidRDefault="00592DE7" w:rsidP="00592DE7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592DE7" w:rsidRPr="00592DE7" w:rsidRDefault="00592DE7" w:rsidP="00592DE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Игра «Зеркало». Упражнение «Изобрази эмоции»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592DE7" w:rsidRDefault="00592DE7" w:rsidP="00592D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28. </w:t>
      </w:r>
      <w:r>
        <w:rPr>
          <w:rFonts w:ascii="Times New Roman" w:hAnsi="Times New Roman"/>
          <w:sz w:val="24"/>
          <w:szCs w:val="24"/>
        </w:rPr>
        <w:t>Эмоции</w:t>
      </w:r>
    </w:p>
    <w:p w:rsidR="00592DE7" w:rsidRPr="00592DE7" w:rsidRDefault="00592DE7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Учить детей распознавать эмоциональные состояния </w:t>
      </w:r>
      <w:proofErr w:type="gramStart"/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страх, злость, радость, грусть) по мимике и интонации. Изображать эти </w:t>
      </w:r>
      <w:proofErr w:type="gramStart"/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эмоции</w:t>
      </w:r>
      <w:proofErr w:type="gramEnd"/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используя жесты, движения, голос. Способствовать обогащению эмоциональной сферы.</w:t>
      </w:r>
    </w:p>
    <w:p w:rsid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592DE7" w:rsidRPr="00592DE7" w:rsidRDefault="00592DE7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«Угадай эмоцию», «Испорченный телефон»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592DE7" w:rsidRDefault="00592DE7" w:rsidP="00592D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29 . </w:t>
      </w: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D2BD1" w:rsidRPr="008D2BD1" w:rsidRDefault="008D2BD1" w:rsidP="008D2BD1">
      <w:pPr>
        <w:widowControl w:val="0"/>
        <w:autoSpaceDE w:val="0"/>
        <w:autoSpaceDN w:val="0"/>
        <w:spacing w:before="5" w:after="0" w:line="240" w:lineRule="auto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8D2BD1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Репетиция </w:t>
      </w: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первой картины </w:t>
      </w:r>
      <w:r w:rsidRPr="008D2BD1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пьесы «Теремок»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30</w:t>
      </w:r>
      <w:r w:rsidR="008D2BD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2BD1"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</w:t>
      </w:r>
    </w:p>
    <w:p w:rsid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8D2BD1" w:rsidRPr="008D2BD1" w:rsidRDefault="008D2BD1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работу над техникой речи, заучивание стихотворного текста пьесы.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15B4F" w:rsidRDefault="008D2BD1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заучиванием текста.</w:t>
      </w:r>
    </w:p>
    <w:p w:rsidR="008D2BD1" w:rsidRPr="00815B4F" w:rsidRDefault="008D2BD1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B4F" w:rsidRPr="00815B4F" w:rsidRDefault="008D2BD1" w:rsidP="00815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31.  </w:t>
      </w:r>
      <w:r>
        <w:rPr>
          <w:rFonts w:ascii="Times New Roman" w:hAnsi="Times New Roman"/>
          <w:sz w:val="24"/>
          <w:szCs w:val="24"/>
        </w:rPr>
        <w:t>Показ пьесы «Теремок»</w:t>
      </w:r>
    </w:p>
    <w:p w:rsidR="008D2BD1" w:rsidRDefault="00815B4F" w:rsidP="008D2BD1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815B4F" w:rsidRPr="00815B4F" w:rsidRDefault="008D2BD1" w:rsidP="008D2BD1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Развивать личность  ребёнка.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8D2BD1" w:rsidRDefault="008D2BD1" w:rsidP="008D2BD1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Репетиция пьесы «Теремок».</w:t>
      </w:r>
    </w:p>
    <w:p w:rsidR="00815B4F" w:rsidRPr="00815B4F" w:rsidRDefault="00815B4F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15B4F">
        <w:rPr>
          <w:rFonts w:ascii="Times New Roman" w:hAnsi="Times New Roman"/>
          <w:bCs/>
          <w:i/>
          <w:iCs/>
          <w:sz w:val="24"/>
          <w:szCs w:val="24"/>
        </w:rPr>
        <w:t>Тема № 32</w:t>
      </w:r>
      <w:r w:rsidR="00C30D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8D2BD1" w:rsidRPr="008D2BD1">
        <w:rPr>
          <w:rFonts w:ascii="Times New Roman" w:hAnsi="Times New Roman"/>
          <w:sz w:val="24"/>
          <w:szCs w:val="24"/>
        </w:rPr>
        <w:t xml:space="preserve"> </w:t>
      </w:r>
      <w:r w:rsidR="008D2BD1">
        <w:rPr>
          <w:rFonts w:ascii="Times New Roman" w:hAnsi="Times New Roman"/>
          <w:sz w:val="24"/>
          <w:szCs w:val="24"/>
        </w:rPr>
        <w:t>Театрализованная игра «Ярмарка»</w:t>
      </w:r>
      <w:r w:rsidR="008D2BD1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815B4F" w:rsidRPr="00815B4F" w:rsidRDefault="00815B4F" w:rsidP="00815B4F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815B4F" w:rsidRPr="00815B4F" w:rsidRDefault="00C30DFD" w:rsidP="00815B4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Тренировать дикцию, расширять диапазон голоса и уровень громкости. Совершенствовать актёрские навыки: внимание, память, общение.</w:t>
      </w:r>
    </w:p>
    <w:p w:rsidR="00815B4F" w:rsidRPr="00815B4F" w:rsidRDefault="00815B4F" w:rsidP="00815B4F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C30DFD" w:rsidRPr="00815B4F" w:rsidRDefault="00C30DFD" w:rsidP="00C30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Театрализованная игра «Ярмарка»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8D2BD1" w:rsidRDefault="008D2BD1" w:rsidP="005F045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30DFD" w:rsidRPr="00815B4F" w:rsidRDefault="00C30DFD" w:rsidP="00C30D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33. </w:t>
      </w:r>
      <w:r>
        <w:rPr>
          <w:rFonts w:ascii="Times New Roman" w:hAnsi="Times New Roman"/>
          <w:sz w:val="24"/>
          <w:szCs w:val="24"/>
        </w:rPr>
        <w:t>Театрализованная игра «Настройщик»</w:t>
      </w:r>
    </w:p>
    <w:p w:rsidR="00C30DFD" w:rsidRDefault="00C30DFD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C30DFD" w:rsidRPr="00C30DFD" w:rsidRDefault="00C30DFD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Знакомить детей с пословицами. Поговорками и скороговорками, учить по</w:t>
      </w:r>
      <w:r w:rsidR="00AB11F7">
        <w:rPr>
          <w:rFonts w:ascii="Times New Roman" w:eastAsia="Times New Roman" w:hAnsi="Times New Roman" w:cs="Times New Roman"/>
          <w:sz w:val="24"/>
          <w:szCs w:val="24"/>
        </w:rPr>
        <w:t>льзоваться интонац</w:t>
      </w:r>
      <w:r>
        <w:rPr>
          <w:rFonts w:ascii="Times New Roman" w:eastAsia="Times New Roman" w:hAnsi="Times New Roman" w:cs="Times New Roman"/>
          <w:sz w:val="24"/>
          <w:szCs w:val="24"/>
        </w:rPr>
        <w:t>ий, произнося фразы (грустно, радостно удивлённо, сердито)</w:t>
      </w:r>
    </w:p>
    <w:p w:rsidR="00C30DFD" w:rsidRPr="00815B4F" w:rsidRDefault="00C30DFD" w:rsidP="00C30DFD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C30DFD" w:rsidRPr="00815B4F" w:rsidRDefault="00C30DFD" w:rsidP="00C30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Театрализованная игра </w:t>
      </w:r>
      <w:r w:rsidR="00AB11F7">
        <w:rPr>
          <w:rFonts w:ascii="Times New Roman" w:hAnsi="Times New Roman"/>
          <w:sz w:val="24"/>
          <w:szCs w:val="24"/>
        </w:rPr>
        <w:t>«Настройщик»</w:t>
      </w:r>
    </w:p>
    <w:p w:rsidR="00C30DFD" w:rsidRDefault="00C30DFD" w:rsidP="005F045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30DFD" w:rsidRPr="00815B4F" w:rsidRDefault="00AB11F7" w:rsidP="00C30D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Тема № 34</w:t>
      </w:r>
      <w:r w:rsidR="00D25A91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25A91">
        <w:rPr>
          <w:rFonts w:ascii="Times New Roman" w:hAnsi="Times New Roman"/>
          <w:sz w:val="24"/>
          <w:szCs w:val="24"/>
        </w:rPr>
        <w:t>Театральная игра «Корабль»</w:t>
      </w:r>
    </w:p>
    <w:p w:rsidR="00C30DFD" w:rsidRDefault="00C30DFD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D25A91" w:rsidRPr="00D25A91" w:rsidRDefault="00D25A91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кругозор детей; совершенствовать память, внимание, общение.</w:t>
      </w:r>
    </w:p>
    <w:p w:rsidR="00C30DFD" w:rsidRPr="00815B4F" w:rsidRDefault="00C30DFD" w:rsidP="00C30DFD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D25A91" w:rsidRPr="00815B4F" w:rsidRDefault="00D25A91" w:rsidP="00D25A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«Корабль»</w:t>
      </w:r>
    </w:p>
    <w:p w:rsidR="00C30DFD" w:rsidRDefault="00C30DFD" w:rsidP="00D25A9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0DFD" w:rsidRPr="00815B4F" w:rsidRDefault="00D25A91" w:rsidP="00C30D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Тема № 35. </w:t>
      </w:r>
      <w:r>
        <w:rPr>
          <w:rFonts w:ascii="Times New Roman" w:hAnsi="Times New Roman"/>
          <w:sz w:val="24"/>
          <w:szCs w:val="24"/>
        </w:rPr>
        <w:t>Театральная игра «Заяц и охотник»</w:t>
      </w:r>
    </w:p>
    <w:p w:rsidR="00C30DFD" w:rsidRDefault="00C30DFD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D25A91" w:rsidRPr="00D25A91" w:rsidRDefault="00D25A91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детей ориентироваться в пространстве; равномерно размещаться по площадке, не сталкиваясь друг с другом; двигать в разных темпах.</w:t>
      </w:r>
    </w:p>
    <w:p w:rsidR="00C30DFD" w:rsidRPr="00815B4F" w:rsidRDefault="00C30DFD" w:rsidP="00C30DFD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</w:p>
    <w:p w:rsidR="00D25A91" w:rsidRPr="00815B4F" w:rsidRDefault="00D25A91" w:rsidP="00D25A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Театральная игра «Заяц и охотник»</w:t>
      </w:r>
    </w:p>
    <w:p w:rsidR="00C30DFD" w:rsidRDefault="00C30DFD" w:rsidP="00D25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DFD" w:rsidRPr="00815B4F" w:rsidRDefault="00D25A91" w:rsidP="00C30D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Тема № 36.</w:t>
      </w:r>
      <w:r w:rsidR="00C30DFD" w:rsidRPr="008D2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Театральная игра «Цирк зверей»</w:t>
      </w:r>
    </w:p>
    <w:p w:rsidR="00C30DFD" w:rsidRDefault="00C30DFD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Теория:0,5 </w:t>
      </w:r>
    </w:p>
    <w:p w:rsidR="00DB61F6" w:rsidRPr="00DB61F6" w:rsidRDefault="00DB61F6" w:rsidP="00C30DFD">
      <w:pPr>
        <w:widowControl w:val="0"/>
        <w:autoSpaceDE w:val="0"/>
        <w:autoSpaceDN w:val="0"/>
        <w:spacing w:before="1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Пополнять словарный запас детей; воспитывать умение вежливо общаться, действовать с воображаемыми предметами, Совершенствовать память, воображение.</w:t>
      </w:r>
    </w:p>
    <w:p w:rsidR="00815B4F" w:rsidRPr="00DB61F6" w:rsidRDefault="00C30DFD" w:rsidP="00DB61F6">
      <w:pPr>
        <w:widowControl w:val="0"/>
        <w:autoSpaceDE w:val="0"/>
        <w:autoSpaceDN w:val="0"/>
        <w:spacing w:before="6" w:after="0" w:line="235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815B4F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Практика: 0,5</w:t>
      </w:r>
      <w:r w:rsidR="00DB61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DB61F6">
        <w:rPr>
          <w:rFonts w:ascii="Times New Roman" w:eastAsia="Times New Roman" w:hAnsi="Times New Roman" w:cs="Times New Roman"/>
          <w:sz w:val="24"/>
          <w:szCs w:val="24"/>
        </w:rPr>
        <w:t>Игра «Дрессированные обезьяны»</w:t>
      </w: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4. МЕТОДИЧЕСКОЕ ОБЕСПЕЧЕНИЕ ПРОГРАММЫ</w:t>
      </w:r>
    </w:p>
    <w:p w:rsidR="00DB61F6" w:rsidRPr="00796FCD" w:rsidRDefault="00DB61F6" w:rsidP="00DB61F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96FCD">
        <w:rPr>
          <w:rFonts w:ascii="Times New Roman" w:hAnsi="Times New Roman"/>
          <w:sz w:val="24"/>
          <w:szCs w:val="24"/>
          <w:u w:val="single"/>
        </w:rPr>
        <w:t>Методическая литература (печатные): учебные пособия, книги для чтения, рабочие</w:t>
      </w:r>
    </w:p>
    <w:p w:rsidR="00815B4F" w:rsidRPr="00796FCD" w:rsidRDefault="00DB61F6" w:rsidP="00DB61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6FCD">
        <w:rPr>
          <w:rFonts w:ascii="Times New Roman" w:hAnsi="Times New Roman"/>
          <w:sz w:val="24"/>
          <w:szCs w:val="24"/>
          <w:u w:val="single"/>
        </w:rPr>
        <w:t>тетради, раздаточный материал и т.д.</w:t>
      </w:r>
    </w:p>
    <w:p w:rsidR="007D0AA3" w:rsidRPr="007D0AA3" w:rsidRDefault="007D0AA3" w:rsidP="007D0AA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 w:rsidRPr="007D0AA3">
        <w:rPr>
          <w:rFonts w:ascii="Times New Roman" w:hAnsi="Times New Roman"/>
          <w:spacing w:val="-2"/>
          <w:sz w:val="24"/>
          <w:szCs w:val="24"/>
        </w:rPr>
        <w:t>Аудиовизуальные средства:</w:t>
      </w:r>
      <w:r w:rsidRPr="007D0AA3">
        <w:rPr>
          <w:rFonts w:ascii="Times New Roman" w:hAnsi="Times New Roman"/>
          <w:sz w:val="24"/>
          <w:szCs w:val="24"/>
        </w:rPr>
        <w:t xml:space="preserve"> </w:t>
      </w:r>
      <w:r w:rsidRPr="007D0AA3">
        <w:rPr>
          <w:rFonts w:ascii="Times New Roman" w:hAnsi="Times New Roman"/>
          <w:spacing w:val="-2"/>
          <w:sz w:val="24"/>
          <w:szCs w:val="24"/>
        </w:rPr>
        <w:t>видеофиль</w:t>
      </w:r>
      <w:r w:rsidRPr="007D0AA3">
        <w:rPr>
          <w:rFonts w:ascii="Times New Roman" w:hAnsi="Times New Roman"/>
          <w:spacing w:val="-4"/>
          <w:sz w:val="24"/>
          <w:szCs w:val="24"/>
        </w:rPr>
        <w:t xml:space="preserve">мы, </w:t>
      </w:r>
      <w:r w:rsidRPr="007D0AA3">
        <w:rPr>
          <w:rFonts w:ascii="Times New Roman" w:hAnsi="Times New Roman"/>
          <w:spacing w:val="-2"/>
          <w:sz w:val="24"/>
          <w:szCs w:val="24"/>
        </w:rPr>
        <w:t>слайды,</w:t>
      </w:r>
      <w:r>
        <w:rPr>
          <w:rFonts w:ascii="Times New Roman" w:hAnsi="Times New Roman"/>
          <w:spacing w:val="-2"/>
          <w:sz w:val="24"/>
          <w:szCs w:val="24"/>
        </w:rPr>
        <w:t xml:space="preserve"> презентаци</w:t>
      </w:r>
      <w:r w:rsidRPr="007D0AA3">
        <w:rPr>
          <w:rFonts w:ascii="Times New Roman" w:hAnsi="Times New Roman"/>
          <w:spacing w:val="-2"/>
          <w:sz w:val="24"/>
          <w:szCs w:val="24"/>
        </w:rPr>
        <w:t>и и т.д.</w:t>
      </w:r>
    </w:p>
    <w:p w:rsidR="007D0AA3" w:rsidRPr="007D0AA3" w:rsidRDefault="007D0AA3" w:rsidP="007D0AA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 w:rsidRPr="007D0AA3">
        <w:rPr>
          <w:rFonts w:ascii="Times New Roman" w:hAnsi="Times New Roman"/>
          <w:spacing w:val="-2"/>
          <w:sz w:val="24"/>
          <w:szCs w:val="24"/>
        </w:rPr>
        <w:t xml:space="preserve">Наглядные пособия: плакаты, карты настенные, </w:t>
      </w:r>
      <w:r w:rsidRPr="007D0AA3">
        <w:rPr>
          <w:rFonts w:ascii="Times New Roman" w:hAnsi="Times New Roman"/>
          <w:sz w:val="24"/>
          <w:szCs w:val="24"/>
        </w:rPr>
        <w:t xml:space="preserve">картины и </w:t>
      </w:r>
      <w:r>
        <w:rPr>
          <w:rFonts w:ascii="Times New Roman" w:hAnsi="Times New Roman"/>
          <w:spacing w:val="-4"/>
          <w:sz w:val="24"/>
          <w:szCs w:val="24"/>
        </w:rPr>
        <w:t>т.д.</w:t>
      </w:r>
    </w:p>
    <w:p w:rsidR="007D0AA3" w:rsidRPr="00796FCD" w:rsidRDefault="00796FCD" w:rsidP="007D0AA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 w:rsidRPr="00796FCD">
        <w:rPr>
          <w:rFonts w:ascii="Times New Roman" w:hAnsi="Times New Roman"/>
          <w:spacing w:val="-2"/>
          <w:sz w:val="24"/>
          <w:szCs w:val="24"/>
        </w:rPr>
        <w:t>материальн</w:t>
      </w:r>
      <w:r w:rsidR="007D0AA3" w:rsidRPr="00796FCD">
        <w:rPr>
          <w:rFonts w:ascii="Times New Roman" w:hAnsi="Times New Roman"/>
          <w:spacing w:val="-6"/>
          <w:sz w:val="24"/>
          <w:szCs w:val="24"/>
        </w:rPr>
        <w:t>о-</w:t>
      </w:r>
      <w:r w:rsidRPr="00796FCD">
        <w:rPr>
          <w:rFonts w:ascii="Times New Roman" w:hAnsi="Times New Roman"/>
          <w:spacing w:val="-2"/>
          <w:sz w:val="24"/>
          <w:szCs w:val="24"/>
        </w:rPr>
        <w:t>техническо</w:t>
      </w:r>
      <w:r w:rsidR="007D0AA3" w:rsidRPr="00796FCD">
        <w:rPr>
          <w:rFonts w:ascii="Times New Roman" w:hAnsi="Times New Roman"/>
          <w:spacing w:val="-10"/>
          <w:sz w:val="24"/>
          <w:szCs w:val="24"/>
        </w:rPr>
        <w:t>е</w:t>
      </w:r>
      <w:r w:rsidRPr="00796FC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96FCD">
        <w:rPr>
          <w:rFonts w:ascii="Times New Roman" w:hAnsi="Times New Roman"/>
          <w:spacing w:val="-2"/>
          <w:sz w:val="24"/>
          <w:szCs w:val="24"/>
        </w:rPr>
        <w:t>обеспечен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="007D0AA3" w:rsidRPr="00796FCD">
        <w:rPr>
          <w:rFonts w:ascii="Times New Roman" w:hAnsi="Times New Roman"/>
          <w:spacing w:val="-10"/>
          <w:sz w:val="24"/>
          <w:szCs w:val="24"/>
        </w:rPr>
        <w:t>е</w:t>
      </w:r>
    </w:p>
    <w:p w:rsidR="00796FCD" w:rsidRPr="00796FCD" w:rsidRDefault="00796FCD" w:rsidP="007D0AA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 w:rsidRPr="00796FCD">
        <w:rPr>
          <w:rFonts w:ascii="Times New Roman" w:hAnsi="Times New Roman"/>
          <w:spacing w:val="-10"/>
          <w:sz w:val="24"/>
          <w:szCs w:val="24"/>
        </w:rPr>
        <w:t>картотеки</w:t>
      </w:r>
    </w:p>
    <w:p w:rsidR="00796FCD" w:rsidRPr="00796FCD" w:rsidRDefault="00796FCD" w:rsidP="007D0AA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 w:rsidRPr="00796FCD">
        <w:rPr>
          <w:rFonts w:ascii="Times New Roman" w:hAnsi="Times New Roman"/>
          <w:spacing w:val="-10"/>
          <w:sz w:val="24"/>
          <w:szCs w:val="24"/>
        </w:rPr>
        <w:t>Виды театров</w:t>
      </w:r>
      <w:r>
        <w:rPr>
          <w:rFonts w:ascii="Times New Roman" w:hAnsi="Times New Roman"/>
          <w:spacing w:val="-10"/>
          <w:sz w:val="24"/>
          <w:szCs w:val="24"/>
        </w:rPr>
        <w:t>, оборудован</w:t>
      </w:r>
      <w:r w:rsidRPr="00796FCD">
        <w:rPr>
          <w:rFonts w:ascii="Times New Roman" w:hAnsi="Times New Roman"/>
          <w:spacing w:val="-10"/>
          <w:sz w:val="24"/>
          <w:szCs w:val="24"/>
        </w:rPr>
        <w:t>ие</w:t>
      </w:r>
    </w:p>
    <w:p w:rsidR="00796FCD" w:rsidRPr="00796FCD" w:rsidRDefault="00796FCD" w:rsidP="007D0AA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Музыкальн</w:t>
      </w:r>
      <w:r w:rsidRPr="00796FCD">
        <w:rPr>
          <w:rFonts w:ascii="Times New Roman" w:hAnsi="Times New Roman"/>
          <w:color w:val="000000"/>
          <w:sz w:val="24"/>
          <w:szCs w:val="24"/>
        </w:rPr>
        <w:t>ые средства</w:t>
      </w:r>
    </w:p>
    <w:p w:rsidR="00DB61F6" w:rsidRDefault="00DB61F6" w:rsidP="00815B4F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15B4F" w:rsidRPr="00815B4F" w:rsidRDefault="00815B4F" w:rsidP="00815B4F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Алгоритм занятия </w:t>
      </w:r>
    </w:p>
    <w:p w:rsidR="00815B4F" w:rsidRPr="00815B4F" w:rsidRDefault="00815B4F" w:rsidP="00815B4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1.Вводная часть </w:t>
      </w:r>
    </w:p>
    <w:p w:rsidR="00815B4F" w:rsidRPr="00815B4F" w:rsidRDefault="00815B4F" w:rsidP="00DA27E2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Мотивационный этап, объявление темы, постановка цели (организационный момент) </w:t>
      </w:r>
    </w:p>
    <w:p w:rsidR="00815B4F" w:rsidRPr="00815B4F" w:rsidRDefault="00815B4F" w:rsidP="00815B4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2.Основная часть </w:t>
      </w:r>
    </w:p>
    <w:p w:rsidR="00815B4F" w:rsidRPr="00815B4F" w:rsidRDefault="00815B4F" w:rsidP="00DA27E2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Этап актуализации и открытий новых знаний. Организация различных видов детской деятельности, способствующих достижению цели. </w:t>
      </w:r>
    </w:p>
    <w:p w:rsidR="00815B4F" w:rsidRPr="00815B4F" w:rsidRDefault="00815B4F" w:rsidP="00815B4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3.Заключительная часть </w:t>
      </w:r>
    </w:p>
    <w:p w:rsidR="00815B4F" w:rsidRPr="00815B4F" w:rsidRDefault="00815B4F" w:rsidP="00DA27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Обобщение воспитателя. Подведение итогов. </w:t>
      </w:r>
    </w:p>
    <w:p w:rsidR="00815B4F" w:rsidRPr="00815B4F" w:rsidRDefault="00815B4F" w:rsidP="00815B4F">
      <w:pPr>
        <w:widowControl w:val="0"/>
        <w:spacing w:before="41"/>
        <w:ind w:right="-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815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</w:t>
      </w:r>
    </w:p>
    <w:p w:rsidR="00815B4F" w:rsidRPr="00815B4F" w:rsidRDefault="00815B4F" w:rsidP="00815B4F">
      <w:pPr>
        <w:widowControl w:val="0"/>
        <w:spacing w:after="0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занятия проходят в группах с учетом индивидуальных особенностей обучаемых. Педагог подходит к каждому ребенку, разъясняет </w:t>
      </w:r>
      <w:proofErr w:type="gramStart"/>
      <w:r w:rsidRPr="00815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непонятное</w:t>
      </w:r>
      <w:proofErr w:type="gramEnd"/>
      <w:r w:rsidRPr="00815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конце занятия для закрепления полученных знаний и умений проводится анализ выполненной работы и разбор типичных ошибок.</w:t>
      </w:r>
    </w:p>
    <w:p w:rsidR="00815B4F" w:rsidRPr="00815B4F" w:rsidRDefault="00815B4F" w:rsidP="00815B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15B4F" w:rsidRPr="00815B4F" w:rsidRDefault="00815B4F" w:rsidP="00815B4F">
      <w:pPr>
        <w:widowControl w:val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Наглядно-дидактические пособия:</w:t>
      </w:r>
    </w:p>
    <w:p w:rsidR="00815B4F" w:rsidRPr="00815B4F" w:rsidRDefault="00815B4F" w:rsidP="00815B4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96FCD" w:rsidRDefault="00796FCD" w:rsidP="00796FCD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Книжк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малышки для </w:t>
      </w:r>
      <w:r w:rsidRPr="007D0AA3">
        <w:rPr>
          <w:rFonts w:ascii="Times New Roman" w:hAnsi="Times New Roman"/>
          <w:color w:val="000000"/>
          <w:sz w:val="24"/>
          <w:szCs w:val="24"/>
        </w:rPr>
        <w:t>детей: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AA3">
        <w:rPr>
          <w:rFonts w:ascii="Times New Roman" w:hAnsi="Times New Roman"/>
          <w:color w:val="000000"/>
          <w:sz w:val="24"/>
          <w:szCs w:val="24"/>
        </w:rPr>
        <w:t>«Колобок»,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AA3">
        <w:rPr>
          <w:rFonts w:ascii="Times New Roman" w:hAnsi="Times New Roman"/>
          <w:color w:val="000000"/>
          <w:sz w:val="24"/>
          <w:szCs w:val="24"/>
        </w:rPr>
        <w:t>«Репка»,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AA3">
        <w:rPr>
          <w:rFonts w:ascii="Times New Roman" w:hAnsi="Times New Roman"/>
          <w:color w:val="000000"/>
          <w:sz w:val="24"/>
          <w:szCs w:val="24"/>
        </w:rPr>
        <w:t>«Теремок»,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AA3">
        <w:rPr>
          <w:rFonts w:ascii="Times New Roman" w:hAnsi="Times New Roman"/>
          <w:color w:val="000000"/>
          <w:sz w:val="24"/>
          <w:szCs w:val="24"/>
        </w:rPr>
        <w:t>«Рука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D0AA3">
        <w:rPr>
          <w:rFonts w:ascii="Times New Roman" w:hAnsi="Times New Roman"/>
          <w:color w:val="000000"/>
          <w:sz w:val="24"/>
          <w:szCs w:val="24"/>
        </w:rPr>
        <w:t>ичка»,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AA3">
        <w:rPr>
          <w:rFonts w:ascii="Times New Roman" w:hAnsi="Times New Roman"/>
          <w:color w:val="000000"/>
          <w:sz w:val="24"/>
          <w:szCs w:val="24"/>
        </w:rPr>
        <w:t>«Прибаутки»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4F" w:rsidRPr="00815B4F" w:rsidRDefault="00815B4F" w:rsidP="00815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A6" w:rsidRPr="00E17EA6" w:rsidRDefault="00815B4F" w:rsidP="00E17EA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5. СПИСОК ЛИТЕРАТУРЫ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Артемова Л. В. Театрализованные игры дошкольников: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Книгадля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восп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 Детского сада. – М.: Просвещение, 1991.-127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Бодраченко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, И.В. театрализованные музыкальные представления для детей дошкольного возраста / И.В.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Бодраченко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.- М.: Айрис-пресс, 2006.-144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Вакуленко Ю.А., Власенко О.П. Театрализованные инсценировки сказок в детском саду / Ю.А. Вакуленко, О.П. Власенко</w:t>
      </w:r>
      <w:proofErr w:type="gram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.-</w:t>
      </w:r>
      <w:proofErr w:type="gram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Волгоград: Учитель, 2008.-153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Гавришева Л.Б. Музыка, игра-театр!: Экологические сценарии</w:t>
      </w:r>
    </w:p>
    <w:p w:rsidR="00E17EA6" w:rsidRPr="00E17EA6" w:rsidRDefault="00E17EA6" w:rsidP="00E17EA6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театрализованных представлений для детей логопедических групп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доу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.- СПб</w:t>
      </w:r>
      <w:proofErr w:type="gram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.:</w:t>
      </w:r>
      <w:proofErr w:type="gramEnd"/>
    </w:p>
    <w:p w:rsidR="00E17EA6" w:rsidRPr="00E17EA6" w:rsidRDefault="00E17EA6" w:rsidP="00E17EA6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«Детство-пресс», 2004.- 80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Горохова Л.А., Макарова Т.Н Музыкальная и театрализованная деятельность в ДОУ: Интегрированные занятия</w:t>
      </w:r>
      <w:proofErr w:type="gram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/ П</w:t>
      </w:r>
      <w:proofErr w:type="gram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од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ред.К.Ю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 Белой.- МДОУ: ТЦ Сфера, 2005.-64 с.- (Программа развития)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Зарецкая Н.В. Часы с кукушкой: Музыкальные сказки с нотным приложением для подготовительной к школе группы ДОУ.- М.: ТЦ Сфера, 2003.-56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Крюкова С.В.,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Слобдник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 Н.П.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Удивляюь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, злюсь, боюсь, хвастаюсь и радуюсь. Программы эмоционального развития детей дошкольного и</w:t>
      </w:r>
    </w:p>
    <w:p w:rsidR="00E17EA6" w:rsidRPr="00E17EA6" w:rsidRDefault="00E17EA6" w:rsidP="00E17EA6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младшего школьного возраста: Практическое пособие – МДОУ.: «Генезис», 2006.-208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Князева О.Л. Я-Ты-Мы. Программа социально-эмоционального развития дошкольников</w:t>
      </w:r>
      <w:proofErr w:type="gram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 / С</w:t>
      </w:r>
      <w:proofErr w:type="gram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ост.: О.Л Князева. – М.: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Мозайка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-Синтез, 2005.- 168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Лысаков, В.Г. 1000 загадок / В.Г. Лысаков.- М.: АСТ; Донецк: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Сталкер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, 2006.-318с.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Поляк Л.Я. Театр сказок: Сценарии в стихах для дошкольников по мотивам русских народных сказок.- СПб</w:t>
      </w:r>
      <w:proofErr w:type="gram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.: «</w:t>
      </w:r>
      <w:proofErr w:type="gram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Детство-Пресс», 2001.- 48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Сорокина Н.Ф. Сценарии театральных кукольных занятий. Календарное планирование: Пособие для воспитателей, педагогов дополнительного образования детских садов. – М.: АРКТИ, 2004. – 288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Сорокина Н.Ф. Играем в кукольный театр: Пособие для воспитателей,</w:t>
      </w:r>
    </w:p>
    <w:p w:rsidR="00E17EA6" w:rsidRPr="00E17EA6" w:rsidRDefault="00E17EA6" w:rsidP="00E17EA6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педагогов дополнительного образования детских садов. – М.: АРКТИ, 2000.- 160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Трифонова Н.М. Кукольный театр своими руками.- М.: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Рольф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, 2001.-192 с.</w:t>
      </w:r>
    </w:p>
    <w:p w:rsidR="00E17EA6" w:rsidRPr="00E17EA6" w:rsidRDefault="00E17EA6" w:rsidP="00E17EA6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 xml:space="preserve">Чурилова Э.Г. Методика и организация театрализованной деятельности дошкольников и младших школьников: Программа и репертуар. - М.: </w:t>
      </w: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Гуманит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 изд. Центр ВЛАДОС, 2001.-160 с.</w:t>
      </w:r>
    </w:p>
    <w:p w:rsidR="00E17EA6" w:rsidRDefault="00E17EA6" w:rsidP="00E17EA6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</w:pPr>
      <w:proofErr w:type="spellStart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А.В.Щёткин</w:t>
      </w:r>
      <w:proofErr w:type="spellEnd"/>
      <w:r w:rsidRPr="00E17EA6">
        <w:rPr>
          <w:rFonts w:ascii="Times New Roman" w:eastAsia="Calibri" w:hAnsi="Times New Roman"/>
          <w:iCs/>
          <w:color w:val="211E1E"/>
          <w:sz w:val="24"/>
          <w:szCs w:val="24"/>
        </w:rPr>
        <w:t>. Театральная деятельность в детском саду. Для занятий с детьми 4-5 лет.</w:t>
      </w:r>
      <w:r>
        <w:rPr>
          <w:rFonts w:ascii="Times New Roman" w:eastAsia="Calibri" w:hAnsi="Times New Roman"/>
          <w:iCs/>
          <w:color w:val="211E1E"/>
          <w:sz w:val="24"/>
          <w:szCs w:val="24"/>
        </w:rPr>
        <w:t xml:space="preserve"> Москва МОЗАИКА-СИНТЕЗ. 2007г.</w:t>
      </w:r>
    </w:p>
    <w:p w:rsidR="00E17EA6" w:rsidRPr="00E17EA6" w:rsidRDefault="00E17EA6" w:rsidP="00E17EA6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color w:val="211E1E"/>
          <w:sz w:val="24"/>
          <w:szCs w:val="24"/>
        </w:rPr>
        <w:sectPr w:rsidR="00E17EA6" w:rsidRPr="00E17EA6">
          <w:pgSz w:w="11906" w:h="16838"/>
          <w:pgMar w:top="1134" w:right="850" w:bottom="1134" w:left="1701" w:header="708" w:footer="708" w:gutter="0"/>
          <w:pgNumType w:start="10"/>
          <w:cols w:space="720"/>
        </w:sectPr>
      </w:pP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6. КАЛЕНДАРНЫЙ УЧЕБНЫЙ ГРАФИК</w:t>
      </w: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5B4F">
        <w:rPr>
          <w:rFonts w:ascii="Times New Roman" w:hAnsi="Times New Roman"/>
          <w:b/>
          <w:i/>
          <w:sz w:val="24"/>
          <w:szCs w:val="24"/>
        </w:rPr>
        <w:t>дополнительной общеразвивающей программы естественнонаучной направленности «</w:t>
      </w:r>
      <w:proofErr w:type="spellStart"/>
      <w:r w:rsidRPr="00815B4F">
        <w:rPr>
          <w:rFonts w:ascii="Times New Roman" w:hAnsi="Times New Roman"/>
          <w:b/>
          <w:i/>
          <w:sz w:val="24"/>
          <w:szCs w:val="24"/>
        </w:rPr>
        <w:t>Пифагорчик</w:t>
      </w:r>
      <w:proofErr w:type="spellEnd"/>
      <w:r w:rsidRPr="00815B4F">
        <w:rPr>
          <w:rFonts w:ascii="Times New Roman" w:hAnsi="Times New Roman"/>
          <w:b/>
          <w:i/>
          <w:sz w:val="24"/>
          <w:szCs w:val="24"/>
        </w:rPr>
        <w:t>»</w:t>
      </w:r>
    </w:p>
    <w:p w:rsidR="00815B4F" w:rsidRPr="00815B4F" w:rsidRDefault="00815B4F" w:rsidP="00815B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0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1844"/>
        <w:gridCol w:w="1560"/>
        <w:gridCol w:w="2691"/>
        <w:gridCol w:w="3123"/>
        <w:gridCol w:w="1276"/>
      </w:tblGrid>
      <w:tr w:rsidR="00815B4F" w:rsidRPr="00815B4F" w:rsidTr="00E17EA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B4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815B4F" w:rsidRPr="00815B4F" w:rsidTr="00E17EA6">
        <w:trPr>
          <w:cantSplit/>
          <w:trHeight w:val="88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17EA6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ED8" w:rsidRPr="00815B4F" w:rsidRDefault="00FB6A90" w:rsidP="00E17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17EA6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17EA6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705ED8" w:rsidRDefault="00705ED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D8" w:rsidRPr="00815B4F" w:rsidRDefault="00705ED8" w:rsidP="00EE6F3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EA6" w:rsidRPr="00824FDA" w:rsidRDefault="00E17EA6" w:rsidP="00E17EA6">
            <w:pPr>
              <w:rPr>
                <w:rFonts w:ascii="Times New Roman" w:hAnsi="Times New Roman"/>
                <w:sz w:val="24"/>
                <w:szCs w:val="24"/>
              </w:rPr>
            </w:pPr>
            <w:r w:rsidRPr="00824FD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705ED8" w:rsidRPr="00815B4F" w:rsidRDefault="00E17EA6" w:rsidP="00E17EA6">
            <w:pPr>
              <w:rPr>
                <w:rFonts w:ascii="Times New Roman" w:hAnsi="Times New Roman"/>
                <w:sz w:val="24"/>
                <w:szCs w:val="24"/>
              </w:rPr>
            </w:pPr>
            <w:r w:rsidRPr="00824FDA">
              <w:rPr>
                <w:rFonts w:ascii="Times New Roman" w:hAnsi="Times New Roman"/>
                <w:sz w:val="24"/>
                <w:szCs w:val="24"/>
              </w:rPr>
              <w:t xml:space="preserve"> «Что такое театр»</w:t>
            </w:r>
            <w:r>
              <w:rPr>
                <w:rFonts w:ascii="Times New Roman" w:hAnsi="Times New Roman"/>
                <w:sz w:val="24"/>
                <w:szCs w:val="24"/>
              </w:rPr>
              <w:t>, знакомство с детьми.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E17EA6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ED8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7EA6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EA6" w:rsidRPr="00815B4F" w:rsidRDefault="00E17EA6" w:rsidP="00E17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E021B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EA6" w:rsidRPr="00E17EA6" w:rsidRDefault="00E17EA6" w:rsidP="00E17EA6">
            <w:pPr>
              <w:rPr>
                <w:rFonts w:ascii="Times New Roman" w:hAnsi="Times New Roman"/>
                <w:sz w:val="24"/>
                <w:szCs w:val="24"/>
              </w:rPr>
            </w:pPr>
            <w:r w:rsidRPr="00E17EA6">
              <w:rPr>
                <w:rFonts w:ascii="Times New Roman" w:hAnsi="Times New Roman"/>
                <w:sz w:val="24"/>
                <w:szCs w:val="24"/>
              </w:rPr>
              <w:t>Изменю себя, друзья. Догадайтесь, кто же я?</w:t>
            </w:r>
          </w:p>
          <w:p w:rsidR="00E021B8" w:rsidRPr="00E17EA6" w:rsidRDefault="00E17EA6" w:rsidP="00EE6F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7EA6">
              <w:rPr>
                <w:rFonts w:ascii="Times New Roman" w:hAnsi="Times New Roman"/>
                <w:sz w:val="24"/>
                <w:szCs w:val="24"/>
              </w:rPr>
              <w:t>Мимика. Игра «Подбери маску»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17EA6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E17EA6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B8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17EA6">
              <w:rPr>
                <w:rFonts w:ascii="Times New Roman" w:hAnsi="Times New Roman"/>
                <w:sz w:val="24"/>
                <w:szCs w:val="24"/>
              </w:rPr>
              <w:t>.09.2024</w:t>
            </w:r>
          </w:p>
          <w:p w:rsidR="00E021B8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1B8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EA6" w:rsidRPr="00815B4F" w:rsidRDefault="00E17EA6" w:rsidP="00E17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E021B8" w:rsidRDefault="00E021B8" w:rsidP="00E02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1B8" w:rsidRDefault="00E021B8" w:rsidP="00E02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B4F" w:rsidRPr="00815B4F" w:rsidRDefault="00815B4F" w:rsidP="00E021B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17EA6" w:rsidP="00EE6F3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B8" w:rsidRPr="00815B4F" w:rsidRDefault="00E17EA6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3C42BC">
              <w:rPr>
                <w:rFonts w:ascii="Times New Roman" w:hAnsi="Times New Roman"/>
                <w:sz w:val="24"/>
                <w:szCs w:val="24"/>
              </w:rPr>
              <w:t>Пойми меня. Жесты. Этюды на выразительность жеста. Язык жестов.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17EA6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E17EA6">
        <w:trPr>
          <w:cantSplit/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B8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56449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49" w:rsidRPr="00815B4F" w:rsidRDefault="00C56449" w:rsidP="00C56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E021B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49" w:rsidRPr="00C56449" w:rsidRDefault="00C56449" w:rsidP="00C56449">
            <w:pPr>
              <w:rPr>
                <w:rFonts w:ascii="Times New Roman" w:hAnsi="Times New Roman"/>
                <w:sz w:val="24"/>
                <w:szCs w:val="24"/>
              </w:rPr>
            </w:pPr>
            <w:r w:rsidRPr="00C56449">
              <w:rPr>
                <w:rFonts w:ascii="Times New Roman" w:hAnsi="Times New Roman"/>
                <w:sz w:val="24"/>
                <w:szCs w:val="24"/>
              </w:rPr>
              <w:t>Чтение пьесы Л. Поляк «Репка». Пантомимика.</w:t>
            </w:r>
          </w:p>
          <w:p w:rsidR="00E021B8" w:rsidRPr="00815B4F" w:rsidRDefault="00C56449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C56449">
              <w:rPr>
                <w:rFonts w:ascii="Times New Roman" w:hAnsi="Times New Roman"/>
                <w:sz w:val="24"/>
                <w:szCs w:val="24"/>
              </w:rPr>
              <w:t xml:space="preserve"> Игры «Походка», «Кто я?», «Сказка»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tabs>
                <w:tab w:val="left" w:pos="4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E021B8" w:rsidRPr="00815B4F" w:rsidTr="00C56449">
        <w:trPr>
          <w:cantSplit/>
          <w:trHeight w:val="79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P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56449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49" w:rsidRPr="00815B4F" w:rsidRDefault="00C56449" w:rsidP="00C56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E021B8" w:rsidRDefault="00E021B8" w:rsidP="00C56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49" w:rsidRPr="00815B4F" w:rsidRDefault="00C56449" w:rsidP="00C56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021B8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Pr="00815B4F" w:rsidRDefault="00C56449" w:rsidP="00E021B8">
            <w:pPr>
              <w:rPr>
                <w:rFonts w:ascii="Times New Roman" w:hAnsi="Times New Roman"/>
                <w:sz w:val="24"/>
                <w:szCs w:val="24"/>
              </w:rPr>
            </w:pPr>
            <w:r w:rsidRPr="00C56449">
              <w:rPr>
                <w:rFonts w:ascii="Times New Roman" w:hAnsi="Times New Roman"/>
                <w:sz w:val="24"/>
                <w:szCs w:val="24"/>
              </w:rPr>
              <w:t>Импровизация русской народной сказки «Репка».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B8" w:rsidRPr="00815B4F" w:rsidRDefault="00E021B8" w:rsidP="00EE6F38">
            <w:pPr>
              <w:tabs>
                <w:tab w:val="left" w:pos="4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C56449">
        <w:trPr>
          <w:cantSplit/>
          <w:trHeight w:val="80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6449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C56449" w:rsidP="00E021B8"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="00E021B8">
              <w:rPr>
                <w:rFonts w:ascii="Times New Roman" w:hAnsi="Times New Roman"/>
                <w:sz w:val="24"/>
                <w:szCs w:val="24"/>
              </w:rPr>
              <w:t>-16.35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49" w:rsidRPr="00C56449" w:rsidRDefault="00C56449" w:rsidP="00C56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449">
              <w:rPr>
                <w:rFonts w:ascii="Times New Roman" w:hAnsi="Times New Roman"/>
                <w:bCs/>
                <w:iCs/>
                <w:sz w:val="24"/>
                <w:szCs w:val="24"/>
              </w:rPr>
              <w:t>Репетиция пьесы «Репка»</w:t>
            </w:r>
          </w:p>
          <w:p w:rsidR="00815B4F" w:rsidRPr="00E021B8" w:rsidRDefault="00815B4F" w:rsidP="00E0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C56449">
        <w:trPr>
          <w:cantSplit/>
          <w:trHeight w:val="8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021B8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B8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56449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C56449" w:rsidP="00204AFA"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  <w:p w:rsidR="00204AFA" w:rsidRPr="00815B4F" w:rsidRDefault="00204AFA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49" w:rsidRPr="00C56449" w:rsidRDefault="00C56449" w:rsidP="00C56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449">
              <w:rPr>
                <w:rFonts w:ascii="Times New Roman" w:hAnsi="Times New Roman"/>
                <w:sz w:val="24"/>
                <w:szCs w:val="24"/>
              </w:rPr>
              <w:t>Играем пьесу «Репка»</w:t>
            </w:r>
          </w:p>
          <w:p w:rsidR="00815B4F" w:rsidRPr="00815B4F" w:rsidRDefault="00815B4F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C56449">
        <w:trPr>
          <w:cantSplit/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04AFA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AFA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56449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49" w:rsidRPr="00815B4F" w:rsidRDefault="00C56449" w:rsidP="00C56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204AFA" w:rsidRDefault="00204AFA" w:rsidP="00204A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B4F" w:rsidRPr="00815B4F" w:rsidRDefault="00815B4F" w:rsidP="00C5644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Default="00FB6A90" w:rsidP="00F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15B4F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49" w:rsidRPr="00C56449" w:rsidRDefault="00C56449" w:rsidP="00C5644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56449">
              <w:rPr>
                <w:rFonts w:ascii="Times New Roman" w:hAnsi="Times New Roman"/>
                <w:sz w:val="24"/>
                <w:szCs w:val="24"/>
              </w:rPr>
              <w:t>Театрализованная игра «Колобок».</w:t>
            </w:r>
          </w:p>
          <w:p w:rsidR="00204AFA" w:rsidRPr="00815B4F" w:rsidRDefault="00204AFA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5644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B6A90">
        <w:trPr>
          <w:cantSplit/>
          <w:trHeight w:val="84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AFA" w:rsidRPr="00815B4F" w:rsidRDefault="00FB6A90" w:rsidP="00204A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Pr="00815B4F" w:rsidRDefault="00FB6A90" w:rsidP="00F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204AFA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Default="00FB6A90" w:rsidP="00F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15B4F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Pr="00A23D95" w:rsidRDefault="00FB6A90" w:rsidP="00FB6A9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игра «Теремок»</w:t>
            </w:r>
          </w:p>
          <w:p w:rsidR="00204AFA" w:rsidRPr="00815B4F" w:rsidRDefault="00204AFA" w:rsidP="00FB6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B6A90">
        <w:trPr>
          <w:cantSplit/>
          <w:trHeight w:val="83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C9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Pr="00815B4F" w:rsidRDefault="00FB6A90" w:rsidP="00F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4F4EC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C9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Pr="00815B4F" w:rsidRDefault="00FB6A90" w:rsidP="00FB6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Воображаемое путешествие.</w:t>
            </w:r>
          </w:p>
          <w:p w:rsidR="004F4EC9" w:rsidRPr="00815B4F" w:rsidRDefault="004F4EC9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B6A90">
        <w:trPr>
          <w:cantSplit/>
          <w:trHeight w:val="83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C9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Pr="00815B4F" w:rsidRDefault="00FB6A90" w:rsidP="00F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4F4EC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C9" w:rsidRPr="00815B4F" w:rsidRDefault="00FB6A90" w:rsidP="00EE6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во дворе.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B6A90">
        <w:trPr>
          <w:cantSplit/>
          <w:trHeight w:val="8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C9" w:rsidRPr="00815B4F" w:rsidRDefault="00FB6A9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A90" w:rsidRPr="00815B4F" w:rsidRDefault="00FB6A90" w:rsidP="00FB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4F4EC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97" w:rsidRPr="00815B4F" w:rsidRDefault="00224C97" w:rsidP="00224C97">
            <w:pPr>
              <w:widowControl w:val="0"/>
              <w:tabs>
                <w:tab w:val="left" w:pos="906"/>
              </w:tabs>
              <w:autoSpaceDE w:val="0"/>
              <w:autoSpaceDN w:val="0"/>
              <w:spacing w:before="3" w:line="272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урок.</w:t>
            </w:r>
          </w:p>
          <w:p w:rsidR="00815B4F" w:rsidRPr="00815B4F" w:rsidRDefault="00815B4F" w:rsidP="00224C97">
            <w:pPr>
              <w:widowControl w:val="0"/>
              <w:tabs>
                <w:tab w:val="left" w:pos="906"/>
              </w:tabs>
              <w:autoSpaceDE w:val="0"/>
              <w:autoSpaceDN w:val="0"/>
              <w:spacing w:before="2" w:line="275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224C97">
        <w:trPr>
          <w:cantSplit/>
          <w:trHeight w:val="84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C9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4F4EC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22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widowControl w:val="0"/>
              <w:tabs>
                <w:tab w:val="left" w:pos="906"/>
              </w:tabs>
              <w:autoSpaceDE w:val="0"/>
              <w:autoSpaceDN w:val="0"/>
              <w:spacing w:before="2" w:line="275" w:lineRule="exac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пьесы «Репка»</w:t>
            </w:r>
          </w:p>
          <w:p w:rsidR="004F4EC9" w:rsidRPr="00815B4F" w:rsidRDefault="004F4EC9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224C97">
        <w:trPr>
          <w:cantSplit/>
          <w:trHeight w:val="82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F4EC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F9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4F4EC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15B4F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224C97" w:rsidRDefault="00224C97" w:rsidP="00224C97">
            <w:pPr>
              <w:rPr>
                <w:rFonts w:ascii="Times New Roman" w:hAnsi="Times New Roman"/>
                <w:sz w:val="24"/>
                <w:szCs w:val="24"/>
              </w:rPr>
            </w:pPr>
            <w:r w:rsidRPr="00224C97">
              <w:rPr>
                <w:rFonts w:ascii="Times New Roman" w:hAnsi="Times New Roman"/>
                <w:sz w:val="24"/>
                <w:szCs w:val="24"/>
              </w:rPr>
              <w:t>Репетиция пьесы «Репка»</w:t>
            </w:r>
          </w:p>
          <w:p w:rsidR="005D33F9" w:rsidRPr="00815B4F" w:rsidRDefault="005D33F9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224C97">
        <w:trPr>
          <w:cantSplit/>
          <w:trHeight w:val="84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5D33F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F9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5D3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5D33F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224C97" w:rsidRDefault="00224C97" w:rsidP="00224C9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224C97">
              <w:rPr>
                <w:rFonts w:ascii="Times New Roman" w:hAnsi="Times New Roman"/>
                <w:sz w:val="24"/>
                <w:szCs w:val="24"/>
              </w:rPr>
              <w:t>Репетиция пьесы «Репка»</w:t>
            </w:r>
          </w:p>
          <w:p w:rsidR="005D33F9" w:rsidRPr="00815B4F" w:rsidRDefault="005D33F9" w:rsidP="00EE6F38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D33F9">
              <w:rPr>
                <w:rFonts w:ascii="Times New Roman" w:hAnsi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D33F9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815B4F" w:rsidRPr="00815B4F" w:rsidTr="00224C97">
        <w:trPr>
          <w:cantSplit/>
          <w:trHeight w:val="85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5D33F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F9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5D33F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rPr>
                <w:rFonts w:ascii="Times New Roman" w:hAnsi="Times New Roman"/>
                <w:sz w:val="24"/>
                <w:szCs w:val="24"/>
              </w:rPr>
            </w:pPr>
            <w:r w:rsidRPr="00224C97">
              <w:rPr>
                <w:rFonts w:ascii="Times New Roman" w:hAnsi="Times New Roman"/>
                <w:sz w:val="24"/>
                <w:szCs w:val="24"/>
              </w:rPr>
              <w:t>Репетиция пьесы «Репка»</w:t>
            </w:r>
          </w:p>
          <w:p w:rsidR="005D33F9" w:rsidRPr="00815B4F" w:rsidRDefault="005D33F9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224C97">
        <w:trPr>
          <w:cantSplit/>
          <w:trHeight w:val="70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5D33F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F9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815B4F" w:rsidRDefault="00224C97" w:rsidP="0022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5D33F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24C97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97" w:rsidRPr="00224C97" w:rsidRDefault="00224C97" w:rsidP="00224C97">
            <w:pPr>
              <w:rPr>
                <w:rFonts w:ascii="Times New Roman" w:hAnsi="Times New Roman"/>
                <w:sz w:val="24"/>
                <w:szCs w:val="24"/>
              </w:rPr>
            </w:pPr>
            <w:r w:rsidRPr="00224C97">
              <w:rPr>
                <w:rFonts w:ascii="Times New Roman" w:hAnsi="Times New Roman"/>
                <w:sz w:val="24"/>
                <w:szCs w:val="24"/>
              </w:rPr>
              <w:t>Репетиция пьесы «Репка»</w:t>
            </w:r>
          </w:p>
          <w:p w:rsidR="005D33F9" w:rsidRPr="00815B4F" w:rsidRDefault="005D33F9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0657B4">
        <w:trPr>
          <w:cantSplit/>
          <w:trHeight w:val="86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5D33F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0657B4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F9" w:rsidRPr="00815B4F" w:rsidRDefault="000657B4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815B4F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5D33F9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0657B4" w:rsidRDefault="000657B4" w:rsidP="000657B4">
            <w:pPr>
              <w:rPr>
                <w:rFonts w:ascii="Times New Roman" w:hAnsi="Times New Roman"/>
                <w:sz w:val="24"/>
                <w:szCs w:val="24"/>
              </w:rPr>
            </w:pPr>
            <w:r w:rsidRPr="000657B4">
              <w:rPr>
                <w:rFonts w:ascii="Times New Roman" w:hAnsi="Times New Roman"/>
                <w:sz w:val="24"/>
                <w:szCs w:val="24"/>
              </w:rPr>
              <w:t>Репетиция пьесы «Репка».</w:t>
            </w:r>
          </w:p>
          <w:p w:rsidR="005D33F9" w:rsidRPr="00815B4F" w:rsidRDefault="005D33F9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15B4F" w:rsidRPr="00815B4F" w:rsidTr="000657B4">
        <w:trPr>
          <w:cantSplit/>
          <w:trHeight w:val="83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5D33F9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0657B4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815B4F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0657B4" w:rsidP="00EE6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 спектакля «Репка»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0657B4">
        <w:trPr>
          <w:cantSplit/>
          <w:trHeight w:val="84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0657B4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815B4F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354F1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815B4F" w:rsidRDefault="000657B4" w:rsidP="00065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игра «Семь сыновей»</w:t>
            </w:r>
          </w:p>
          <w:p w:rsidR="00C354F1" w:rsidRPr="00815B4F" w:rsidRDefault="00C354F1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15B4F" w:rsidRPr="00815B4F" w:rsidTr="000657B4">
        <w:trPr>
          <w:cantSplit/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0657B4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815B4F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0657B4" w:rsidRDefault="000657B4" w:rsidP="000657B4">
            <w:pPr>
              <w:rPr>
                <w:rFonts w:ascii="Times New Roman" w:hAnsi="Times New Roman"/>
                <w:sz w:val="24"/>
                <w:szCs w:val="24"/>
              </w:rPr>
            </w:pPr>
            <w:r w:rsidRPr="000657B4">
              <w:rPr>
                <w:rFonts w:ascii="Times New Roman" w:hAnsi="Times New Roman"/>
                <w:sz w:val="24"/>
                <w:szCs w:val="24"/>
              </w:rPr>
              <w:t>Театральная игра «Ходим кругом»</w:t>
            </w:r>
          </w:p>
          <w:p w:rsidR="00C354F1" w:rsidRPr="00815B4F" w:rsidRDefault="00C354F1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47296C">
        <w:trPr>
          <w:cantSplit/>
          <w:trHeight w:val="84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0657B4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B4" w:rsidRPr="00815B4F" w:rsidRDefault="000657B4" w:rsidP="0006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47296C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47296C">
              <w:rPr>
                <w:rFonts w:ascii="Times New Roman" w:hAnsi="Times New Roman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354F1">
              <w:rPr>
                <w:rFonts w:ascii="Times New Roman" w:hAnsi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54F1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815B4F" w:rsidRPr="00815B4F" w:rsidTr="0047296C">
        <w:trPr>
          <w:cantSplit/>
          <w:trHeight w:val="83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C" w:rsidRPr="00815B4F" w:rsidRDefault="0047296C" w:rsidP="0047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47296C" w:rsidP="0047296C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47296C">
        <w:trPr>
          <w:cantSplit/>
          <w:trHeight w:val="83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C" w:rsidRPr="00815B4F" w:rsidRDefault="0047296C" w:rsidP="0047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C" w:rsidRPr="00815B4F" w:rsidRDefault="0047296C" w:rsidP="0047296C">
            <w:pPr>
              <w:rPr>
                <w:rFonts w:ascii="Times New Roman" w:hAnsi="Times New Roman"/>
                <w:sz w:val="24"/>
                <w:szCs w:val="24"/>
              </w:rPr>
            </w:pPr>
            <w:r w:rsidRPr="0047296C">
              <w:rPr>
                <w:rFonts w:ascii="Times New Roman" w:hAnsi="Times New Roman"/>
                <w:sz w:val="24"/>
                <w:szCs w:val="24"/>
              </w:rPr>
              <w:t>Репетиция пьесы «Теремок»</w:t>
            </w:r>
          </w:p>
          <w:p w:rsidR="00C354F1" w:rsidRPr="00815B4F" w:rsidRDefault="00C354F1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47296C">
        <w:trPr>
          <w:cantSplit/>
          <w:trHeight w:val="84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C354F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C" w:rsidRPr="00815B4F" w:rsidRDefault="0047296C" w:rsidP="0047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C35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47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F1" w:rsidRPr="00815B4F" w:rsidRDefault="0047296C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47296C">
              <w:rPr>
                <w:rFonts w:ascii="Times New Roman" w:hAnsi="Times New Roman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47296C">
        <w:trPr>
          <w:cantSplit/>
          <w:trHeight w:val="84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C" w:rsidRPr="00815B4F" w:rsidRDefault="0047296C" w:rsidP="0047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865AB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472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47296C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47296C">
              <w:rPr>
                <w:rFonts w:ascii="Times New Roman" w:hAnsi="Times New Roman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A41BF">
        <w:trPr>
          <w:cantSplit/>
          <w:trHeight w:val="82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865AB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47296C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A41BF">
        <w:trPr>
          <w:cantSplit/>
          <w:trHeight w:val="84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865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B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FA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tabs>
                <w:tab w:val="left" w:pos="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815B4F" w:rsidRPr="00815B4F" w:rsidTr="00FA41BF">
        <w:trPr>
          <w:cantSplit/>
          <w:trHeight w:val="85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865AB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FA41BF" w:rsidRDefault="00FA41BF" w:rsidP="00FA41BF">
            <w:pPr>
              <w:rPr>
                <w:rFonts w:ascii="Times New Roman" w:hAnsi="Times New Roman"/>
                <w:sz w:val="24"/>
                <w:szCs w:val="24"/>
              </w:rPr>
            </w:pPr>
            <w:r w:rsidRPr="00FA41BF">
              <w:rPr>
                <w:rFonts w:ascii="Times New Roman" w:hAnsi="Times New Roman"/>
                <w:i/>
                <w:sz w:val="24"/>
                <w:szCs w:val="24"/>
              </w:rPr>
              <w:t>Репетиция</w:t>
            </w:r>
            <w:r w:rsidRPr="00FA41BF">
              <w:rPr>
                <w:rFonts w:ascii="Times New Roman" w:hAnsi="Times New Roman"/>
                <w:sz w:val="24"/>
                <w:szCs w:val="24"/>
              </w:rPr>
              <w:t xml:space="preserve"> пьесы «Теремок»</w:t>
            </w:r>
          </w:p>
          <w:p w:rsidR="00865AB1" w:rsidRPr="00815B4F" w:rsidRDefault="00865AB1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FA41BF">
              <w:rPr>
                <w:rFonts w:ascii="Times New Roman" w:hAnsi="Times New Roman"/>
                <w:sz w:val="24"/>
                <w:szCs w:val="24"/>
              </w:rPr>
              <w:t xml:space="preserve"> развивающего обучения «</w:t>
            </w:r>
            <w:proofErr w:type="gramStart"/>
            <w:r w:rsidR="00FA41B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="00FA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4F">
              <w:rPr>
                <w:rFonts w:ascii="Times New Roman" w:hAnsi="Times New Roman"/>
                <w:sz w:val="24"/>
                <w:szCs w:val="24"/>
              </w:rPr>
              <w:t>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FA41BF">
        <w:trPr>
          <w:cantSplit/>
          <w:trHeight w:val="85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865AB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1" w:rsidRPr="00815B4F" w:rsidRDefault="00FA41BF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FA41BF">
              <w:rPr>
                <w:rFonts w:ascii="Times New Roman" w:hAnsi="Times New Roman"/>
                <w:sz w:val="24"/>
                <w:szCs w:val="24"/>
              </w:rPr>
              <w:t>Репетиция пьесы «Теремок»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>-отчёт</w:t>
            </w:r>
          </w:p>
        </w:tc>
      </w:tr>
      <w:tr w:rsidR="00815B4F" w:rsidRPr="00815B4F" w:rsidTr="00FA41BF">
        <w:trPr>
          <w:cantSplit/>
          <w:trHeight w:val="8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65AB1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EE6F3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1BF" w:rsidRPr="00FA41BF" w:rsidRDefault="00FA41BF" w:rsidP="00FA41BF">
            <w:pPr>
              <w:rPr>
                <w:rFonts w:ascii="Times New Roman" w:hAnsi="Times New Roman"/>
                <w:sz w:val="24"/>
                <w:szCs w:val="24"/>
              </w:rPr>
            </w:pPr>
            <w:r w:rsidRPr="00FA41BF">
              <w:rPr>
                <w:rFonts w:ascii="Times New Roman" w:hAnsi="Times New Roman"/>
                <w:sz w:val="24"/>
                <w:szCs w:val="24"/>
              </w:rPr>
              <w:t>Показ пьесы «Теремок»</w:t>
            </w:r>
          </w:p>
          <w:p w:rsidR="00815B4F" w:rsidRPr="00815B4F" w:rsidRDefault="00815B4F" w:rsidP="00FA4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609A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>-отчёт</w:t>
            </w:r>
          </w:p>
        </w:tc>
      </w:tr>
      <w:tr w:rsidR="00815B4F" w:rsidRPr="00815B4F" w:rsidTr="00FA41BF">
        <w:trPr>
          <w:cantSplit/>
          <w:trHeight w:val="83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609A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E609A0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rPr>
                <w:rFonts w:ascii="Times New Roman" w:hAnsi="Times New Roman"/>
                <w:sz w:val="24"/>
                <w:szCs w:val="24"/>
              </w:rPr>
            </w:pPr>
            <w:r w:rsidRPr="00FA41BF">
              <w:rPr>
                <w:rFonts w:ascii="Times New Roman" w:hAnsi="Times New Roman"/>
                <w:sz w:val="24"/>
                <w:szCs w:val="24"/>
              </w:rPr>
              <w:t>Театрализованная игра «Ярмарка»</w:t>
            </w:r>
            <w:r w:rsidRPr="00FA41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>-отчёт</w:t>
            </w:r>
          </w:p>
        </w:tc>
      </w:tr>
      <w:tr w:rsidR="00815B4F" w:rsidRPr="00815B4F" w:rsidTr="00FA41BF">
        <w:trPr>
          <w:cantSplit/>
          <w:trHeight w:val="84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609A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1BF" w:rsidRPr="00815B4F" w:rsidRDefault="00FA41BF" w:rsidP="00F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815B4F" w:rsidRDefault="00815B4F" w:rsidP="00E609A0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FA41B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42" w:rsidRPr="00294342" w:rsidRDefault="00294342" w:rsidP="00294342">
            <w:pPr>
              <w:rPr>
                <w:rFonts w:ascii="Times New Roman" w:hAnsi="Times New Roman"/>
                <w:sz w:val="24"/>
                <w:szCs w:val="24"/>
              </w:rPr>
            </w:pPr>
            <w:r w:rsidRPr="00294342">
              <w:rPr>
                <w:rFonts w:ascii="Times New Roman" w:hAnsi="Times New Roman"/>
                <w:sz w:val="24"/>
                <w:szCs w:val="24"/>
              </w:rPr>
              <w:t>Театрализованная игра «Настройщик»</w:t>
            </w:r>
          </w:p>
          <w:p w:rsidR="00815B4F" w:rsidRPr="00815B4F" w:rsidRDefault="00815B4F" w:rsidP="00EE6F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815B4F" w:rsidRPr="00815B4F" w:rsidTr="00294342">
        <w:trPr>
          <w:cantSplit/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E609A0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B4F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29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815B4F" w:rsidRPr="00E609A0" w:rsidRDefault="00815B4F" w:rsidP="0029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</w:t>
            </w:r>
            <w:r w:rsidR="00815B4F" w:rsidRPr="00815B4F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42" w:rsidRPr="00294342" w:rsidRDefault="00294342" w:rsidP="00294342">
            <w:pPr>
              <w:rPr>
                <w:rFonts w:ascii="Times New Roman" w:hAnsi="Times New Roman"/>
                <w:sz w:val="24"/>
                <w:szCs w:val="24"/>
              </w:rPr>
            </w:pPr>
            <w:r w:rsidRPr="00294342">
              <w:rPr>
                <w:rFonts w:ascii="Times New Roman" w:hAnsi="Times New Roman"/>
                <w:sz w:val="24"/>
                <w:szCs w:val="24"/>
              </w:rPr>
              <w:t>Театральная игра «Корабль»</w:t>
            </w:r>
          </w:p>
          <w:p w:rsidR="00815B4F" w:rsidRPr="00815B4F" w:rsidRDefault="00815B4F" w:rsidP="0029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B4F" w:rsidRPr="00815B4F" w:rsidRDefault="00815B4F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294342" w:rsidRPr="00815B4F" w:rsidTr="00294342">
        <w:trPr>
          <w:cantSplit/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29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  <w:p w:rsidR="00294342" w:rsidRDefault="00294342" w:rsidP="0029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294342" w:rsidRDefault="00294342" w:rsidP="00294342">
            <w:pPr>
              <w:rPr>
                <w:rFonts w:ascii="Times New Roman" w:hAnsi="Times New Roman"/>
                <w:sz w:val="24"/>
                <w:szCs w:val="24"/>
              </w:rPr>
            </w:pPr>
            <w:r w:rsidRPr="00294342">
              <w:rPr>
                <w:rFonts w:ascii="Times New Roman" w:hAnsi="Times New Roman"/>
                <w:sz w:val="24"/>
                <w:szCs w:val="24"/>
              </w:rPr>
              <w:t>Театральная игра «Заяц и охотник»</w:t>
            </w:r>
          </w:p>
          <w:p w:rsidR="00294342" w:rsidRPr="00294342" w:rsidRDefault="00294342" w:rsidP="0029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  <w:tr w:rsidR="00294342" w:rsidRPr="00815B4F" w:rsidTr="00294342">
        <w:trPr>
          <w:cantSplit/>
          <w:trHeight w:val="82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Default="00294342" w:rsidP="0029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294342" w:rsidRDefault="00294342" w:rsidP="00294342">
            <w:pPr>
              <w:rPr>
                <w:rFonts w:ascii="Times New Roman" w:hAnsi="Times New Roman"/>
                <w:sz w:val="24"/>
                <w:szCs w:val="24"/>
              </w:rPr>
            </w:pPr>
            <w:r w:rsidRPr="00294342">
              <w:rPr>
                <w:rFonts w:ascii="Times New Roman" w:hAnsi="Times New Roman"/>
                <w:sz w:val="24"/>
                <w:szCs w:val="24"/>
              </w:rPr>
              <w:t>Театральная игра «Цирк зверей»</w:t>
            </w:r>
          </w:p>
          <w:p w:rsidR="00294342" w:rsidRPr="00294342" w:rsidRDefault="00294342" w:rsidP="0029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Кабинет развивающего обучения «</w:t>
            </w:r>
            <w:proofErr w:type="gramStart"/>
            <w:r w:rsidRPr="00815B4F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gramEnd"/>
            <w:r w:rsidRPr="00815B4F">
              <w:rPr>
                <w:rFonts w:ascii="Times New Roman" w:hAnsi="Times New Roman"/>
                <w:sz w:val="24"/>
                <w:szCs w:val="24"/>
              </w:rPr>
              <w:t xml:space="preserve"> каруселька»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42" w:rsidRPr="00815B4F" w:rsidRDefault="00294342" w:rsidP="00EE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B4F">
              <w:rPr>
                <w:rFonts w:ascii="Times New Roman" w:hAnsi="Times New Roman"/>
                <w:sz w:val="24"/>
                <w:szCs w:val="24"/>
              </w:rPr>
              <w:t>Фото-отчёт</w:t>
            </w:r>
          </w:p>
        </w:tc>
      </w:tr>
    </w:tbl>
    <w:p w:rsidR="001D3A0D" w:rsidRDefault="001D3A0D" w:rsidP="00815B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1D3A0D" w:rsidRDefault="001D3A0D" w:rsidP="00815B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1D3A0D" w:rsidRDefault="001D3A0D" w:rsidP="00815B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815B4F" w:rsidRPr="00815B4F" w:rsidRDefault="00815B4F" w:rsidP="00815B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Приложение №1 «Пед</w:t>
      </w:r>
      <w:r w:rsidRPr="00815B4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агогическая </w:t>
      </w:r>
      <w:r w:rsidRPr="00815B4F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диагностика»</w:t>
      </w:r>
    </w:p>
    <w:p w:rsidR="00815B4F" w:rsidRPr="00815B4F" w:rsidRDefault="00815B4F" w:rsidP="00815B4F">
      <w:pPr>
        <w:widowControl w:val="0"/>
        <w:autoSpaceDE w:val="0"/>
        <w:autoSpaceDN w:val="0"/>
        <w:spacing w:before="4" w:after="0" w:line="240" w:lineRule="auto"/>
        <w:ind w:left="1566" w:right="2046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 w:bidi="ru-RU"/>
        </w:rPr>
      </w:pPr>
      <w:r w:rsidRPr="00815B4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 w:bidi="ru-RU"/>
        </w:rPr>
        <w:t>ПЕДАГОГИЧЕСКАЯ ДИАГНОСТИКА</w:t>
      </w:r>
    </w:p>
    <w:p w:rsidR="007B61FE" w:rsidRPr="007B61FE" w:rsidRDefault="00815B4F" w:rsidP="007B61FE">
      <w:pPr>
        <w:widowControl w:val="0"/>
        <w:autoSpaceDE w:val="0"/>
        <w:autoSpaceDN w:val="0"/>
        <w:spacing w:after="0" w:line="274" w:lineRule="exact"/>
        <w:ind w:left="1569" w:right="2046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</w:pPr>
      <w:r w:rsidRPr="00815B4F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  <w:t>по программе дополнительного образования «</w:t>
      </w:r>
      <w:r w:rsidR="00294342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  <w:t>Золотой ключик»</w:t>
      </w:r>
      <w:r w:rsidR="007B61FE" w:rsidRPr="007B61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1FE" w:rsidRPr="007B61FE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  <w:t>(ХУДОЖЕСТВЕННО-ЭСТЕТИЧЕСКОЙ  НАПРАВЛЕННОСТИ)</w:t>
      </w:r>
    </w:p>
    <w:p w:rsidR="00294342" w:rsidRPr="007B61FE" w:rsidRDefault="007B61FE" w:rsidP="007B61FE">
      <w:pPr>
        <w:widowControl w:val="0"/>
        <w:autoSpaceDE w:val="0"/>
        <w:autoSpaceDN w:val="0"/>
        <w:spacing w:after="0" w:line="274" w:lineRule="exact"/>
        <w:ind w:left="1569" w:right="2046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  <w:t xml:space="preserve">для детей </w:t>
      </w:r>
      <w:r w:rsidR="00294342">
        <w:rPr>
          <w:rFonts w:ascii="Times New Roman" w:eastAsia="Times New Roman" w:hAnsi="Times New Roman" w:cs="Times New Roman"/>
          <w:b/>
          <w:i/>
          <w:sz w:val="18"/>
          <w:szCs w:val="18"/>
          <w:lang w:eastAsia="ru-RU" w:bidi="ru-RU"/>
        </w:rPr>
        <w:t>4-7 лет</w:t>
      </w:r>
    </w:p>
    <w:p w:rsidR="00294342" w:rsidRPr="00815B4F" w:rsidRDefault="00294342" w:rsidP="00815B4F">
      <w:pPr>
        <w:widowControl w:val="0"/>
        <w:autoSpaceDE w:val="0"/>
        <w:autoSpaceDN w:val="0"/>
        <w:spacing w:after="0" w:line="274" w:lineRule="exact"/>
        <w:ind w:left="1569" w:right="2046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</w:p>
    <w:p w:rsidR="00294342" w:rsidRPr="00294342" w:rsidRDefault="00294342" w:rsidP="00294342">
      <w:pPr>
        <w:widowControl w:val="0"/>
        <w:autoSpaceDE w:val="0"/>
        <w:autoSpaceDN w:val="0"/>
        <w:spacing w:before="4" w:after="4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tbl>
      <w:tblPr>
        <w:tblW w:w="13591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992"/>
        <w:gridCol w:w="992"/>
        <w:gridCol w:w="851"/>
        <w:gridCol w:w="1275"/>
        <w:gridCol w:w="993"/>
        <w:gridCol w:w="992"/>
        <w:gridCol w:w="850"/>
        <w:gridCol w:w="1276"/>
        <w:gridCol w:w="1087"/>
        <w:gridCol w:w="1606"/>
      </w:tblGrid>
      <w:tr w:rsidR="007B61FE" w:rsidRPr="00294342" w:rsidTr="007B61FE">
        <w:trPr>
          <w:trHeight w:val="2252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фамили</w:t>
            </w: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я, имя ребенка</w:t>
            </w:r>
          </w:p>
        </w:tc>
        <w:tc>
          <w:tcPr>
            <w:tcW w:w="1984" w:type="dxa"/>
            <w:gridSpan w:val="2"/>
          </w:tcPr>
          <w:p w:rsidR="00294342" w:rsidRPr="00294342" w:rsidRDefault="007B61FE" w:rsidP="007B61FE">
            <w:pPr>
              <w:widowControl w:val="0"/>
              <w:autoSpaceDE w:val="0"/>
              <w:autoSpaceDN w:val="0"/>
              <w:spacing w:before="4" w:after="4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</w:t>
            </w:r>
            <w:r w:rsidR="00294342"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меют передавать мимикой,</w:t>
            </w:r>
          </w:p>
          <w:p w:rsidR="00294342" w:rsidRPr="00294342" w:rsidRDefault="00294342" w:rsidP="007B61FE">
            <w:pPr>
              <w:widowControl w:val="0"/>
              <w:autoSpaceDE w:val="0"/>
              <w:autoSpaceDN w:val="0"/>
              <w:spacing w:before="4" w:after="4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жестами, </w:t>
            </w:r>
            <w:r w:rsidR="007B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дви</w:t>
            </w: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жением основные эмоции.</w:t>
            </w:r>
          </w:p>
        </w:tc>
        <w:tc>
          <w:tcPr>
            <w:tcW w:w="2126" w:type="dxa"/>
            <w:gridSpan w:val="2"/>
          </w:tcPr>
          <w:p w:rsidR="00294342" w:rsidRPr="00294342" w:rsidRDefault="007B61FE" w:rsidP="007B61FE">
            <w:pPr>
              <w:widowControl w:val="0"/>
              <w:autoSpaceDE w:val="0"/>
              <w:autoSpaceDN w:val="0"/>
              <w:spacing w:before="4" w:after="4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Сосредота</w:t>
            </w:r>
            <w:r w:rsidR="00294342"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чивают</w:t>
            </w:r>
          </w:p>
          <w:p w:rsidR="00294342" w:rsidRPr="00294342" w:rsidRDefault="00294342" w:rsidP="007B61FE">
            <w:pPr>
              <w:widowControl w:val="0"/>
              <w:autoSpaceDE w:val="0"/>
              <w:autoSpaceDN w:val="0"/>
              <w:spacing w:before="4" w:after="4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свое внимание на игрушке</w:t>
            </w:r>
          </w:p>
        </w:tc>
        <w:tc>
          <w:tcPr>
            <w:tcW w:w="1985" w:type="dxa"/>
            <w:gridSpan w:val="2"/>
          </w:tcPr>
          <w:p w:rsidR="00294342" w:rsidRPr="00294342" w:rsidRDefault="007B61FE" w:rsidP="007B61FE">
            <w:pPr>
              <w:widowControl w:val="0"/>
              <w:autoSpaceDE w:val="0"/>
              <w:autoSpaceDN w:val="0"/>
              <w:spacing w:before="4" w:after="4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Разыгрыва</w:t>
            </w:r>
            <w:r w:rsidR="00294342"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ют сказки,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используя кукол настольно</w:t>
            </w:r>
            <w:r w:rsidR="00294342"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 театра</w:t>
            </w:r>
          </w:p>
        </w:tc>
        <w:tc>
          <w:tcPr>
            <w:tcW w:w="2126" w:type="dxa"/>
            <w:gridSpan w:val="2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Речевая культура</w:t>
            </w:r>
          </w:p>
        </w:tc>
        <w:tc>
          <w:tcPr>
            <w:tcW w:w="2693" w:type="dxa"/>
            <w:gridSpan w:val="2"/>
          </w:tcPr>
          <w:p w:rsidR="00294342" w:rsidRPr="00294342" w:rsidRDefault="00294342" w:rsidP="007B61FE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Эмоционально</w:t>
            </w:r>
            <w:r w:rsidR="007B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-</w:t>
            </w:r>
            <w:r w:rsidRPr="00294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образное развитие</w:t>
            </w:r>
          </w:p>
        </w:tc>
      </w:tr>
      <w:tr w:rsidR="00294342" w:rsidRPr="00294342" w:rsidTr="007B61FE">
        <w:trPr>
          <w:trHeight w:val="322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 w:rsidRPr="002943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К</w:t>
            </w:r>
          </w:p>
        </w:tc>
        <w:tc>
          <w:tcPr>
            <w:tcW w:w="851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1275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К</w:t>
            </w:r>
          </w:p>
        </w:tc>
        <w:tc>
          <w:tcPr>
            <w:tcW w:w="993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992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К</w:t>
            </w:r>
          </w:p>
        </w:tc>
        <w:tc>
          <w:tcPr>
            <w:tcW w:w="850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1276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К</w:t>
            </w:r>
          </w:p>
        </w:tc>
        <w:tc>
          <w:tcPr>
            <w:tcW w:w="1087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1606" w:type="dxa"/>
          </w:tcPr>
          <w:p w:rsidR="00294342" w:rsidRPr="00294342" w:rsidRDefault="007B61FE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К</w:t>
            </w: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 w:rsidRPr="002943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294342" w:rsidRPr="00294342" w:rsidTr="007B61FE">
        <w:trPr>
          <w:trHeight w:val="275"/>
        </w:trPr>
        <w:tc>
          <w:tcPr>
            <w:tcW w:w="267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87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</w:tcPr>
          <w:p w:rsidR="00294342" w:rsidRPr="00294342" w:rsidRDefault="00294342" w:rsidP="00294342">
            <w:pPr>
              <w:widowControl w:val="0"/>
              <w:autoSpaceDE w:val="0"/>
              <w:autoSpaceDN w:val="0"/>
              <w:spacing w:before="4" w:after="4" w:line="240" w:lineRule="auto"/>
              <w:ind w:left="39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</w:tbl>
    <w:p w:rsidR="00815B4F" w:rsidRPr="00815B4F" w:rsidRDefault="00815B4F" w:rsidP="00815B4F">
      <w:pPr>
        <w:widowControl w:val="0"/>
        <w:autoSpaceDE w:val="0"/>
        <w:autoSpaceDN w:val="0"/>
        <w:spacing w:before="4" w:after="4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815B4F" w:rsidRDefault="00815B4F" w:rsidP="003767E9">
      <w:pPr>
        <w:spacing w:after="0" w:line="240" w:lineRule="auto"/>
        <w:rPr>
          <w:rFonts w:ascii="Times New Roman" w:eastAsia="Calibri" w:hAnsi="Times New Roman"/>
          <w:sz w:val="18"/>
          <w:szCs w:val="20"/>
        </w:rPr>
      </w:pPr>
      <w:r w:rsidRPr="00815B4F">
        <w:rPr>
          <w:rFonts w:ascii="Times New Roman" w:eastAsia="Calibri" w:hAnsi="Times New Roman"/>
          <w:sz w:val="20"/>
        </w:rPr>
        <w:t xml:space="preserve">Условные обозначения:     </w:t>
      </w:r>
      <w:r w:rsidRPr="00815B4F">
        <w:rPr>
          <w:rFonts w:ascii="Times New Roman" w:eastAsia="Calibri" w:hAnsi="Times New Roman"/>
          <w:sz w:val="18"/>
          <w:szCs w:val="20"/>
        </w:rPr>
        <w:t xml:space="preserve">не </w:t>
      </w:r>
      <w:proofErr w:type="gramStart"/>
      <w:r w:rsidRPr="00815B4F">
        <w:rPr>
          <w:rFonts w:ascii="Times New Roman" w:eastAsia="Calibri" w:hAnsi="Times New Roman"/>
          <w:sz w:val="18"/>
          <w:szCs w:val="20"/>
        </w:rPr>
        <w:t>сформирован</w:t>
      </w:r>
      <w:proofErr w:type="gramEnd"/>
      <w:r w:rsidRPr="00815B4F">
        <w:rPr>
          <w:rFonts w:ascii="Times New Roman" w:eastAsia="Calibri" w:hAnsi="Times New Roman"/>
          <w:sz w:val="18"/>
          <w:szCs w:val="20"/>
        </w:rPr>
        <w:t xml:space="preserve">        1                                             находится на стадии формирования    2                                                      сформирован       3</w:t>
      </w:r>
    </w:p>
    <w:p w:rsidR="006240B8" w:rsidRPr="00815B4F" w:rsidRDefault="006240B8" w:rsidP="003767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D452F">
        <w:rPr>
          <w:rFonts w:ascii="Times New Roman" w:eastAsia="Calibri" w:hAnsi="Times New Roman"/>
          <w:sz w:val="18"/>
          <w:szCs w:val="20"/>
          <w:u w:val="single"/>
        </w:rPr>
        <w:t>Начало года</w:t>
      </w:r>
      <w:r>
        <w:rPr>
          <w:rFonts w:ascii="Times New Roman" w:eastAsia="Calibri" w:hAnsi="Times New Roman"/>
          <w:sz w:val="18"/>
          <w:szCs w:val="20"/>
        </w:rPr>
        <w:t xml:space="preserve">:  </w:t>
      </w:r>
      <w:r w:rsidRPr="00815B4F">
        <w:rPr>
          <w:rFonts w:ascii="Times New Roman" w:eastAsia="Calibri" w:hAnsi="Times New Roman"/>
          <w:sz w:val="18"/>
          <w:szCs w:val="20"/>
        </w:rPr>
        <w:t xml:space="preserve">не сформирован </w:t>
      </w:r>
      <w:r>
        <w:rPr>
          <w:rFonts w:ascii="Times New Roman" w:eastAsia="Calibri" w:hAnsi="Times New Roman"/>
          <w:sz w:val="18"/>
          <w:szCs w:val="20"/>
        </w:rPr>
        <w:t xml:space="preserve">        </w:t>
      </w:r>
      <w:r w:rsidR="006F1C70">
        <w:rPr>
          <w:rFonts w:ascii="Times New Roman" w:eastAsia="Calibri" w:hAnsi="Times New Roman"/>
          <w:sz w:val="18"/>
          <w:szCs w:val="20"/>
        </w:rPr>
        <w:t xml:space="preserve">                             9 человек (69%)</w:t>
      </w:r>
      <w:r>
        <w:rPr>
          <w:rFonts w:ascii="Times New Roman" w:eastAsia="Calibri" w:hAnsi="Times New Roman"/>
          <w:sz w:val="18"/>
          <w:szCs w:val="20"/>
        </w:rPr>
        <w:t xml:space="preserve"> </w:t>
      </w:r>
      <w:r w:rsidR="006F1C70">
        <w:rPr>
          <w:rFonts w:ascii="Times New Roman" w:eastAsia="Calibri" w:hAnsi="Times New Roman"/>
          <w:sz w:val="18"/>
          <w:szCs w:val="20"/>
        </w:rPr>
        <w:t>.</w:t>
      </w:r>
      <w:r>
        <w:rPr>
          <w:rFonts w:ascii="Times New Roman" w:eastAsia="Calibri" w:hAnsi="Times New Roman"/>
          <w:sz w:val="18"/>
          <w:szCs w:val="20"/>
        </w:rPr>
        <w:t xml:space="preserve">                    </w:t>
      </w:r>
      <w:r w:rsidR="006F1C70">
        <w:rPr>
          <w:rFonts w:ascii="Times New Roman" w:eastAsia="Calibri" w:hAnsi="Times New Roman"/>
          <w:sz w:val="18"/>
          <w:szCs w:val="20"/>
        </w:rPr>
        <w:t xml:space="preserve">             </w:t>
      </w:r>
      <w:r>
        <w:rPr>
          <w:rFonts w:ascii="Times New Roman" w:eastAsia="Calibri" w:hAnsi="Times New Roman"/>
          <w:sz w:val="18"/>
          <w:szCs w:val="20"/>
        </w:rPr>
        <w:t xml:space="preserve">         </w:t>
      </w:r>
      <w:r w:rsidRPr="000D452F">
        <w:rPr>
          <w:rFonts w:ascii="Times New Roman" w:eastAsia="Calibri" w:hAnsi="Times New Roman"/>
          <w:sz w:val="18"/>
          <w:szCs w:val="20"/>
          <w:u w:val="single"/>
        </w:rPr>
        <w:t>Конец года</w:t>
      </w:r>
      <w:r>
        <w:rPr>
          <w:rFonts w:ascii="Times New Roman" w:eastAsia="Calibri" w:hAnsi="Times New Roman"/>
          <w:sz w:val="18"/>
          <w:szCs w:val="20"/>
        </w:rPr>
        <w:t xml:space="preserve">:  </w:t>
      </w:r>
      <w:r w:rsidRPr="00815B4F">
        <w:rPr>
          <w:rFonts w:ascii="Times New Roman" w:eastAsia="Calibri" w:hAnsi="Times New Roman"/>
          <w:sz w:val="18"/>
          <w:szCs w:val="20"/>
        </w:rPr>
        <w:t xml:space="preserve"> не сформирован              </w:t>
      </w:r>
      <w:r w:rsidR="006F1C70">
        <w:rPr>
          <w:rFonts w:ascii="Times New Roman" w:eastAsia="Calibri" w:hAnsi="Times New Roman"/>
          <w:sz w:val="18"/>
          <w:szCs w:val="20"/>
        </w:rPr>
        <w:t xml:space="preserve">                        </w:t>
      </w:r>
      <w:r w:rsidR="000D452F">
        <w:rPr>
          <w:rFonts w:ascii="Times New Roman" w:eastAsia="Calibri" w:hAnsi="Times New Roman"/>
          <w:sz w:val="18"/>
          <w:szCs w:val="20"/>
        </w:rPr>
        <w:t xml:space="preserve">0 человек   (0%) .                                                                  </w:t>
      </w:r>
    </w:p>
    <w:p w:rsidR="006240B8" w:rsidRDefault="006240B8" w:rsidP="006240B8">
      <w:pPr>
        <w:spacing w:after="0" w:line="240" w:lineRule="auto"/>
        <w:rPr>
          <w:rFonts w:ascii="Times New Roman" w:eastAsia="Calibri" w:hAnsi="Times New Roman"/>
          <w:sz w:val="18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Pr="00815B4F">
        <w:rPr>
          <w:rFonts w:ascii="Times New Roman" w:eastAsia="Calibri" w:hAnsi="Times New Roman"/>
          <w:sz w:val="18"/>
          <w:szCs w:val="20"/>
        </w:rPr>
        <w:t>находится на стади</w:t>
      </w:r>
      <w:r w:rsidR="006F1C70">
        <w:rPr>
          <w:rFonts w:ascii="Times New Roman" w:eastAsia="Calibri" w:hAnsi="Times New Roman"/>
          <w:sz w:val="18"/>
          <w:szCs w:val="20"/>
        </w:rPr>
        <w:t xml:space="preserve">и формирования  </w:t>
      </w:r>
      <w:r w:rsidRPr="00815B4F">
        <w:rPr>
          <w:rFonts w:ascii="Times New Roman" w:eastAsia="Calibri" w:hAnsi="Times New Roman"/>
          <w:sz w:val="18"/>
          <w:szCs w:val="20"/>
        </w:rPr>
        <w:t xml:space="preserve"> </w:t>
      </w:r>
      <w:r w:rsidR="006F1C70">
        <w:rPr>
          <w:rFonts w:ascii="Times New Roman" w:eastAsia="Calibri" w:hAnsi="Times New Roman"/>
          <w:sz w:val="18"/>
          <w:szCs w:val="20"/>
        </w:rPr>
        <w:t>4 человека (31%)</w:t>
      </w:r>
      <w:r>
        <w:rPr>
          <w:rFonts w:ascii="Times New Roman" w:eastAsia="Calibri" w:hAnsi="Times New Roman"/>
          <w:sz w:val="18"/>
          <w:szCs w:val="20"/>
        </w:rPr>
        <w:t xml:space="preserve"> </w:t>
      </w:r>
      <w:r w:rsidR="006F1C70">
        <w:rPr>
          <w:rFonts w:ascii="Times New Roman" w:eastAsia="Calibri" w:hAnsi="Times New Roman"/>
          <w:sz w:val="18"/>
          <w:szCs w:val="20"/>
        </w:rPr>
        <w:t>.</w:t>
      </w:r>
      <w:r>
        <w:rPr>
          <w:rFonts w:ascii="Times New Roman" w:eastAsia="Calibri" w:hAnsi="Times New Roman"/>
          <w:sz w:val="18"/>
          <w:szCs w:val="20"/>
        </w:rPr>
        <w:t xml:space="preserve">                                                      </w:t>
      </w:r>
      <w:r w:rsidR="006F1C70">
        <w:rPr>
          <w:rFonts w:ascii="Times New Roman" w:eastAsia="Calibri" w:hAnsi="Times New Roman"/>
          <w:sz w:val="18"/>
          <w:szCs w:val="20"/>
        </w:rPr>
        <w:t xml:space="preserve">           </w:t>
      </w:r>
      <w:r>
        <w:rPr>
          <w:rFonts w:ascii="Times New Roman" w:eastAsia="Calibri" w:hAnsi="Times New Roman"/>
          <w:sz w:val="18"/>
          <w:szCs w:val="20"/>
        </w:rPr>
        <w:t xml:space="preserve"> </w:t>
      </w:r>
      <w:r w:rsidRPr="00815B4F">
        <w:rPr>
          <w:rFonts w:ascii="Times New Roman" w:eastAsia="Calibri" w:hAnsi="Times New Roman"/>
          <w:sz w:val="18"/>
          <w:szCs w:val="20"/>
        </w:rPr>
        <w:t>находится на стади</w:t>
      </w:r>
      <w:r w:rsidR="000D452F">
        <w:rPr>
          <w:rFonts w:ascii="Times New Roman" w:eastAsia="Calibri" w:hAnsi="Times New Roman"/>
          <w:sz w:val="18"/>
          <w:szCs w:val="20"/>
        </w:rPr>
        <w:t xml:space="preserve">и формирования  </w:t>
      </w:r>
      <w:r w:rsidRPr="00815B4F">
        <w:rPr>
          <w:rFonts w:ascii="Times New Roman" w:eastAsia="Calibri" w:hAnsi="Times New Roman"/>
          <w:sz w:val="18"/>
          <w:szCs w:val="20"/>
        </w:rPr>
        <w:t xml:space="preserve"> </w:t>
      </w:r>
      <w:r w:rsidR="000D452F">
        <w:rPr>
          <w:rFonts w:ascii="Times New Roman" w:eastAsia="Calibri" w:hAnsi="Times New Roman"/>
          <w:sz w:val="18"/>
          <w:szCs w:val="20"/>
        </w:rPr>
        <w:t xml:space="preserve">9 человек (69%) .                                          </w:t>
      </w:r>
    </w:p>
    <w:p w:rsidR="006240B8" w:rsidRDefault="006240B8" w:rsidP="000D452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Pr="00815B4F">
        <w:rPr>
          <w:rFonts w:ascii="Times New Roman" w:eastAsia="Calibri" w:hAnsi="Times New Roman"/>
          <w:sz w:val="18"/>
          <w:szCs w:val="20"/>
        </w:rPr>
        <w:t>сформирован</w:t>
      </w:r>
      <w:r>
        <w:rPr>
          <w:rFonts w:ascii="Times New Roman" w:eastAsia="Calibri" w:hAnsi="Times New Roman"/>
          <w:sz w:val="18"/>
          <w:szCs w:val="20"/>
        </w:rPr>
        <w:t xml:space="preserve">   </w:t>
      </w:r>
      <w:r w:rsidR="006F1C70">
        <w:rPr>
          <w:rFonts w:ascii="Times New Roman" w:eastAsia="Calibri" w:hAnsi="Times New Roman"/>
          <w:sz w:val="18"/>
          <w:szCs w:val="20"/>
        </w:rPr>
        <w:t xml:space="preserve">                                        0 человек</w:t>
      </w:r>
      <w:r>
        <w:rPr>
          <w:rFonts w:ascii="Times New Roman" w:eastAsia="Calibri" w:hAnsi="Times New Roman"/>
          <w:sz w:val="18"/>
          <w:szCs w:val="20"/>
        </w:rPr>
        <w:t xml:space="preserve">   </w:t>
      </w:r>
      <w:r w:rsidR="006F1C70">
        <w:rPr>
          <w:rFonts w:ascii="Times New Roman" w:eastAsia="Calibri" w:hAnsi="Times New Roman"/>
          <w:sz w:val="18"/>
          <w:szCs w:val="20"/>
        </w:rPr>
        <w:t>(0%) .</w:t>
      </w:r>
      <w:r>
        <w:rPr>
          <w:rFonts w:ascii="Times New Roman" w:eastAsia="Calibri" w:hAnsi="Times New Roman"/>
          <w:sz w:val="18"/>
          <w:szCs w:val="20"/>
        </w:rPr>
        <w:t xml:space="preserve">                                                           </w:t>
      </w:r>
      <w:r w:rsidR="006F1C70">
        <w:rPr>
          <w:rFonts w:ascii="Times New Roman" w:eastAsia="Calibri" w:hAnsi="Times New Roman"/>
          <w:sz w:val="18"/>
          <w:szCs w:val="20"/>
        </w:rPr>
        <w:t xml:space="preserve">       </w:t>
      </w:r>
      <w:r w:rsidRPr="00815B4F">
        <w:rPr>
          <w:rFonts w:ascii="Times New Roman" w:eastAsia="Calibri" w:hAnsi="Times New Roman"/>
          <w:sz w:val="18"/>
          <w:szCs w:val="20"/>
        </w:rPr>
        <w:t>сформирован</w:t>
      </w:r>
      <w:r w:rsidR="000D452F">
        <w:rPr>
          <w:rFonts w:ascii="Times New Roman" w:eastAsia="Calibri" w:hAnsi="Times New Roman"/>
          <w:sz w:val="18"/>
          <w:szCs w:val="20"/>
        </w:rPr>
        <w:t xml:space="preserve">                                          4 человека (31%) .                                                                  </w:t>
      </w:r>
    </w:p>
    <w:p w:rsidR="006240B8" w:rsidRDefault="006240B8" w:rsidP="00815B4F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6240B8" w:rsidRDefault="006240B8" w:rsidP="00815B4F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0D452F" w:rsidRDefault="000D452F" w:rsidP="00815B4F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0D452F" w:rsidRDefault="000D452F" w:rsidP="00815B4F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0D452F" w:rsidRDefault="000D452F" w:rsidP="00815B4F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sectPr w:rsidR="000D452F" w:rsidSect="0049627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91" w:rsidRDefault="00D25A91" w:rsidP="00815B4F">
      <w:pPr>
        <w:spacing w:after="0" w:line="240" w:lineRule="auto"/>
      </w:pPr>
      <w:r>
        <w:separator/>
      </w:r>
    </w:p>
  </w:endnote>
  <w:endnote w:type="continuationSeparator" w:id="0">
    <w:p w:rsidR="00D25A91" w:rsidRDefault="00D25A91" w:rsidP="0081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91" w:rsidRDefault="00D25A91" w:rsidP="00815B4F">
      <w:pPr>
        <w:spacing w:after="0" w:line="240" w:lineRule="auto"/>
      </w:pPr>
      <w:r>
        <w:separator/>
      </w:r>
    </w:p>
  </w:footnote>
  <w:footnote w:type="continuationSeparator" w:id="0">
    <w:p w:rsidR="00D25A91" w:rsidRDefault="00D25A91" w:rsidP="0081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01F96138"/>
    <w:multiLevelType w:val="hybridMultilevel"/>
    <w:tmpl w:val="E4DC77CE"/>
    <w:lvl w:ilvl="0" w:tplc="2CE24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4F74"/>
    <w:multiLevelType w:val="hybridMultilevel"/>
    <w:tmpl w:val="B1BCF894"/>
    <w:lvl w:ilvl="0" w:tplc="2CE24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74FD"/>
    <w:multiLevelType w:val="hybridMultilevel"/>
    <w:tmpl w:val="E76804A2"/>
    <w:lvl w:ilvl="0" w:tplc="FBB87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39F"/>
    <w:multiLevelType w:val="multilevel"/>
    <w:tmpl w:val="44609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6" w:hanging="2160"/>
      </w:pPr>
      <w:rPr>
        <w:rFonts w:hint="default"/>
      </w:rPr>
    </w:lvl>
  </w:abstractNum>
  <w:abstractNum w:abstractNumId="4">
    <w:nsid w:val="189C57E5"/>
    <w:multiLevelType w:val="hybridMultilevel"/>
    <w:tmpl w:val="8EA6FA1E"/>
    <w:lvl w:ilvl="0" w:tplc="FCDE6590">
      <w:start w:val="58"/>
      <w:numFmt w:val="decimal"/>
      <w:lvlText w:val="%1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E5D00">
      <w:numFmt w:val="bullet"/>
      <w:lvlText w:val="•"/>
      <w:lvlJc w:val="left"/>
      <w:pPr>
        <w:ind w:left="1016" w:hanging="420"/>
      </w:pPr>
      <w:rPr>
        <w:rFonts w:hint="default"/>
        <w:lang w:val="ru-RU" w:eastAsia="en-US" w:bidi="ar-SA"/>
      </w:rPr>
    </w:lvl>
    <w:lvl w:ilvl="2" w:tplc="59245430">
      <w:numFmt w:val="bullet"/>
      <w:lvlText w:val="•"/>
      <w:lvlJc w:val="left"/>
      <w:pPr>
        <w:ind w:left="1512" w:hanging="420"/>
      </w:pPr>
      <w:rPr>
        <w:rFonts w:hint="default"/>
        <w:lang w:val="ru-RU" w:eastAsia="en-US" w:bidi="ar-SA"/>
      </w:rPr>
    </w:lvl>
    <w:lvl w:ilvl="3" w:tplc="3990BA38">
      <w:numFmt w:val="bullet"/>
      <w:lvlText w:val="•"/>
      <w:lvlJc w:val="left"/>
      <w:pPr>
        <w:ind w:left="2008" w:hanging="420"/>
      </w:pPr>
      <w:rPr>
        <w:rFonts w:hint="default"/>
        <w:lang w:val="ru-RU" w:eastAsia="en-US" w:bidi="ar-SA"/>
      </w:rPr>
    </w:lvl>
    <w:lvl w:ilvl="4" w:tplc="8E3C1468">
      <w:numFmt w:val="bullet"/>
      <w:lvlText w:val="•"/>
      <w:lvlJc w:val="left"/>
      <w:pPr>
        <w:ind w:left="2504" w:hanging="420"/>
      </w:pPr>
      <w:rPr>
        <w:rFonts w:hint="default"/>
        <w:lang w:val="ru-RU" w:eastAsia="en-US" w:bidi="ar-SA"/>
      </w:rPr>
    </w:lvl>
    <w:lvl w:ilvl="5" w:tplc="552E5116">
      <w:numFmt w:val="bullet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6" w:tplc="44B68286">
      <w:numFmt w:val="bullet"/>
      <w:lvlText w:val="•"/>
      <w:lvlJc w:val="left"/>
      <w:pPr>
        <w:ind w:left="3497" w:hanging="420"/>
      </w:pPr>
      <w:rPr>
        <w:rFonts w:hint="default"/>
        <w:lang w:val="ru-RU" w:eastAsia="en-US" w:bidi="ar-SA"/>
      </w:rPr>
    </w:lvl>
    <w:lvl w:ilvl="7" w:tplc="EAB497DA">
      <w:numFmt w:val="bullet"/>
      <w:lvlText w:val="•"/>
      <w:lvlJc w:val="left"/>
      <w:pPr>
        <w:ind w:left="3993" w:hanging="420"/>
      </w:pPr>
      <w:rPr>
        <w:rFonts w:hint="default"/>
        <w:lang w:val="ru-RU" w:eastAsia="en-US" w:bidi="ar-SA"/>
      </w:rPr>
    </w:lvl>
    <w:lvl w:ilvl="8" w:tplc="2D7AE6E4">
      <w:numFmt w:val="bullet"/>
      <w:lvlText w:val="•"/>
      <w:lvlJc w:val="left"/>
      <w:pPr>
        <w:ind w:left="4489" w:hanging="420"/>
      </w:pPr>
      <w:rPr>
        <w:rFonts w:hint="default"/>
        <w:lang w:val="ru-RU" w:eastAsia="en-US" w:bidi="ar-SA"/>
      </w:rPr>
    </w:lvl>
  </w:abstractNum>
  <w:abstractNum w:abstractNumId="5">
    <w:nsid w:val="19BC0681"/>
    <w:multiLevelType w:val="hybridMultilevel"/>
    <w:tmpl w:val="CABE7D6A"/>
    <w:lvl w:ilvl="0" w:tplc="E2766B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E791C"/>
    <w:multiLevelType w:val="multilevel"/>
    <w:tmpl w:val="EAAC7E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5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8" w:hanging="2160"/>
      </w:pPr>
      <w:rPr>
        <w:rFonts w:hint="default"/>
      </w:rPr>
    </w:lvl>
  </w:abstractNum>
  <w:abstractNum w:abstractNumId="7">
    <w:nsid w:val="328F6139"/>
    <w:multiLevelType w:val="hybridMultilevel"/>
    <w:tmpl w:val="7C22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16C05"/>
    <w:multiLevelType w:val="hybridMultilevel"/>
    <w:tmpl w:val="A512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71A99"/>
    <w:multiLevelType w:val="hybridMultilevel"/>
    <w:tmpl w:val="32EE59A2"/>
    <w:lvl w:ilvl="0" w:tplc="F2CAB7F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E4EF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F2CB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02D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9AD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A53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5AB6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CB9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C420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40531B"/>
    <w:multiLevelType w:val="hybridMultilevel"/>
    <w:tmpl w:val="E398E4C8"/>
    <w:lvl w:ilvl="0" w:tplc="2CE24EC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8B191B"/>
    <w:multiLevelType w:val="hybridMultilevel"/>
    <w:tmpl w:val="05EE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A7575"/>
    <w:multiLevelType w:val="hybridMultilevel"/>
    <w:tmpl w:val="D09C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06760"/>
    <w:multiLevelType w:val="hybridMultilevel"/>
    <w:tmpl w:val="16E0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B58BA"/>
    <w:multiLevelType w:val="hybridMultilevel"/>
    <w:tmpl w:val="56BCFE3E"/>
    <w:lvl w:ilvl="0" w:tplc="2CE24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D4397"/>
    <w:multiLevelType w:val="hybridMultilevel"/>
    <w:tmpl w:val="862C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C4F72"/>
    <w:multiLevelType w:val="hybridMultilevel"/>
    <w:tmpl w:val="0D58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70E52"/>
    <w:multiLevelType w:val="multilevel"/>
    <w:tmpl w:val="3FB45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18">
    <w:nsid w:val="64927318"/>
    <w:multiLevelType w:val="hybridMultilevel"/>
    <w:tmpl w:val="7458DFB2"/>
    <w:lvl w:ilvl="0" w:tplc="66D0D37A">
      <w:start w:val="1"/>
      <w:numFmt w:val="decimal"/>
      <w:lvlText w:val="%1."/>
      <w:lvlJc w:val="left"/>
      <w:pPr>
        <w:ind w:left="2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EB74E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2" w:tplc="CDEED1E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B81A3C02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E9C6BC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AA9CA048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5F42E2E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F9D023C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01883BD4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9">
    <w:nsid w:val="65344735"/>
    <w:multiLevelType w:val="hybridMultilevel"/>
    <w:tmpl w:val="E81CF6F0"/>
    <w:lvl w:ilvl="0" w:tplc="F0C09B5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0EC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38F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D87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2E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7CD8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FCE1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9E88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6D6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4F6390"/>
    <w:multiLevelType w:val="hybridMultilevel"/>
    <w:tmpl w:val="44E6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51E1C"/>
    <w:multiLevelType w:val="hybridMultilevel"/>
    <w:tmpl w:val="8AFECA26"/>
    <w:lvl w:ilvl="0" w:tplc="A684B18E">
      <w:numFmt w:val="bullet"/>
      <w:lvlText w:val=""/>
      <w:lvlJc w:val="left"/>
      <w:pPr>
        <w:ind w:left="257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2174DAA6">
      <w:numFmt w:val="bullet"/>
      <w:lvlText w:val="•"/>
      <w:lvlJc w:val="left"/>
      <w:pPr>
        <w:ind w:left="1320" w:hanging="696"/>
      </w:pPr>
      <w:rPr>
        <w:rFonts w:hint="default"/>
        <w:lang w:val="ru-RU" w:eastAsia="en-US" w:bidi="ar-SA"/>
      </w:rPr>
    </w:lvl>
    <w:lvl w:ilvl="2" w:tplc="C6CAC1E2">
      <w:numFmt w:val="bullet"/>
      <w:lvlText w:val="•"/>
      <w:lvlJc w:val="left"/>
      <w:pPr>
        <w:ind w:left="2381" w:hanging="696"/>
      </w:pPr>
      <w:rPr>
        <w:rFonts w:hint="default"/>
        <w:lang w:val="ru-RU" w:eastAsia="en-US" w:bidi="ar-SA"/>
      </w:rPr>
    </w:lvl>
    <w:lvl w:ilvl="3" w:tplc="A04E6488">
      <w:numFmt w:val="bullet"/>
      <w:lvlText w:val="•"/>
      <w:lvlJc w:val="left"/>
      <w:pPr>
        <w:ind w:left="3441" w:hanging="696"/>
      </w:pPr>
      <w:rPr>
        <w:rFonts w:hint="default"/>
        <w:lang w:val="ru-RU" w:eastAsia="en-US" w:bidi="ar-SA"/>
      </w:rPr>
    </w:lvl>
    <w:lvl w:ilvl="4" w:tplc="113C7DC8">
      <w:numFmt w:val="bullet"/>
      <w:lvlText w:val="•"/>
      <w:lvlJc w:val="left"/>
      <w:pPr>
        <w:ind w:left="4502" w:hanging="696"/>
      </w:pPr>
      <w:rPr>
        <w:rFonts w:hint="default"/>
        <w:lang w:val="ru-RU" w:eastAsia="en-US" w:bidi="ar-SA"/>
      </w:rPr>
    </w:lvl>
    <w:lvl w:ilvl="5" w:tplc="F828CE3E">
      <w:numFmt w:val="bullet"/>
      <w:lvlText w:val="•"/>
      <w:lvlJc w:val="left"/>
      <w:pPr>
        <w:ind w:left="5563" w:hanging="696"/>
      </w:pPr>
      <w:rPr>
        <w:rFonts w:hint="default"/>
        <w:lang w:val="ru-RU" w:eastAsia="en-US" w:bidi="ar-SA"/>
      </w:rPr>
    </w:lvl>
    <w:lvl w:ilvl="6" w:tplc="CAEA2E32">
      <w:numFmt w:val="bullet"/>
      <w:lvlText w:val="•"/>
      <w:lvlJc w:val="left"/>
      <w:pPr>
        <w:ind w:left="6623" w:hanging="696"/>
      </w:pPr>
      <w:rPr>
        <w:rFonts w:hint="default"/>
        <w:lang w:val="ru-RU" w:eastAsia="en-US" w:bidi="ar-SA"/>
      </w:rPr>
    </w:lvl>
    <w:lvl w:ilvl="7" w:tplc="9E549178">
      <w:numFmt w:val="bullet"/>
      <w:lvlText w:val="•"/>
      <w:lvlJc w:val="left"/>
      <w:pPr>
        <w:ind w:left="7684" w:hanging="696"/>
      </w:pPr>
      <w:rPr>
        <w:rFonts w:hint="default"/>
        <w:lang w:val="ru-RU" w:eastAsia="en-US" w:bidi="ar-SA"/>
      </w:rPr>
    </w:lvl>
    <w:lvl w:ilvl="8" w:tplc="141CF73A">
      <w:numFmt w:val="bullet"/>
      <w:lvlText w:val="•"/>
      <w:lvlJc w:val="left"/>
      <w:pPr>
        <w:ind w:left="8745" w:hanging="696"/>
      </w:pPr>
      <w:rPr>
        <w:rFonts w:hint="default"/>
        <w:lang w:val="ru-RU" w:eastAsia="en-US" w:bidi="ar-SA"/>
      </w:rPr>
    </w:lvl>
  </w:abstractNum>
  <w:abstractNum w:abstractNumId="22">
    <w:nsid w:val="726972C8"/>
    <w:multiLevelType w:val="hybridMultilevel"/>
    <w:tmpl w:val="C6BA6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E7A05C2">
      <w:numFmt w:val="bullet"/>
      <w:lvlText w:val="•"/>
      <w:lvlJc w:val="left"/>
      <w:pPr>
        <w:ind w:left="214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A456E8"/>
    <w:multiLevelType w:val="hybridMultilevel"/>
    <w:tmpl w:val="AE8A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A2D0E"/>
    <w:multiLevelType w:val="hybridMultilevel"/>
    <w:tmpl w:val="57B06B7E"/>
    <w:lvl w:ilvl="0" w:tplc="56AA48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A88A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ACA8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AA56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69A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F0B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024E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9A4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60B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20"/>
  </w:num>
  <w:num w:numId="5">
    <w:abstractNumId w:val="16"/>
  </w:num>
  <w:num w:numId="6">
    <w:abstractNumId w:val="23"/>
  </w:num>
  <w:num w:numId="7">
    <w:abstractNumId w:val="1"/>
  </w:num>
  <w:num w:numId="8">
    <w:abstractNumId w:val="0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19"/>
  </w:num>
  <w:num w:numId="16">
    <w:abstractNumId w:val="21"/>
  </w:num>
  <w:num w:numId="17">
    <w:abstractNumId w:val="8"/>
  </w:num>
  <w:num w:numId="18">
    <w:abstractNumId w:val="6"/>
  </w:num>
  <w:num w:numId="19">
    <w:abstractNumId w:val="12"/>
  </w:num>
  <w:num w:numId="20">
    <w:abstractNumId w:val="3"/>
  </w:num>
  <w:num w:numId="21">
    <w:abstractNumId w:val="15"/>
  </w:num>
  <w:num w:numId="22">
    <w:abstractNumId w:val="2"/>
  </w:num>
  <w:num w:numId="23">
    <w:abstractNumId w:val="10"/>
  </w:num>
  <w:num w:numId="24">
    <w:abstractNumId w:val="4"/>
  </w:num>
  <w:num w:numId="25">
    <w:abstractNumId w:val="11"/>
  </w:num>
  <w:num w:numId="2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B4F"/>
    <w:rsid w:val="000657B4"/>
    <w:rsid w:val="0007419D"/>
    <w:rsid w:val="000A3E7F"/>
    <w:rsid w:val="000D452F"/>
    <w:rsid w:val="000E7CC8"/>
    <w:rsid w:val="001007D0"/>
    <w:rsid w:val="00133141"/>
    <w:rsid w:val="0015458E"/>
    <w:rsid w:val="001D3A0D"/>
    <w:rsid w:val="00204AFA"/>
    <w:rsid w:val="00224C97"/>
    <w:rsid w:val="00276218"/>
    <w:rsid w:val="00294342"/>
    <w:rsid w:val="002A5EED"/>
    <w:rsid w:val="003049EE"/>
    <w:rsid w:val="0032471E"/>
    <w:rsid w:val="0034533E"/>
    <w:rsid w:val="003767E9"/>
    <w:rsid w:val="003C42BC"/>
    <w:rsid w:val="00434986"/>
    <w:rsid w:val="0047296C"/>
    <w:rsid w:val="00496276"/>
    <w:rsid w:val="004C1467"/>
    <w:rsid w:val="004E1190"/>
    <w:rsid w:val="004F1AA5"/>
    <w:rsid w:val="004F4EC9"/>
    <w:rsid w:val="005775B6"/>
    <w:rsid w:val="00592DE7"/>
    <w:rsid w:val="005D33F9"/>
    <w:rsid w:val="005F0451"/>
    <w:rsid w:val="006240B8"/>
    <w:rsid w:val="006A1FF2"/>
    <w:rsid w:val="006C4F93"/>
    <w:rsid w:val="006F1C70"/>
    <w:rsid w:val="00705ED8"/>
    <w:rsid w:val="00742038"/>
    <w:rsid w:val="007524F8"/>
    <w:rsid w:val="00796FCD"/>
    <w:rsid w:val="007B017D"/>
    <w:rsid w:val="007B61FE"/>
    <w:rsid w:val="007D0AA3"/>
    <w:rsid w:val="007D5E60"/>
    <w:rsid w:val="00815B4F"/>
    <w:rsid w:val="00824FDA"/>
    <w:rsid w:val="00865AB1"/>
    <w:rsid w:val="008D2BD1"/>
    <w:rsid w:val="00931C67"/>
    <w:rsid w:val="0093365E"/>
    <w:rsid w:val="00934D33"/>
    <w:rsid w:val="00941AF4"/>
    <w:rsid w:val="00975647"/>
    <w:rsid w:val="00977BE8"/>
    <w:rsid w:val="009C6EC1"/>
    <w:rsid w:val="00A23D95"/>
    <w:rsid w:val="00A35CF9"/>
    <w:rsid w:val="00A8257C"/>
    <w:rsid w:val="00AB11F7"/>
    <w:rsid w:val="00AB61C2"/>
    <w:rsid w:val="00B74BFD"/>
    <w:rsid w:val="00B80538"/>
    <w:rsid w:val="00BB1894"/>
    <w:rsid w:val="00BB3055"/>
    <w:rsid w:val="00BD523C"/>
    <w:rsid w:val="00BF6EB9"/>
    <w:rsid w:val="00C30DFD"/>
    <w:rsid w:val="00C354F1"/>
    <w:rsid w:val="00C40651"/>
    <w:rsid w:val="00C56449"/>
    <w:rsid w:val="00CD4670"/>
    <w:rsid w:val="00CF050C"/>
    <w:rsid w:val="00CF080A"/>
    <w:rsid w:val="00D25A91"/>
    <w:rsid w:val="00D37A3E"/>
    <w:rsid w:val="00D42DD1"/>
    <w:rsid w:val="00D70D3B"/>
    <w:rsid w:val="00DA27E2"/>
    <w:rsid w:val="00DB61F6"/>
    <w:rsid w:val="00DC6DC0"/>
    <w:rsid w:val="00E021B8"/>
    <w:rsid w:val="00E17EA6"/>
    <w:rsid w:val="00E24383"/>
    <w:rsid w:val="00E609A0"/>
    <w:rsid w:val="00E87953"/>
    <w:rsid w:val="00EB4263"/>
    <w:rsid w:val="00EE05EF"/>
    <w:rsid w:val="00EE6F38"/>
    <w:rsid w:val="00EF58E5"/>
    <w:rsid w:val="00F30B09"/>
    <w:rsid w:val="00F42BCA"/>
    <w:rsid w:val="00F4695A"/>
    <w:rsid w:val="00F90B0D"/>
    <w:rsid w:val="00FA41BF"/>
    <w:rsid w:val="00FB6A90"/>
    <w:rsid w:val="00FE2D30"/>
    <w:rsid w:val="00FF6A18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9E3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4"/>
  </w:style>
  <w:style w:type="paragraph" w:styleId="1">
    <w:name w:val="heading 1"/>
    <w:basedOn w:val="a"/>
    <w:link w:val="10"/>
    <w:uiPriority w:val="1"/>
    <w:qFormat/>
    <w:rsid w:val="00815B4F"/>
    <w:pPr>
      <w:widowControl w:val="0"/>
      <w:autoSpaceDE w:val="0"/>
      <w:autoSpaceDN w:val="0"/>
      <w:spacing w:after="0" w:line="322" w:lineRule="exact"/>
      <w:ind w:left="57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5B4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15B4F"/>
  </w:style>
  <w:style w:type="character" w:styleId="a3">
    <w:name w:val="Hyperlink"/>
    <w:basedOn w:val="a0"/>
    <w:uiPriority w:val="99"/>
    <w:semiHidden/>
    <w:unhideWhenUsed/>
    <w:rsid w:val="00815B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5B4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15B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15B4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15B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15B4F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815B4F"/>
    <w:pPr>
      <w:widowControl w:val="0"/>
      <w:autoSpaceDE w:val="0"/>
      <w:autoSpaceDN w:val="0"/>
      <w:spacing w:after="0" w:line="240" w:lineRule="auto"/>
      <w:ind w:left="199"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15B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5B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15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815B4F"/>
  </w:style>
  <w:style w:type="paragraph" w:styleId="ae">
    <w:name w:val="No Spacing"/>
    <w:link w:val="ad"/>
    <w:uiPriority w:val="1"/>
    <w:qFormat/>
    <w:rsid w:val="00815B4F"/>
    <w:pPr>
      <w:spacing w:after="0" w:line="240" w:lineRule="auto"/>
    </w:pPr>
  </w:style>
  <w:style w:type="paragraph" w:styleId="af">
    <w:name w:val="List Paragraph"/>
    <w:basedOn w:val="a"/>
    <w:uiPriority w:val="1"/>
    <w:qFormat/>
    <w:rsid w:val="00815B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5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5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815B4F"/>
    <w:pPr>
      <w:widowControl w:val="0"/>
      <w:autoSpaceDE w:val="0"/>
      <w:autoSpaceDN w:val="0"/>
      <w:spacing w:after="0" w:line="275" w:lineRule="exact"/>
      <w:ind w:left="90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5">
    <w:name w:val="c5"/>
    <w:basedOn w:val="a"/>
    <w:rsid w:val="0081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B4F"/>
  </w:style>
  <w:style w:type="character" w:customStyle="1" w:styleId="c3">
    <w:name w:val="c3"/>
    <w:basedOn w:val="a0"/>
    <w:rsid w:val="00815B4F"/>
  </w:style>
  <w:style w:type="character" w:customStyle="1" w:styleId="c4">
    <w:name w:val="c4"/>
    <w:basedOn w:val="a0"/>
    <w:rsid w:val="00815B4F"/>
  </w:style>
  <w:style w:type="character" w:customStyle="1" w:styleId="FontStyle15">
    <w:name w:val="Font Style15"/>
    <w:basedOn w:val="a0"/>
    <w:uiPriority w:val="99"/>
    <w:rsid w:val="00815B4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815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15B4F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1">
    <w:name w:val="Font Style11"/>
    <w:basedOn w:val="a0"/>
    <w:uiPriority w:val="99"/>
    <w:rsid w:val="00815B4F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815B4F"/>
  </w:style>
  <w:style w:type="table" w:styleId="af0">
    <w:name w:val="Table Grid"/>
    <w:basedOn w:val="a1"/>
    <w:uiPriority w:val="59"/>
    <w:rsid w:val="00815B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Shading Accent 4"/>
    <w:basedOn w:val="a1"/>
    <w:uiPriority w:val="60"/>
    <w:rsid w:val="00815B4F"/>
    <w:pPr>
      <w:spacing w:after="0" w:line="240" w:lineRule="auto"/>
    </w:pPr>
    <w:rPr>
      <w:rFonts w:ascii="Calibri" w:eastAsia="Times New Roman" w:hAnsi="Calibri" w:cs="Times New Roman"/>
      <w:color w:val="5F497A" w:themeColor="accent4" w:themeShade="BF"/>
      <w:lang w:eastAsia="ru-R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List Accent 5"/>
    <w:basedOn w:val="a1"/>
    <w:uiPriority w:val="61"/>
    <w:rsid w:val="00815B4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Normal">
    <w:name w:val="Table Normal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815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7C08-E4EE-418D-B108-BA76462C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19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Аэро</dc:creator>
  <cp:lastModifiedBy>Аэро</cp:lastModifiedBy>
  <cp:revision>11</cp:revision>
  <dcterms:created xsi:type="dcterms:W3CDTF">2022-10-07T12:43:00Z</dcterms:created>
  <dcterms:modified xsi:type="dcterms:W3CDTF">2024-09-11T12:21:00Z</dcterms:modified>
</cp:coreProperties>
</file>