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57" w:rsidRDefault="007D1357" w:rsidP="007D1357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181818"/>
        </w:rPr>
      </w:pPr>
      <w:proofErr w:type="spellStart"/>
      <w:r>
        <w:rPr>
          <w:b/>
          <w:bCs/>
          <w:color w:val="181818"/>
        </w:rPr>
        <w:t>Беган</w:t>
      </w:r>
      <w:proofErr w:type="spellEnd"/>
      <w:r>
        <w:rPr>
          <w:b/>
          <w:bCs/>
          <w:color w:val="181818"/>
        </w:rPr>
        <w:t xml:space="preserve"> М.А.</w:t>
      </w:r>
    </w:p>
    <w:p w:rsidR="007D1357" w:rsidRDefault="007D1357" w:rsidP="007D1357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181818"/>
        </w:rPr>
      </w:pPr>
    </w:p>
    <w:p w:rsidR="00362EE0" w:rsidRDefault="00362EE0" w:rsidP="007D135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181818"/>
        </w:rPr>
      </w:pPr>
      <w:r w:rsidRPr="00362EE0">
        <w:rPr>
          <w:b/>
          <w:bCs/>
          <w:color w:val="181818"/>
        </w:rPr>
        <w:t>Использование возможностей образовательных платформ на уроках и внеурочных занятиях как средства развития познавательной активности учащихся начальной школы</w:t>
      </w:r>
    </w:p>
    <w:p w:rsidR="007D1357" w:rsidRPr="00362EE0" w:rsidRDefault="007D1357" w:rsidP="007D135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81818"/>
        </w:rPr>
      </w:pPr>
    </w:p>
    <w:p w:rsidR="00362EE0" w:rsidRPr="00362EE0" w:rsidRDefault="00362EE0" w:rsidP="002B54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Современный учебный процесс немыслим без применения информационных и коммуникационных технологий, без сочетания традиционных средств и методов обучения со средствами ИКТ. Интернет-технологии, которые быстро осваиваются современными учащимися, дают им уверенность в себе, создают более комфортные условия для самореализации и творчества, повышают мотивацию обучения, увеличивают круг общения школьников, предоставляют большой объем разнообразных образовательных ресурсов.</w:t>
      </w:r>
    </w:p>
    <w:p w:rsidR="00362EE0" w:rsidRPr="00362EE0" w:rsidRDefault="00362EE0" w:rsidP="002B54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 xml:space="preserve">При работе с учащимися я использую образовательные платформы </w:t>
      </w:r>
      <w:proofErr w:type="spellStart"/>
      <w:r w:rsidRPr="00362EE0">
        <w:rPr>
          <w:color w:val="181818"/>
        </w:rPr>
        <w:t>Учи.ру</w:t>
      </w:r>
      <w:proofErr w:type="spellEnd"/>
      <w:r w:rsidRPr="00362EE0">
        <w:rPr>
          <w:color w:val="181818"/>
        </w:rPr>
        <w:t xml:space="preserve">, Яндекс. Учебник, Российская Электронная Школа (РЭШ), задания интерактивной тетради </w:t>
      </w:r>
      <w:proofErr w:type="spellStart"/>
      <w:r w:rsidRPr="00362EE0">
        <w:rPr>
          <w:color w:val="181818"/>
        </w:rPr>
        <w:t>Skysmart</w:t>
      </w:r>
      <w:proofErr w:type="spellEnd"/>
      <w:r w:rsidRPr="00362EE0">
        <w:rPr>
          <w:color w:val="181818"/>
        </w:rPr>
        <w:t xml:space="preserve"> которые позволяют индивидуализировать образовательный процесс.</w:t>
      </w:r>
      <w:r w:rsidRPr="00362EE0">
        <w:rPr>
          <w:rStyle w:val="c3"/>
          <w:color w:val="181818"/>
        </w:rPr>
        <w:t> Это бесплатные образовательные сервисы, которые разработаны, как для учителей и учащихся старшей школы, так и для учителей и учащихся начальных классов.</w:t>
      </w:r>
      <w:r w:rsidRPr="00362EE0">
        <w:rPr>
          <w:color w:val="181818"/>
        </w:rPr>
        <w:t> </w:t>
      </w:r>
      <w:r w:rsidRPr="00362EE0">
        <w:rPr>
          <w:rStyle w:val="c3"/>
          <w:color w:val="181818"/>
        </w:rPr>
        <w:t>Они являются актуальными для детей младшего школьного возраста, так как наглядность и качественная визуализация позволяют школьникам облегчить процесс запоминания информации, а также повысить познавательную активность учащихся.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>
        <w:rPr>
          <w:color w:val="181818"/>
        </w:rPr>
        <w:t> </w:t>
      </w:r>
      <w:r w:rsidRPr="00362EE0">
        <w:rPr>
          <w:color w:val="181818"/>
        </w:rPr>
        <w:t>Каковы же принципы работы на образовательных платформах?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Интерактивность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 Диалогичность и обратная связь (уникальность подхода)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Самостоятельность в изучении материала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Индивидуализация и дифференциация (индивидуальная, парная и групповая работа)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Оценивание собственных достижений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Результативность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 Создание равных условий для всех категорий детей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 xml:space="preserve">Задания образовательных платформ, интерактивной тетради </w:t>
      </w:r>
      <w:proofErr w:type="spellStart"/>
      <w:r w:rsidRPr="00362EE0">
        <w:rPr>
          <w:color w:val="181818"/>
        </w:rPr>
        <w:t>Skysmart</w:t>
      </w:r>
      <w:proofErr w:type="spellEnd"/>
      <w:r w:rsidRPr="00362EE0">
        <w:rPr>
          <w:color w:val="181818"/>
        </w:rPr>
        <w:t xml:space="preserve"> положительно влияют на развитие у учащихся предметных знаний, </w:t>
      </w:r>
      <w:proofErr w:type="spellStart"/>
      <w:r w:rsidRPr="00362EE0">
        <w:rPr>
          <w:color w:val="181818"/>
        </w:rPr>
        <w:t>метапредметных</w:t>
      </w:r>
      <w:proofErr w:type="spellEnd"/>
      <w:r w:rsidRPr="00362EE0">
        <w:rPr>
          <w:color w:val="181818"/>
        </w:rPr>
        <w:t xml:space="preserve"> компетенций: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·Формирование регулятивных умений обеспечивается благодаря предоставленной возможности переходить от одного задания к другому (сделал правильно, идешь дальше; не получилось, вернись обратно, преодолей трудности и иди дальше).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·Коммуникация достигается рефлексией над удачами и неудачами в собственной деятельности (на уровне диалога с самим собой).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 xml:space="preserve">·Познавательная деятельность: логические операции (анализ, синтез, классификация, </w:t>
      </w:r>
      <w:proofErr w:type="spellStart"/>
      <w:r w:rsidRPr="00362EE0">
        <w:rPr>
          <w:color w:val="181818"/>
        </w:rPr>
        <w:t>сериация</w:t>
      </w:r>
      <w:proofErr w:type="spellEnd"/>
      <w:r w:rsidRPr="00362EE0">
        <w:rPr>
          <w:color w:val="181818"/>
        </w:rPr>
        <w:t>, обобщение), постановка и решение проблем (сформулируй вопрос к задаче, реши задачу разными способами и другие)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 xml:space="preserve">В школе работать с образовательными платформами можно как на уроке, так и во внеурочной деятельности. </w:t>
      </w:r>
      <w:proofErr w:type="gramStart"/>
      <w:r w:rsidRPr="00362EE0">
        <w:rPr>
          <w:color w:val="181818"/>
        </w:rPr>
        <w:t>Дома</w:t>
      </w:r>
      <w:proofErr w:type="gramEnd"/>
      <w:r w:rsidRPr="00362EE0">
        <w:rPr>
          <w:color w:val="181818"/>
        </w:rPr>
        <w:t xml:space="preserve"> учащиеся могут заниматься в любое удобное для себя время. Задания интересные, разного уровня сложности, в форме интерактивной игры. Замечательно, что дети видят свои ошибки, тут же могут их устранить. Оценивание заданий построено в соответствии с требованиями Стандарта. Результаты каждого ученика видно в личном кабинете учителя на сайте.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На сайте </w:t>
      </w:r>
      <w:proofErr w:type="spellStart"/>
      <w:r w:rsidRPr="00362EE0">
        <w:rPr>
          <w:b/>
          <w:bCs/>
          <w:i/>
          <w:iCs/>
          <w:color w:val="181818"/>
        </w:rPr>
        <w:t>Учи.ру</w:t>
      </w:r>
      <w:proofErr w:type="spellEnd"/>
      <w:r w:rsidRPr="00362EE0">
        <w:rPr>
          <w:color w:val="181818"/>
        </w:rPr>
        <w:t xml:space="preserve"> задания подобраны по учебным предметам: математике, русскому языку, окружающему миру, распределены по классам, по темам. Причём задания по каждой теме имеют разные уровни сложности, начинаются с самых простых и постепенно усложняются. Ученик сам выбирает задания. Учитель через личный кабинет может в любое время узнать, сколько заданий на данный момент выполнили ученики, сколько времени было затрачено на выполнение, какие задания и темы вызывали наибольшие затруднения. Это позволяет преподавателю увидеть пробелы в знаниях учащихся и вовремя устранить </w:t>
      </w:r>
      <w:r w:rsidRPr="00362EE0">
        <w:rPr>
          <w:color w:val="181818"/>
        </w:rPr>
        <w:lastRenderedPageBreak/>
        <w:t>их. Переход на следующий уровень возможен после того, как система убедится, что ребенок обладает достаточным объемом знаний для изучения новой темы. Есть возможность работы в виртуальном классе</w:t>
      </w:r>
      <w:r w:rsidR="007D1357">
        <w:rPr>
          <w:color w:val="181818"/>
        </w:rPr>
        <w:t>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Кроме основного учебного материала по базовым предметам на сайте предоставлены олимпиады: «</w:t>
      </w:r>
      <w:proofErr w:type="spellStart"/>
      <w:r w:rsidRPr="00362EE0">
        <w:rPr>
          <w:color w:val="181818"/>
        </w:rPr>
        <w:t>Заврики</w:t>
      </w:r>
      <w:proofErr w:type="spellEnd"/>
      <w:r w:rsidRPr="00362EE0">
        <w:rPr>
          <w:color w:val="181818"/>
        </w:rPr>
        <w:t>», «</w:t>
      </w:r>
      <w:proofErr w:type="spellStart"/>
      <w:r w:rsidRPr="00362EE0">
        <w:rPr>
          <w:color w:val="181818"/>
        </w:rPr>
        <w:t>Дино</w:t>
      </w:r>
      <w:proofErr w:type="spellEnd"/>
      <w:r w:rsidRPr="00362EE0">
        <w:rPr>
          <w:color w:val="181818"/>
        </w:rPr>
        <w:t>», «Bricsmath.com» и развивающие игры. Главной целью олимпиад является развитие творческого мышления и внутренней мотивации к обучению младших школьников. Задачи даны в игровой форме, что делают процесс обучения более интересным и эффективным. Задания олимпиады нацелены на тренировку внимания, логики и пространственного воображения, но не требуют углублённого знания школьной программы. Все участники и учителя получают награды. Еженедельно на электронную почту учителя приходит сообщение с результатами работы учащихся класса.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 xml:space="preserve">Преимущества использования заданий платформы </w:t>
      </w:r>
      <w:proofErr w:type="spellStart"/>
      <w:r w:rsidRPr="00362EE0">
        <w:rPr>
          <w:color w:val="181818"/>
        </w:rPr>
        <w:t>Учи.ру</w:t>
      </w:r>
      <w:proofErr w:type="spellEnd"/>
      <w:r w:rsidRPr="00362EE0">
        <w:rPr>
          <w:color w:val="181818"/>
        </w:rPr>
        <w:t>: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Формирование индивидуальной образовательной траектории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 Постоянный диалог с учеником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Совместное решение заданий, вызывающих сложности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Работа над ошибками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Адаптивная методика гибкого подбора количества заданий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Творческие задания для развития математических способностей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b/>
          <w:bCs/>
          <w:i/>
          <w:iCs/>
          <w:color w:val="181818"/>
        </w:rPr>
        <w:t>Платформа</w:t>
      </w:r>
      <w:r w:rsidRPr="00362EE0">
        <w:rPr>
          <w:b/>
          <w:bCs/>
          <w:i/>
          <w:iCs/>
          <w:color w:val="181818"/>
        </w:rPr>
        <w:t> </w:t>
      </w:r>
      <w:proofErr w:type="spellStart"/>
      <w:r w:rsidRPr="00362EE0">
        <w:rPr>
          <w:b/>
          <w:bCs/>
          <w:i/>
          <w:iCs/>
          <w:color w:val="181818"/>
        </w:rPr>
        <w:t>Яндекс.Учебник</w:t>
      </w:r>
      <w:proofErr w:type="spellEnd"/>
      <w:r w:rsidRPr="00362EE0">
        <w:rPr>
          <w:color w:val="181818"/>
        </w:rPr>
        <w:t> предлагает задания, направленные на отработку предметных умений, формирование навыков у учеников. Использую сервис как один из инструментов, наряду с учебниками, личными разработками. Чаще всего его использую для домашних заданий, в классно-урочной системе – при фронтальной организации работы, когда предъявляю детям задания из учебника на экране.</w:t>
      </w:r>
    </w:p>
    <w:p w:rsidR="00362EE0" w:rsidRPr="00362EE0" w:rsidRDefault="00362EE0" w:rsidP="002B542A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b/>
          <w:bCs/>
          <w:i/>
          <w:iCs/>
          <w:color w:val="181818"/>
        </w:rPr>
        <w:t xml:space="preserve">Интерактивная тетрадь </w:t>
      </w:r>
      <w:proofErr w:type="spellStart"/>
      <w:r w:rsidRPr="00362EE0">
        <w:rPr>
          <w:b/>
          <w:bCs/>
          <w:i/>
          <w:iCs/>
          <w:color w:val="181818"/>
        </w:rPr>
        <w:t>Skysmart</w:t>
      </w:r>
      <w:proofErr w:type="spellEnd"/>
      <w:r w:rsidRPr="00362EE0">
        <w:rPr>
          <w:color w:val="181818"/>
        </w:rPr>
        <w:t> - это альтернатива тетрадям на печатной основе по различным предметам. Преимущества использования интерактивной тетради:</w:t>
      </w:r>
    </w:p>
    <w:p w:rsidR="00362EE0" w:rsidRPr="00362EE0" w:rsidRDefault="00362EE0" w:rsidP="002B542A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совместимость заданий с различными УМК;</w:t>
      </w:r>
    </w:p>
    <w:p w:rsidR="00362EE0" w:rsidRPr="00362EE0" w:rsidRDefault="00362EE0" w:rsidP="002B542A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 экономия времени учителя;</w:t>
      </w:r>
    </w:p>
    <w:p w:rsidR="00362EE0" w:rsidRPr="00362EE0" w:rsidRDefault="00362EE0" w:rsidP="002B542A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 доступность для учителей и учащихся;</w:t>
      </w:r>
    </w:p>
    <w:p w:rsidR="00362EE0" w:rsidRPr="00362EE0" w:rsidRDefault="00362EE0" w:rsidP="002B542A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наличие заданий с развернутым ответом.</w:t>
      </w:r>
    </w:p>
    <w:p w:rsidR="00362EE0" w:rsidRPr="00362EE0" w:rsidRDefault="00362EE0" w:rsidP="002B542A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b/>
          <w:bCs/>
          <w:i/>
          <w:iCs/>
          <w:color w:val="181818"/>
        </w:rPr>
        <w:t>Российская электронная школа</w:t>
      </w:r>
      <w:r w:rsidRPr="00362EE0">
        <w:rPr>
          <w:color w:val="181818"/>
        </w:rPr>
        <w:t> - это полный школьный курс интерактивных уроков; это информационно-образовательная среда, объединяющая ученика, учителя, родителя.</w:t>
      </w:r>
    </w:p>
    <w:p w:rsidR="00362EE0" w:rsidRPr="00362EE0" w:rsidRDefault="00362EE0" w:rsidP="002B54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10"/>
          <w:color w:val="181818"/>
        </w:rPr>
        <w:t>Здесь огромное количество заданий разной степени сложности, которые соответствуют школьной программе.</w:t>
      </w:r>
      <w:r w:rsidRPr="00362EE0">
        <w:rPr>
          <w:rStyle w:val="c20"/>
          <w:color w:val="181818"/>
        </w:rPr>
        <w:t> РЭШ направлена на создание завершенного курса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построенного на основе передового опыта лучших учителей России и размещенного в открытом доступе в интересах всех обучающихся, в том числе детей с особыми образовательными потребностями и индивидуальными возможностями (одарённые дети, дети-инвалиды, обучающиеся с ограниченными возможностями здоровья, обучающиеся на дому и в медицинских организациях, обучающиеся в форме семейного образования и (или) самообразования; обучающиеся в специальных учебно-воспитательных учреждениях открытого и закрытого типа и обучающиеся, проживающие за пределами Российской Федерации, в том числе соотечественники за рубежом).</w:t>
      </w:r>
    </w:p>
    <w:p w:rsidR="00362EE0" w:rsidRPr="00362EE0" w:rsidRDefault="00362EE0" w:rsidP="002B542A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Образовательные платформы объединяют методику преподавания и современные технологии, помогают в работе, облегчая их труд, упрощает взаимодействие с учениками и их родителями и, самое главное, раскрывает потенциал каждого ребёнка.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Что дают образовательные платформы учащимся?</w:t>
      </w:r>
    </w:p>
    <w:p w:rsidR="00362EE0" w:rsidRPr="00362EE0" w:rsidRDefault="00362EE0" w:rsidP="002B54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 w:rsidRPr="00362EE0">
        <w:rPr>
          <w:rStyle w:val="c3"/>
          <w:color w:val="181818"/>
        </w:rPr>
        <w:t>Интересные и разно уровневые задания.</w:t>
      </w:r>
    </w:p>
    <w:p w:rsidR="00362EE0" w:rsidRPr="00362EE0" w:rsidRDefault="00362EE0" w:rsidP="002B542A">
      <w:pPr>
        <w:pStyle w:val="c21"/>
        <w:shd w:val="clear" w:color="auto" w:fill="FFFFFF"/>
        <w:spacing w:before="0" w:beforeAutospacing="0" w:after="28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lastRenderedPageBreak/>
        <w:t>·</w:t>
      </w:r>
      <w:r w:rsidRPr="00362EE0">
        <w:rPr>
          <w:rStyle w:val="c3"/>
          <w:color w:val="181818"/>
        </w:rPr>
        <w:t>Здесь ребёнок имеет право исправить ошибку.  Можно использовать несколько попыток</w:t>
      </w:r>
      <w:r w:rsidRPr="00362EE0">
        <w:rPr>
          <w:rStyle w:val="c12c22"/>
          <w:color w:val="181818"/>
        </w:rPr>
        <w:t>.</w:t>
      </w:r>
    </w:p>
    <w:p w:rsidR="00362EE0" w:rsidRPr="00362EE0" w:rsidRDefault="00362EE0" w:rsidP="002B542A">
      <w:pPr>
        <w:pStyle w:val="c21"/>
        <w:shd w:val="clear" w:color="auto" w:fill="FFFFFF"/>
        <w:spacing w:before="0" w:beforeAutospacing="0" w:after="28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 w:rsidRPr="00362EE0">
        <w:rPr>
          <w:rStyle w:val="c3"/>
          <w:color w:val="181818"/>
        </w:rPr>
        <w:t>Задания ученик может получать дистанционно.</w:t>
      </w:r>
      <w:r w:rsidRPr="00362EE0">
        <w:rPr>
          <w:rStyle w:val="c8"/>
          <w:color w:val="181818"/>
        </w:rPr>
        <w:t> </w:t>
      </w:r>
      <w:r w:rsidRPr="00362EE0">
        <w:rPr>
          <w:rStyle w:val="c3"/>
          <w:color w:val="181818"/>
        </w:rPr>
        <w:t>Легче</w:t>
      </w:r>
      <w:r w:rsidRPr="00362EE0">
        <w:rPr>
          <w:rStyle w:val="c8"/>
          <w:color w:val="181818"/>
        </w:rPr>
        <w:t> </w:t>
      </w:r>
      <w:r w:rsidRPr="00362EE0">
        <w:rPr>
          <w:rStyle w:val="c3"/>
          <w:color w:val="181818"/>
        </w:rPr>
        <w:t>наверстать пропущенные уроки, если ученик заболел</w:t>
      </w:r>
      <w:r w:rsidRPr="00362EE0">
        <w:rPr>
          <w:rStyle w:val="c8"/>
          <w:color w:val="181818"/>
        </w:rPr>
        <w:t> </w:t>
      </w:r>
    </w:p>
    <w:p w:rsidR="00362EE0" w:rsidRPr="00362EE0" w:rsidRDefault="00362EE0" w:rsidP="002B54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 </w:t>
      </w:r>
      <w:r w:rsidRPr="00362EE0">
        <w:rPr>
          <w:rStyle w:val="c3"/>
          <w:color w:val="181818"/>
        </w:rPr>
        <w:t>Результат виден сразу. Ему интересно работать.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Родители, как участники образовательного процесса, тоже активно вовлечены в учебную деятельность. Они могут: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занять свободное время ребенка, увлечь его математикой в игровой форме;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помочь компенсировать пробелы в знаниях и умениях по школьному курсу математики в случае, если ребенок заболел, что–то пропустил и отстал по программе;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помочь в подготовке домашних заданий;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организовать совместную деятельность родителя и ребенка, что благотворно влияет на отношения в семье и развитие семейной коммуникации;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формировать «Я» –концепцию ребенка, развить его личность.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приобщить к самостоятельности, сформировать вкус к преодолению трудностей и умение управлять своей деятельностью, поведением;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осваивать математику в собственном темпе, если ребенок имеет особенности (медлителен или наоборот все выполняет быстро);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• развить у ребенка нестандартное креативное мышление, что может ему пригодиться в будущей профессии.</w:t>
      </w:r>
    </w:p>
    <w:p w:rsidR="00362EE0" w:rsidRPr="00362EE0" w:rsidRDefault="00362EE0" w:rsidP="002B54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20"/>
          <w:color w:val="181818"/>
        </w:rPr>
        <w:t>Образовательные платформы </w:t>
      </w:r>
      <w:r w:rsidRPr="00362EE0">
        <w:rPr>
          <w:rStyle w:val="c3"/>
          <w:color w:val="181818"/>
        </w:rPr>
        <w:t>имеют задания, как для отработки навыков, так и для проверки знаний</w:t>
      </w:r>
      <w:r w:rsidRPr="00362EE0">
        <w:rPr>
          <w:color w:val="181818"/>
        </w:rPr>
        <w:t>. </w:t>
      </w:r>
      <w:r w:rsidRPr="00362EE0">
        <w:rPr>
          <w:rStyle w:val="c10"/>
          <w:color w:val="181818"/>
        </w:rPr>
        <w:t>Сервис самостоятельно проверяет ответы учащихся и формирует отчет о проделанной работе.</w:t>
      </w:r>
      <w:r w:rsidRPr="00362EE0">
        <w:rPr>
          <w:rStyle w:val="c17"/>
          <w:color w:val="181818"/>
        </w:rPr>
        <w:t> </w:t>
      </w:r>
      <w:r w:rsidRPr="00362EE0">
        <w:rPr>
          <w:rStyle w:val="c10"/>
          <w:color w:val="181818"/>
        </w:rPr>
        <w:t>Это значительно облегчает работу по разработке заданий контрольных работ и проверке домашних заданий. Просматривая выполнение заданий, сразу видно, где были допущены ошибки, следовательно, даёт возможность планировать последующие задания с учётом пробелов. Очень удобно здесь строить индивидуальную работу с учащимися. Можно подбирать задания и для сильных учащихся, и для слабых</w:t>
      </w:r>
      <w:r w:rsidRPr="00362EE0">
        <w:rPr>
          <w:rStyle w:val="c2"/>
          <w:color w:val="181818"/>
        </w:rPr>
        <w:t>. </w:t>
      </w:r>
      <w:r w:rsidRPr="00362EE0">
        <w:rPr>
          <w:rStyle w:val="c10"/>
          <w:color w:val="181818"/>
        </w:rPr>
        <w:t>Проверяя выполнение урока, вижу, у кого были сделаны ошибки и в каких заданиях, кто вообще не приступали к выполнению домашней работы. </w:t>
      </w:r>
      <w:r w:rsidRPr="00362EE0">
        <w:rPr>
          <w:rStyle w:val="c3"/>
          <w:color w:val="181818"/>
        </w:rPr>
        <w:t>При помощи сервиса можем понаблюдать за работой каждого ребёнка. Здесь мы видим даже количество времени, потраченное учеником на выполнение работы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rStyle w:val="c3"/>
          <w:color w:val="181818"/>
        </w:rPr>
        <w:t>Чем же использование образовательных платформ помогает учителю?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Они предоставляют возможность: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внедрить ИК–технологии в учебный процесс;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отслеживать индивидуальные достижения учеников по математике, осуществлять диагностику и контроль;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выявлять пробелы в знаниях и умениях учеников в области математики;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применять принцип вариативности на этапе закрепления изученного материала и при планировании домашних заданий для учеников;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 xml:space="preserve">· осуществлять </w:t>
      </w:r>
      <w:proofErr w:type="spellStart"/>
      <w:r w:rsidRPr="00362EE0">
        <w:rPr>
          <w:color w:val="181818"/>
        </w:rPr>
        <w:t>разноуровневую</w:t>
      </w:r>
      <w:proofErr w:type="spellEnd"/>
      <w:r w:rsidRPr="00362EE0">
        <w:rPr>
          <w:color w:val="181818"/>
        </w:rPr>
        <w:t xml:space="preserve"> дифференциацию на уроке;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планировать урок с помощью подбора разнообразных заданий, в том числе на этапе «открытия нового знания», тренировочном этапе, на этапе самостоятельной работы и самоконтроля; формировать у учеников необходимые УУД и личностные качества;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повысить интерес учеников к изучению математики;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>самостоятельно разрабатывать недостающие задания и участвовать в конкурсах;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> </w:t>
      </w:r>
      <w:r w:rsidRPr="00362EE0">
        <w:rPr>
          <w:color w:val="181818"/>
        </w:rPr>
        <w:t xml:space="preserve">повышать квалификацию в форме </w:t>
      </w:r>
      <w:proofErr w:type="spellStart"/>
      <w:r w:rsidRPr="00362EE0">
        <w:rPr>
          <w:color w:val="181818"/>
        </w:rPr>
        <w:t>вебинаров</w:t>
      </w:r>
      <w:proofErr w:type="spellEnd"/>
      <w:r w:rsidRPr="00362EE0">
        <w:rPr>
          <w:color w:val="181818"/>
        </w:rPr>
        <w:t xml:space="preserve"> и семинаров, получать сертификаты, оформлять портфолио;</w:t>
      </w:r>
    </w:p>
    <w:p w:rsidR="00362EE0" w:rsidRPr="00362EE0" w:rsidRDefault="00362EE0" w:rsidP="002B542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t>·</w:t>
      </w:r>
      <w:r>
        <w:rPr>
          <w:color w:val="181818"/>
        </w:rPr>
        <w:t xml:space="preserve"> </w:t>
      </w:r>
      <w:r w:rsidRPr="00362EE0">
        <w:rPr>
          <w:color w:val="181818"/>
        </w:rPr>
        <w:t>профессионально расти, повышать квалификационную категорию.</w:t>
      </w:r>
    </w:p>
    <w:p w:rsidR="00362EE0" w:rsidRPr="00362EE0" w:rsidRDefault="00362EE0" w:rsidP="002B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362EE0">
        <w:rPr>
          <w:color w:val="181818"/>
        </w:rPr>
        <w:lastRenderedPageBreak/>
        <w:t>Онлайн-платформы не заменяют учителя или учебник. Они дают ребенку возможность самостоятельно изучать предмет, повышать познавательную активность, что является важной частью образовательного процесса.</w:t>
      </w:r>
    </w:p>
    <w:p w:rsidR="00151831" w:rsidRPr="00362EE0" w:rsidRDefault="00151831" w:rsidP="002B54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831" w:rsidRPr="0036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E0"/>
    <w:rsid w:val="00151831"/>
    <w:rsid w:val="002B542A"/>
    <w:rsid w:val="00362EE0"/>
    <w:rsid w:val="007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5D3F-7C47-475A-A28F-2768909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6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EE0"/>
  </w:style>
  <w:style w:type="paragraph" w:customStyle="1" w:styleId="a3">
    <w:name w:val="a"/>
    <w:basedOn w:val="a"/>
    <w:rsid w:val="0036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6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2EE0"/>
  </w:style>
  <w:style w:type="character" w:customStyle="1" w:styleId="c20">
    <w:name w:val="c20"/>
    <w:basedOn w:val="a0"/>
    <w:rsid w:val="00362EE0"/>
  </w:style>
  <w:style w:type="paragraph" w:customStyle="1" w:styleId="c0">
    <w:name w:val="c0"/>
    <w:basedOn w:val="a"/>
    <w:rsid w:val="0036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6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22">
    <w:name w:val="c12c22"/>
    <w:basedOn w:val="a0"/>
    <w:rsid w:val="00362EE0"/>
  </w:style>
  <w:style w:type="character" w:customStyle="1" w:styleId="c8">
    <w:name w:val="c8"/>
    <w:basedOn w:val="a0"/>
    <w:rsid w:val="00362EE0"/>
  </w:style>
  <w:style w:type="character" w:customStyle="1" w:styleId="c17">
    <w:name w:val="c17"/>
    <w:basedOn w:val="a0"/>
    <w:rsid w:val="00362EE0"/>
  </w:style>
  <w:style w:type="character" w:customStyle="1" w:styleId="c2">
    <w:name w:val="c2"/>
    <w:basedOn w:val="a0"/>
    <w:rsid w:val="00362EE0"/>
  </w:style>
  <w:style w:type="paragraph" w:styleId="a4">
    <w:name w:val="Balloon Text"/>
    <w:basedOn w:val="a"/>
    <w:link w:val="a5"/>
    <w:uiPriority w:val="99"/>
    <w:semiHidden/>
    <w:unhideWhenUsed/>
    <w:rsid w:val="007D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10</cp:lastModifiedBy>
  <cp:revision>3</cp:revision>
  <cp:lastPrinted>2024-11-01T00:26:00Z</cp:lastPrinted>
  <dcterms:created xsi:type="dcterms:W3CDTF">2024-11-01T00:12:00Z</dcterms:created>
  <dcterms:modified xsi:type="dcterms:W3CDTF">2024-11-13T09:28:00Z</dcterms:modified>
</cp:coreProperties>
</file>