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21C" w:rsidRPr="00877041" w:rsidRDefault="00AF6844" w:rsidP="0087704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77041">
        <w:rPr>
          <w:rFonts w:ascii="Times New Roman" w:hAnsi="Times New Roman" w:cs="Times New Roman"/>
          <w:b/>
          <w:sz w:val="36"/>
          <w:szCs w:val="36"/>
        </w:rPr>
        <w:t>Авторитет родителей и его влияние на развитие ребенка.</w:t>
      </w:r>
      <w:bookmarkStart w:id="0" w:name="_GoBack"/>
      <w:bookmarkEnd w:id="0"/>
    </w:p>
    <w:p w:rsidR="00AF6844" w:rsidRPr="00877041" w:rsidRDefault="00AF6844" w:rsidP="0087704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041">
        <w:rPr>
          <w:rFonts w:ascii="Times New Roman" w:hAnsi="Times New Roman" w:cs="Times New Roman"/>
          <w:sz w:val="28"/>
          <w:szCs w:val="28"/>
        </w:rPr>
        <w:t>Авторитет – одно из важных условий семейного воспитания. Семья оказывает влияние на формирующуюся личность ребенка не только непосредственным целенаправленным воздействием взрослых ее членов, но и всем образом жизни. Если родители – люди добрые,</w:t>
      </w:r>
      <w:r w:rsidR="00877041" w:rsidRPr="00877041">
        <w:rPr>
          <w:rFonts w:ascii="Times New Roman" w:hAnsi="Times New Roman" w:cs="Times New Roman"/>
          <w:sz w:val="28"/>
          <w:szCs w:val="28"/>
        </w:rPr>
        <w:t xml:space="preserve"> </w:t>
      </w:r>
      <w:r w:rsidRPr="00877041">
        <w:rPr>
          <w:rFonts w:ascii="Times New Roman" w:hAnsi="Times New Roman" w:cs="Times New Roman"/>
          <w:sz w:val="28"/>
          <w:szCs w:val="28"/>
        </w:rPr>
        <w:t>отзывчивые,</w:t>
      </w:r>
      <w:r w:rsidR="00877041" w:rsidRPr="00877041">
        <w:rPr>
          <w:rFonts w:ascii="Times New Roman" w:hAnsi="Times New Roman" w:cs="Times New Roman"/>
          <w:sz w:val="28"/>
          <w:szCs w:val="28"/>
        </w:rPr>
        <w:t xml:space="preserve"> </w:t>
      </w:r>
      <w:r w:rsidRPr="00877041">
        <w:rPr>
          <w:rFonts w:ascii="Times New Roman" w:hAnsi="Times New Roman" w:cs="Times New Roman"/>
          <w:sz w:val="28"/>
          <w:szCs w:val="28"/>
        </w:rPr>
        <w:t>заботливые,</w:t>
      </w:r>
      <w:r w:rsidR="00877041" w:rsidRPr="00877041">
        <w:rPr>
          <w:rFonts w:ascii="Times New Roman" w:hAnsi="Times New Roman" w:cs="Times New Roman"/>
          <w:sz w:val="28"/>
          <w:szCs w:val="28"/>
        </w:rPr>
        <w:t xml:space="preserve"> </w:t>
      </w:r>
      <w:r w:rsidRPr="00877041">
        <w:rPr>
          <w:rFonts w:ascii="Times New Roman" w:hAnsi="Times New Roman" w:cs="Times New Roman"/>
          <w:sz w:val="28"/>
          <w:szCs w:val="28"/>
        </w:rPr>
        <w:t>внимательные,</w:t>
      </w:r>
      <w:r w:rsidR="00877041" w:rsidRPr="00877041">
        <w:rPr>
          <w:rFonts w:ascii="Times New Roman" w:hAnsi="Times New Roman" w:cs="Times New Roman"/>
          <w:sz w:val="28"/>
          <w:szCs w:val="28"/>
        </w:rPr>
        <w:t xml:space="preserve"> </w:t>
      </w:r>
      <w:r w:rsidRPr="00877041">
        <w:rPr>
          <w:rFonts w:ascii="Times New Roman" w:hAnsi="Times New Roman" w:cs="Times New Roman"/>
          <w:sz w:val="28"/>
          <w:szCs w:val="28"/>
        </w:rPr>
        <w:t>живут широкими общественными интересами,</w:t>
      </w:r>
      <w:r w:rsidR="00877041" w:rsidRPr="00877041">
        <w:rPr>
          <w:rFonts w:ascii="Times New Roman" w:hAnsi="Times New Roman" w:cs="Times New Roman"/>
          <w:sz w:val="28"/>
          <w:szCs w:val="28"/>
        </w:rPr>
        <w:t xml:space="preserve"> </w:t>
      </w:r>
      <w:r w:rsidRPr="00877041">
        <w:rPr>
          <w:rFonts w:ascii="Times New Roman" w:hAnsi="Times New Roman" w:cs="Times New Roman"/>
          <w:sz w:val="28"/>
          <w:szCs w:val="28"/>
        </w:rPr>
        <w:t>а семейный коллектив</w:t>
      </w:r>
      <w:r w:rsidR="006C4203" w:rsidRPr="00877041">
        <w:rPr>
          <w:rFonts w:ascii="Times New Roman" w:hAnsi="Times New Roman" w:cs="Times New Roman"/>
          <w:sz w:val="28"/>
          <w:szCs w:val="28"/>
        </w:rPr>
        <w:t xml:space="preserve"> сплочен общими трудовыми обязанностями,</w:t>
      </w:r>
      <w:r w:rsidR="00877041" w:rsidRPr="00877041">
        <w:rPr>
          <w:rFonts w:ascii="Times New Roman" w:hAnsi="Times New Roman" w:cs="Times New Roman"/>
          <w:sz w:val="28"/>
          <w:szCs w:val="28"/>
        </w:rPr>
        <w:t xml:space="preserve"> </w:t>
      </w:r>
      <w:r w:rsidR="006C4203" w:rsidRPr="00877041">
        <w:rPr>
          <w:rFonts w:ascii="Times New Roman" w:hAnsi="Times New Roman" w:cs="Times New Roman"/>
          <w:sz w:val="28"/>
          <w:szCs w:val="28"/>
        </w:rPr>
        <w:t>такая семья положительно влияет на воспитание детей. Но если они ведут праздный образ жизни,</w:t>
      </w:r>
      <w:r w:rsidR="00877041" w:rsidRPr="00877041">
        <w:rPr>
          <w:rFonts w:ascii="Times New Roman" w:hAnsi="Times New Roman" w:cs="Times New Roman"/>
          <w:sz w:val="28"/>
          <w:szCs w:val="28"/>
        </w:rPr>
        <w:t xml:space="preserve"> </w:t>
      </w:r>
      <w:r w:rsidR="006C4203" w:rsidRPr="00877041">
        <w:rPr>
          <w:rFonts w:ascii="Times New Roman" w:hAnsi="Times New Roman" w:cs="Times New Roman"/>
          <w:sz w:val="28"/>
          <w:szCs w:val="28"/>
        </w:rPr>
        <w:t>не хотят трудиться,</w:t>
      </w:r>
      <w:r w:rsidR="00877041" w:rsidRPr="00877041">
        <w:rPr>
          <w:rFonts w:ascii="Times New Roman" w:hAnsi="Times New Roman" w:cs="Times New Roman"/>
          <w:sz w:val="28"/>
          <w:szCs w:val="28"/>
        </w:rPr>
        <w:t xml:space="preserve"> </w:t>
      </w:r>
      <w:r w:rsidR="006C4203" w:rsidRPr="00877041">
        <w:rPr>
          <w:rFonts w:ascii="Times New Roman" w:hAnsi="Times New Roman" w:cs="Times New Roman"/>
          <w:sz w:val="28"/>
          <w:szCs w:val="28"/>
        </w:rPr>
        <w:t>семья замкнута в своем узком мирке,</w:t>
      </w:r>
      <w:r w:rsidR="00877041" w:rsidRPr="00877041">
        <w:rPr>
          <w:rFonts w:ascii="Times New Roman" w:hAnsi="Times New Roman" w:cs="Times New Roman"/>
          <w:sz w:val="28"/>
          <w:szCs w:val="28"/>
        </w:rPr>
        <w:t xml:space="preserve"> </w:t>
      </w:r>
      <w:r w:rsidR="006C4203" w:rsidRPr="00877041">
        <w:rPr>
          <w:rFonts w:ascii="Times New Roman" w:hAnsi="Times New Roman" w:cs="Times New Roman"/>
          <w:sz w:val="28"/>
          <w:szCs w:val="28"/>
        </w:rPr>
        <w:t>живет своей жизнью,</w:t>
      </w:r>
      <w:r w:rsidR="00877041" w:rsidRPr="008770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4203" w:rsidRPr="0087704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C4203" w:rsidRPr="00877041">
        <w:rPr>
          <w:rFonts w:ascii="Times New Roman" w:hAnsi="Times New Roman" w:cs="Times New Roman"/>
          <w:sz w:val="28"/>
          <w:szCs w:val="28"/>
        </w:rPr>
        <w:t xml:space="preserve"> такой семье царит черствый эгоизм. Воспитание в ней серьезно осложнено.</w:t>
      </w:r>
      <w:r w:rsidR="00877041" w:rsidRPr="00877041">
        <w:rPr>
          <w:rFonts w:ascii="Times New Roman" w:hAnsi="Times New Roman" w:cs="Times New Roman"/>
          <w:sz w:val="28"/>
          <w:szCs w:val="28"/>
        </w:rPr>
        <w:t xml:space="preserve"> </w:t>
      </w:r>
      <w:r w:rsidR="006C4203" w:rsidRPr="00877041">
        <w:rPr>
          <w:rFonts w:ascii="Times New Roman" w:hAnsi="Times New Roman" w:cs="Times New Roman"/>
          <w:sz w:val="28"/>
          <w:szCs w:val="28"/>
        </w:rPr>
        <w:t>Большинство родителей понимают значение авторитета в деле воспитания. Но как завоевать авторитет у ребенка,</w:t>
      </w:r>
      <w:r w:rsidR="00877041" w:rsidRPr="00877041">
        <w:rPr>
          <w:rFonts w:ascii="Times New Roman" w:hAnsi="Times New Roman" w:cs="Times New Roman"/>
          <w:sz w:val="28"/>
          <w:szCs w:val="28"/>
        </w:rPr>
        <w:t xml:space="preserve"> </w:t>
      </w:r>
      <w:r w:rsidR="006C4203" w:rsidRPr="00877041">
        <w:rPr>
          <w:rFonts w:ascii="Times New Roman" w:hAnsi="Times New Roman" w:cs="Times New Roman"/>
          <w:sz w:val="28"/>
          <w:szCs w:val="28"/>
        </w:rPr>
        <w:t>знают далеко не все. К сожалению,</w:t>
      </w:r>
      <w:r w:rsidR="00877041">
        <w:rPr>
          <w:rFonts w:ascii="Times New Roman" w:hAnsi="Times New Roman" w:cs="Times New Roman"/>
          <w:sz w:val="28"/>
          <w:szCs w:val="28"/>
        </w:rPr>
        <w:t xml:space="preserve"> </w:t>
      </w:r>
      <w:r w:rsidR="006C4203" w:rsidRPr="00877041">
        <w:rPr>
          <w:rFonts w:ascii="Times New Roman" w:hAnsi="Times New Roman" w:cs="Times New Roman"/>
          <w:sz w:val="28"/>
          <w:szCs w:val="28"/>
        </w:rPr>
        <w:t>родители не всегда владеют культурой общения и отношений: нередко они критикуют друг друга в присутствии детей.</w:t>
      </w:r>
      <w:r w:rsidR="00877041">
        <w:rPr>
          <w:rFonts w:ascii="Times New Roman" w:hAnsi="Times New Roman" w:cs="Times New Roman"/>
          <w:sz w:val="28"/>
          <w:szCs w:val="28"/>
        </w:rPr>
        <w:t xml:space="preserve"> </w:t>
      </w:r>
      <w:r w:rsidR="006C4203" w:rsidRPr="00877041">
        <w:rPr>
          <w:rFonts w:ascii="Times New Roman" w:hAnsi="Times New Roman" w:cs="Times New Roman"/>
          <w:sz w:val="28"/>
          <w:szCs w:val="28"/>
        </w:rPr>
        <w:t>При этом, не замечая</w:t>
      </w:r>
      <w:r w:rsidR="00877041">
        <w:rPr>
          <w:rFonts w:ascii="Times New Roman" w:hAnsi="Times New Roman" w:cs="Times New Roman"/>
          <w:sz w:val="28"/>
          <w:szCs w:val="28"/>
        </w:rPr>
        <w:t>,</w:t>
      </w:r>
      <w:r w:rsidR="006C4203" w:rsidRPr="00877041">
        <w:rPr>
          <w:rFonts w:ascii="Times New Roman" w:hAnsi="Times New Roman" w:cs="Times New Roman"/>
          <w:sz w:val="28"/>
          <w:szCs w:val="28"/>
        </w:rPr>
        <w:t xml:space="preserve"> как подрывается их авторитет.</w:t>
      </w:r>
    </w:p>
    <w:p w:rsidR="006C4203" w:rsidRDefault="006C4203" w:rsidP="00AF68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глазах детей авторитет родителей основан на достойном образце поведения.</w:t>
      </w:r>
    </w:p>
    <w:p w:rsidR="006C4203" w:rsidRDefault="006C4203" w:rsidP="00AF68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 используют любые подходящие ситуации для </w:t>
      </w:r>
      <w:r w:rsidR="009B353D">
        <w:rPr>
          <w:rFonts w:ascii="Times New Roman" w:hAnsi="Times New Roman" w:cs="Times New Roman"/>
          <w:sz w:val="28"/>
          <w:szCs w:val="28"/>
        </w:rPr>
        <w:t>поддержания</w:t>
      </w:r>
      <w:r>
        <w:rPr>
          <w:rFonts w:ascii="Times New Roman" w:hAnsi="Times New Roman" w:cs="Times New Roman"/>
          <w:sz w:val="28"/>
          <w:szCs w:val="28"/>
        </w:rPr>
        <w:t xml:space="preserve"> авторитета взрослых членов семьи. Ребенку небезразлично,</w:t>
      </w:r>
      <w:r w:rsidR="009B35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работает его отец и мать.</w:t>
      </w:r>
      <w:r w:rsidR="009B35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детском саду он с </w:t>
      </w:r>
      <w:r w:rsidR="009B353D">
        <w:rPr>
          <w:rFonts w:ascii="Times New Roman" w:hAnsi="Times New Roman" w:cs="Times New Roman"/>
          <w:sz w:val="28"/>
          <w:szCs w:val="28"/>
        </w:rPr>
        <w:t>гордостью</w:t>
      </w:r>
      <w:r>
        <w:rPr>
          <w:rFonts w:ascii="Times New Roman" w:hAnsi="Times New Roman" w:cs="Times New Roman"/>
          <w:sz w:val="28"/>
          <w:szCs w:val="28"/>
        </w:rPr>
        <w:t xml:space="preserve"> рассказывает о своих родителях. Однако нельзя рассчитывать на то, что,</w:t>
      </w:r>
      <w:r w:rsidR="009B35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видя только положительные примеры старших,</w:t>
      </w:r>
      <w:r w:rsidR="009B35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ребенок будет поступать именно так же. Пассивное восприятие</w:t>
      </w:r>
      <w:r w:rsidR="009B353D">
        <w:rPr>
          <w:rFonts w:ascii="Times New Roman" w:hAnsi="Times New Roman" w:cs="Times New Roman"/>
          <w:sz w:val="28"/>
          <w:szCs w:val="28"/>
        </w:rPr>
        <w:t xml:space="preserve"> примера взрослых не создает у ребенка стремления  к подражанию: необходимы условия для постоянных упражнений в добрых поступках, для проявления накапливаемых представлений. Положительно влияет на авторитет старших членов семьи их совместный с ребенком труд по обслуживанию и организации семейного быта. В процессе труда выявляются отношения друг к другу, к труду рядом работающего.</w:t>
      </w:r>
    </w:p>
    <w:p w:rsidR="009B353D" w:rsidRDefault="009B353D" w:rsidP="00AF68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Укреплению авторитета родителей способствуют совместные прогулки, посещение кинотеатра, театра, цирка. В таких случаях ребенок чувствует себя равноправным членом семейного коллектива, где его не только понимают, но и приобщают к семейным делам.</w:t>
      </w:r>
    </w:p>
    <w:p w:rsidR="009B353D" w:rsidRPr="00AF6844" w:rsidRDefault="009B353D" w:rsidP="00AF68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так, авторитет взрослых зависит от нас самих. Он заключается в содержании нашей жизни, в нашем поведении, отношении к окружающим и воспитанию своих детей.</w:t>
      </w:r>
    </w:p>
    <w:sectPr w:rsidR="009B353D" w:rsidRPr="00AF6844" w:rsidSect="0087704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C7076"/>
    <w:multiLevelType w:val="hybridMultilevel"/>
    <w:tmpl w:val="376C74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5C"/>
    <w:rsid w:val="0044321C"/>
    <w:rsid w:val="006C4203"/>
    <w:rsid w:val="00877041"/>
    <w:rsid w:val="009B353D"/>
    <w:rsid w:val="00A12C5C"/>
    <w:rsid w:val="00A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0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2013-10-24T10:18:00Z</dcterms:created>
  <dcterms:modified xsi:type="dcterms:W3CDTF">2013-10-24T10:53:00Z</dcterms:modified>
</cp:coreProperties>
</file>