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A5" w:rsidRPr="00B65BFF" w:rsidRDefault="006039A5" w:rsidP="006039A5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</w:pPr>
      <w:r w:rsidRPr="00B65BFF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Методическая работа с родителями</w:t>
      </w:r>
    </w:p>
    <w:p w:rsidR="006039A5" w:rsidRPr="00E315DE" w:rsidRDefault="006039A5" w:rsidP="00E315DE">
      <w:pPr>
        <w:pStyle w:val="a3"/>
        <w:jc w:val="center"/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</w:pPr>
      <w:r w:rsidRPr="00B65BFF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в МБУ ДО «Спортивная школа «Озёры».</w:t>
      </w:r>
      <w:bookmarkStart w:id="0" w:name="_GoBack"/>
      <w:bookmarkEnd w:id="0"/>
    </w:p>
    <w:p w:rsidR="006039A5" w:rsidRPr="006039A5" w:rsidRDefault="006039A5" w:rsidP="006039A5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6039A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039A5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>Скопинцева Анастасия Владимировна</w:t>
      </w:r>
    </w:p>
    <w:p w:rsidR="006039A5" w:rsidRPr="006039A5" w:rsidRDefault="006039A5" w:rsidP="006039A5">
      <w:pPr>
        <w:spacing w:after="24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Основной задачей </w:t>
      </w:r>
      <w:r w:rsidR="00185F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нашей </w:t>
      </w: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спортивной школы по проблеме воспитания </w:t>
      </w:r>
      <w:proofErr w:type="gramStart"/>
      <w:r w:rsidR="00A010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обучающихся</w:t>
      </w:r>
      <w:proofErr w:type="gramEnd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является организация системы работы тренера с родителями. Цель этой работы - помочь ребёнку стать уверенной зрелой личностью, которая сможет найти своё место в современном обществе, понимать и принимать общечеловеческие ценности. Наша спортивная школа призвана помочь семье в воспитании детей, и основная главная роль отводится тренеру-преподавателю. Поэтому эффективность воспитательной работы зависит от взаимоотношений преподавателя с родителями, его умения сотрудничать с семьёй, опираться на её помощь и поддержку. Это кропотливая ежедневная работа и формы, методы её разнообразны. Это и родительские собрания, групповые и индивидуальные беседы, пропаганда психолого-педагогических знаний, консульт</w:t>
      </w:r>
      <w:r w:rsidR="00A0104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ации,  «круглые столы»</w:t>
      </w: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привлечение к непосредственной работе с детьми. Однако тренер должен понимать, что разнообразие форм и методов ещё не всегда обеспечивает успех работы. </w:t>
      </w:r>
      <w:r w:rsidRPr="006039A5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Ос</w:t>
      </w:r>
      <w:r w:rsidR="00236E32" w:rsidRPr="00236E32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новная и главная задача тренера – преподавателя</w:t>
      </w:r>
      <w:r w:rsidR="00236E3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 сделать семью своим союзником, единомышленником, создать демократичный стиль отношений он должен обладать большим терпением и тактом. Порой с родителями работать значительно труднее, чем с детьми. Деятельность спортивной школы на основе анализа деятельности методической службы по работе с семьей - это определение условий для сотрудничества родителей и спортивной школы в деле воспитания на основе единой педагогической позиции. В современных условиях возросла роль методической службы, которая переходит от функции простого информирования к научному обеспечению инновационных процессов, диагностике и анализу их эффективности, компетентной помощи преподавателям.  </w:t>
      </w:r>
      <w:r w:rsidRPr="006039A5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Деятельность методической службы</w:t>
      </w: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 может осуществляться  по одному сценарию: её индивидуальность предполагает реализацию различных функций в зависимости от потребностей педагогической практики. Индивидуальная работа с родителями может проводиться в форме непосредственного и опосредованного взаимодействия. В качестве опосредованного взаимодействия со спортивной школой информация для родителей выкладывается в наших соц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иальных сетях</w:t>
      </w: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где содержится информация о работе спортивной школы.  Непосредственное взаимодействие – встречи и беседы, которые носят развивающую и поддерживающую функцию. От успешного развития взаимодействия выигрывают все стороны. Положительным результатом для тренеров - преподавателей становится повышение уважения со стороны родителей и общества в целом, улучшение межличностных взаимоотношений с ними, повышение авторитета, удовлетворенность своей работой. Для родителей результатом становится лучшее знание своих детей и обучающих программ, уверенность в том, что при обучении учитывается их мнение и пожелание, увеличение родительской компетентности, укрепление семьи и улучшение общения с детьми. Для детей выигрыш очевиден. Он проявляется в лучшем отношении к спортивной школе, к тренировочным занятиям, в развитии их знаний и умений, успешном социальном становлении. Основные формы общения родителей и тренеров в нашей спортивной школе:</w:t>
      </w:r>
    </w:p>
    <w:p w:rsidR="006039A5" w:rsidRPr="006039A5" w:rsidRDefault="006039A5" w:rsidP="006039A5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родительских собраний, индивидуальных встреч, интересных и полезных встреч со специалистами.</w:t>
      </w:r>
    </w:p>
    <w:p w:rsidR="006039A5" w:rsidRPr="006039A5" w:rsidRDefault="006039A5" w:rsidP="006039A5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работа телефонной линии, по которой родители связываются с тренерами-преподавателями или получают консультацию.</w:t>
      </w:r>
    </w:p>
    <w:p w:rsidR="006039A5" w:rsidRPr="006039A5" w:rsidRDefault="006039A5" w:rsidP="006039A5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проведение неформальных встреч родителей, детей и тренеров (праздники, спортивные игры и т.д.)</w:t>
      </w:r>
    </w:p>
    <w:p w:rsidR="006039A5" w:rsidRPr="006039A5" w:rsidRDefault="006039A5" w:rsidP="006039A5">
      <w:pPr>
        <w:spacing w:before="100" w:beforeAutospacing="1" w:after="120" w:line="240" w:lineRule="auto"/>
        <w:ind w:left="-180"/>
        <w:jc w:val="center"/>
        <w:rPr>
          <w:rFonts w:ascii="Times New Roman" w:eastAsia="Times New Roman" w:hAnsi="Times New Roman" w:cs="Times New Roman"/>
          <w:lang w:eastAsia="ru-RU"/>
        </w:rPr>
      </w:pPr>
      <w:r w:rsidRPr="006039A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Деятельность нашего тренерско-преподавательского состава по организации работы с родителями реализует следующие цели:</w:t>
      </w:r>
    </w:p>
    <w:p w:rsidR="006039A5" w:rsidRPr="006039A5" w:rsidRDefault="006039A5" w:rsidP="006039A5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просветительская</w:t>
      </w:r>
      <w:proofErr w:type="gramEnd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способствовать родительскому видению и пониманию изменений, происходящих с детьми.</w:t>
      </w:r>
    </w:p>
    <w:p w:rsidR="006039A5" w:rsidRPr="006039A5" w:rsidRDefault="006039A5" w:rsidP="006039A5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консультативная</w:t>
      </w:r>
      <w:proofErr w:type="gramEnd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76287A" w:rsidRPr="00623B1D" w:rsidRDefault="006039A5" w:rsidP="006039A5">
      <w:pPr>
        <w:numPr>
          <w:ilvl w:val="0"/>
          <w:numId w:val="1"/>
        </w:numPr>
        <w:spacing w:beforeAutospacing="1" w:after="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коммуникативная</w:t>
      </w:r>
      <w:proofErr w:type="gramEnd"/>
      <w:r w:rsidRPr="006039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обогащение семейной жизни эмоциональными впечатлениями, опытом культуры взаимодействия ребенка и родителей.</w:t>
      </w:r>
    </w:p>
    <w:p w:rsidR="00623B1D" w:rsidRPr="00623B1D" w:rsidRDefault="00623B1D" w:rsidP="00623B1D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Таким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образом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методическая работа в спортивной школе</w:t>
      </w:r>
      <w:r w:rsidRPr="00623B1D">
        <w:rPr>
          <w:rFonts w:ascii="Times New Roman" w:hAnsi="Times New Roman" w:cs="Times New Roman"/>
          <w:shd w:val="clear" w:color="auto" w:fill="FFFFFF"/>
        </w:rPr>
        <w:t xml:space="preserve"> — это современная коммуникативная технология взаимодействия тренера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23B1D"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23B1D">
        <w:rPr>
          <w:rFonts w:ascii="Times New Roman" w:hAnsi="Times New Roman" w:cs="Times New Roman"/>
          <w:shd w:val="clear" w:color="auto" w:fill="FFFFFF"/>
        </w:rPr>
        <w:t xml:space="preserve">преподавателя </w:t>
      </w:r>
      <w:r>
        <w:rPr>
          <w:rFonts w:ascii="Times New Roman" w:hAnsi="Times New Roman" w:cs="Times New Roman"/>
          <w:shd w:val="clear" w:color="auto" w:fill="FFFFFF"/>
        </w:rPr>
        <w:t xml:space="preserve">с воспитанниками </w:t>
      </w:r>
      <w:r w:rsidRPr="00623B1D">
        <w:rPr>
          <w:rFonts w:ascii="Times New Roman" w:hAnsi="Times New Roman" w:cs="Times New Roman"/>
          <w:shd w:val="clear" w:color="auto" w:fill="FFFFFF"/>
        </w:rPr>
        <w:t>и родителями, которая открывает новые подходы и пути преодоления конфликтных ситуаций во всем тренировочном пространстве школы, играя особую роль в воспитательной работе учреждения.</w:t>
      </w:r>
    </w:p>
    <w:sectPr w:rsidR="00623B1D" w:rsidRPr="00623B1D" w:rsidSect="00E315D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55DF"/>
    <w:multiLevelType w:val="multilevel"/>
    <w:tmpl w:val="313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FF"/>
    <w:rsid w:val="001135FF"/>
    <w:rsid w:val="00185FC0"/>
    <w:rsid w:val="00236E32"/>
    <w:rsid w:val="006039A5"/>
    <w:rsid w:val="00623B1D"/>
    <w:rsid w:val="0076287A"/>
    <w:rsid w:val="00A01047"/>
    <w:rsid w:val="00B65BFF"/>
    <w:rsid w:val="00E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2023-11-02T11:13:00Z</dcterms:created>
  <dcterms:modified xsi:type="dcterms:W3CDTF">2025-06-16T08:26:00Z</dcterms:modified>
</cp:coreProperties>
</file>