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A27" w:rsidRDefault="00E64A27" w:rsidP="00353AE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Муниципальное </w:t>
      </w:r>
      <w:r w:rsidR="00353AE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бюджетное дошкольное образовательное учреждение «ДС № 439» </w:t>
      </w:r>
      <w:proofErr w:type="spellStart"/>
      <w:r w:rsidR="00353AE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</w:t>
      </w:r>
      <w:proofErr w:type="gramStart"/>
      <w:r w:rsidR="00353AE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.Ч</w:t>
      </w:r>
      <w:proofErr w:type="gramEnd"/>
      <w:r w:rsidR="00353AE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елябинска</w:t>
      </w:r>
      <w:proofErr w:type="spellEnd"/>
      <w:r w:rsidR="00353AE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E64A27" w:rsidRDefault="00E64A27"/>
    <w:p w:rsidR="00E64A27" w:rsidRPr="00E64A27" w:rsidRDefault="00E64A27" w:rsidP="00E64A27"/>
    <w:p w:rsidR="00E64A27" w:rsidRPr="00E64A27" w:rsidRDefault="00E64A27" w:rsidP="00E64A27"/>
    <w:p w:rsidR="00E64A27" w:rsidRPr="00E64A27" w:rsidRDefault="00E64A27" w:rsidP="00E64A27"/>
    <w:p w:rsidR="00E64A27" w:rsidRPr="00E64A27" w:rsidRDefault="00E64A27" w:rsidP="00E64A27"/>
    <w:p w:rsidR="00E64A27" w:rsidRDefault="00E64A27" w:rsidP="00E64A27"/>
    <w:p w:rsidR="002E5674" w:rsidRDefault="002E5674" w:rsidP="00E64A27"/>
    <w:p w:rsidR="002E5674" w:rsidRDefault="002E5674" w:rsidP="00E64A27"/>
    <w:p w:rsidR="00AD52EA" w:rsidRDefault="00E64A27" w:rsidP="00E64A27">
      <w:pPr>
        <w:tabs>
          <w:tab w:val="left" w:pos="3285"/>
        </w:tabs>
        <w:jc w:val="center"/>
        <w:rPr>
          <w:rFonts w:ascii="Times New Roman" w:hAnsi="Times New Roman"/>
          <w:b/>
          <w:sz w:val="44"/>
          <w:szCs w:val="44"/>
        </w:rPr>
      </w:pPr>
      <w:r w:rsidRPr="003C5B5D">
        <w:rPr>
          <w:rFonts w:ascii="Times New Roman" w:hAnsi="Times New Roman"/>
          <w:b/>
          <w:sz w:val="44"/>
          <w:szCs w:val="44"/>
        </w:rPr>
        <w:t>Рабочая</w:t>
      </w:r>
      <w:r>
        <w:rPr>
          <w:rFonts w:ascii="Times New Roman" w:hAnsi="Times New Roman"/>
          <w:b/>
          <w:sz w:val="44"/>
          <w:szCs w:val="44"/>
        </w:rPr>
        <w:t xml:space="preserve"> программа кружка</w:t>
      </w:r>
    </w:p>
    <w:p w:rsidR="00E64A27" w:rsidRPr="002E5674" w:rsidRDefault="009406E4" w:rsidP="002E5674">
      <w:pPr>
        <w:tabs>
          <w:tab w:val="left" w:pos="3060"/>
          <w:tab w:val="left" w:pos="3285"/>
        </w:tabs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детей </w:t>
      </w:r>
      <w:r w:rsidR="00353AE1">
        <w:rPr>
          <w:rFonts w:ascii="Times New Roman" w:hAnsi="Times New Roman"/>
          <w:b/>
          <w:sz w:val="44"/>
          <w:szCs w:val="44"/>
        </w:rPr>
        <w:t>2-3</w:t>
      </w:r>
      <w:r>
        <w:rPr>
          <w:rFonts w:ascii="Times New Roman" w:hAnsi="Times New Roman"/>
          <w:b/>
          <w:sz w:val="44"/>
          <w:szCs w:val="44"/>
        </w:rPr>
        <w:t>лет</w:t>
      </w:r>
    </w:p>
    <w:p w:rsidR="009406E4" w:rsidRDefault="009406E4" w:rsidP="009406E4">
      <w:pPr>
        <w:tabs>
          <w:tab w:val="left" w:pos="3285"/>
        </w:tabs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«Русские народные сказки - </w:t>
      </w:r>
      <w:r w:rsidRPr="00E41E7D">
        <w:rPr>
          <w:rFonts w:ascii="Times New Roman" w:hAnsi="Times New Roman"/>
          <w:b/>
          <w:sz w:val="44"/>
          <w:szCs w:val="44"/>
        </w:rPr>
        <w:t>как средство нравств</w:t>
      </w:r>
      <w:r>
        <w:rPr>
          <w:rFonts w:ascii="Times New Roman" w:hAnsi="Times New Roman"/>
          <w:b/>
          <w:sz w:val="44"/>
          <w:szCs w:val="44"/>
        </w:rPr>
        <w:t>енного воспитания детей младшего</w:t>
      </w:r>
      <w:r w:rsidRPr="00E41E7D">
        <w:rPr>
          <w:rFonts w:ascii="Times New Roman" w:hAnsi="Times New Roman"/>
          <w:b/>
          <w:sz w:val="44"/>
          <w:szCs w:val="44"/>
        </w:rPr>
        <w:t xml:space="preserve"> </w:t>
      </w:r>
      <w:r>
        <w:rPr>
          <w:rFonts w:ascii="Times New Roman" w:hAnsi="Times New Roman"/>
          <w:b/>
          <w:sz w:val="44"/>
          <w:szCs w:val="44"/>
        </w:rPr>
        <w:t xml:space="preserve">дошкольного </w:t>
      </w:r>
      <w:r w:rsidRPr="00E41E7D">
        <w:rPr>
          <w:rFonts w:ascii="Times New Roman" w:hAnsi="Times New Roman"/>
          <w:b/>
          <w:sz w:val="44"/>
          <w:szCs w:val="44"/>
        </w:rPr>
        <w:t>возраста»</w:t>
      </w:r>
    </w:p>
    <w:p w:rsidR="00E64A27" w:rsidRPr="00E64A27" w:rsidRDefault="00E64A27" w:rsidP="00E64A27"/>
    <w:p w:rsidR="00E64A27" w:rsidRPr="00E64A27" w:rsidRDefault="00E64A27" w:rsidP="00E64A27"/>
    <w:p w:rsidR="00E64A27" w:rsidRPr="00E64A27" w:rsidRDefault="00E64A27" w:rsidP="00E64A27"/>
    <w:p w:rsidR="00E64A27" w:rsidRPr="00E64A27" w:rsidRDefault="00E64A27" w:rsidP="00E64A27"/>
    <w:p w:rsidR="00E64A27" w:rsidRPr="00E64A27" w:rsidRDefault="00E64A27" w:rsidP="00E64A27"/>
    <w:p w:rsidR="00E64A27" w:rsidRDefault="00E64A27" w:rsidP="00E64A27"/>
    <w:p w:rsidR="00E64A27" w:rsidRPr="00E64A27" w:rsidRDefault="00E64A27" w:rsidP="00E64A27">
      <w:pPr>
        <w:tabs>
          <w:tab w:val="left" w:pos="2160"/>
        </w:tabs>
        <w:rPr>
          <w:rFonts w:ascii="Times New Roman" w:eastAsiaTheme="minorHAnsi" w:hAnsi="Times New Roman"/>
          <w:sz w:val="32"/>
          <w:szCs w:val="32"/>
        </w:rPr>
      </w:pPr>
      <w:r>
        <w:tab/>
      </w:r>
      <w:r w:rsidRPr="00E64A27">
        <w:rPr>
          <w:rFonts w:ascii="Times New Roman" w:eastAsiaTheme="minorHAnsi" w:hAnsi="Times New Roman"/>
          <w:sz w:val="32"/>
          <w:szCs w:val="32"/>
        </w:rPr>
        <w:t xml:space="preserve">   </w:t>
      </w:r>
      <w:r>
        <w:rPr>
          <w:rFonts w:ascii="Times New Roman" w:eastAsiaTheme="minorHAnsi" w:hAnsi="Times New Roman"/>
          <w:sz w:val="32"/>
          <w:szCs w:val="32"/>
        </w:rPr>
        <w:t xml:space="preserve">                                            </w:t>
      </w:r>
      <w:r w:rsidRPr="00E64A27">
        <w:rPr>
          <w:rFonts w:ascii="Times New Roman" w:eastAsiaTheme="minorHAnsi" w:hAnsi="Times New Roman"/>
          <w:sz w:val="32"/>
          <w:szCs w:val="32"/>
        </w:rPr>
        <w:t xml:space="preserve">Составитель программы:                                 </w:t>
      </w:r>
    </w:p>
    <w:p w:rsidR="00E64A27" w:rsidRPr="00E64A27" w:rsidRDefault="00E64A27" w:rsidP="00353AE1">
      <w:pPr>
        <w:tabs>
          <w:tab w:val="left" w:pos="8235"/>
        </w:tabs>
        <w:rPr>
          <w:rFonts w:ascii="Times New Roman" w:eastAsiaTheme="minorHAnsi" w:hAnsi="Times New Roman"/>
          <w:sz w:val="32"/>
          <w:szCs w:val="32"/>
        </w:rPr>
      </w:pPr>
      <w:r w:rsidRPr="00E64A27">
        <w:rPr>
          <w:rFonts w:ascii="Times New Roman" w:eastAsiaTheme="minorHAnsi" w:hAnsi="Times New Roman"/>
          <w:sz w:val="56"/>
          <w:szCs w:val="56"/>
        </w:rPr>
        <w:t xml:space="preserve">                                                    </w:t>
      </w:r>
      <w:proofErr w:type="spellStart"/>
      <w:r w:rsidR="00353AE1">
        <w:rPr>
          <w:rFonts w:ascii="Times New Roman" w:eastAsiaTheme="minorHAnsi" w:hAnsi="Times New Roman"/>
          <w:sz w:val="32"/>
          <w:szCs w:val="32"/>
        </w:rPr>
        <w:t>Леготина</w:t>
      </w:r>
      <w:proofErr w:type="spellEnd"/>
      <w:r w:rsidR="00353AE1">
        <w:rPr>
          <w:rFonts w:ascii="Times New Roman" w:eastAsiaTheme="minorHAnsi" w:hAnsi="Times New Roman"/>
          <w:sz w:val="32"/>
          <w:szCs w:val="32"/>
        </w:rPr>
        <w:t xml:space="preserve"> О.Е.</w:t>
      </w:r>
    </w:p>
    <w:p w:rsidR="00E64A27" w:rsidRPr="00E64A27" w:rsidRDefault="00E64A27" w:rsidP="00E64A27">
      <w:pPr>
        <w:tabs>
          <w:tab w:val="left" w:pos="7440"/>
        </w:tabs>
        <w:rPr>
          <w:rFonts w:ascii="Times New Roman" w:eastAsiaTheme="minorHAnsi" w:hAnsi="Times New Roman"/>
          <w:sz w:val="32"/>
          <w:szCs w:val="32"/>
        </w:rPr>
      </w:pPr>
    </w:p>
    <w:p w:rsidR="00E64A27" w:rsidRDefault="00E64A27" w:rsidP="00E64A27">
      <w:pPr>
        <w:tabs>
          <w:tab w:val="left" w:pos="3195"/>
        </w:tabs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  <w:sz w:val="32"/>
          <w:szCs w:val="32"/>
        </w:rPr>
        <w:tab/>
      </w:r>
      <w:r w:rsidR="00353AE1">
        <w:rPr>
          <w:rFonts w:ascii="Times New Roman" w:eastAsiaTheme="minorHAnsi" w:hAnsi="Times New Roman"/>
        </w:rPr>
        <w:t xml:space="preserve">2017/2018 </w:t>
      </w:r>
      <w:proofErr w:type="spellStart"/>
      <w:r w:rsidR="00353AE1">
        <w:rPr>
          <w:rFonts w:ascii="Times New Roman" w:eastAsiaTheme="minorHAnsi" w:hAnsi="Times New Roman"/>
        </w:rPr>
        <w:t>уч</w:t>
      </w:r>
      <w:proofErr w:type="gramStart"/>
      <w:r w:rsidR="00353AE1">
        <w:rPr>
          <w:rFonts w:ascii="Times New Roman" w:eastAsiaTheme="minorHAnsi" w:hAnsi="Times New Roman"/>
        </w:rPr>
        <w:t>.г</w:t>
      </w:r>
      <w:proofErr w:type="gramEnd"/>
      <w:r w:rsidR="00353AE1">
        <w:rPr>
          <w:rFonts w:ascii="Times New Roman" w:eastAsiaTheme="minorHAnsi" w:hAnsi="Times New Roman"/>
        </w:rPr>
        <w:t>од</w:t>
      </w:r>
      <w:proofErr w:type="spellEnd"/>
      <w:r w:rsidR="00353AE1">
        <w:rPr>
          <w:rFonts w:ascii="Times New Roman" w:eastAsiaTheme="minorHAnsi" w:hAnsi="Times New Roman"/>
        </w:rPr>
        <w:t>.</w:t>
      </w:r>
    </w:p>
    <w:p w:rsidR="00353AE1" w:rsidRDefault="00353AE1" w:rsidP="00E64A27">
      <w:pPr>
        <w:tabs>
          <w:tab w:val="left" w:pos="3195"/>
        </w:tabs>
        <w:rPr>
          <w:rFonts w:ascii="Times New Roman" w:eastAsiaTheme="minorHAnsi" w:hAnsi="Times New Roman"/>
        </w:rPr>
      </w:pPr>
    </w:p>
    <w:p w:rsidR="00353AE1" w:rsidRPr="00353AE1" w:rsidRDefault="00353AE1" w:rsidP="00E64A27">
      <w:pPr>
        <w:tabs>
          <w:tab w:val="left" w:pos="3195"/>
        </w:tabs>
        <w:rPr>
          <w:rFonts w:ascii="Times New Roman" w:eastAsiaTheme="minorHAnsi" w:hAnsi="Times New Roman"/>
        </w:rPr>
      </w:pPr>
    </w:p>
    <w:p w:rsidR="00E64A27" w:rsidRPr="00E64A27" w:rsidRDefault="00E64A27" w:rsidP="00E64A27">
      <w:pPr>
        <w:tabs>
          <w:tab w:val="left" w:pos="2160"/>
        </w:tabs>
        <w:rPr>
          <w:rFonts w:ascii="Times New Roman" w:eastAsiaTheme="minorHAnsi" w:hAnsi="Times New Roman"/>
          <w:b/>
          <w:sz w:val="32"/>
          <w:szCs w:val="32"/>
        </w:rPr>
      </w:pPr>
      <w:r w:rsidRPr="00E64A27">
        <w:rPr>
          <w:rFonts w:ascii="Times New Roman" w:eastAsiaTheme="minorHAnsi" w:hAnsi="Times New Roman"/>
          <w:b/>
          <w:sz w:val="32"/>
          <w:szCs w:val="32"/>
        </w:rPr>
        <w:lastRenderedPageBreak/>
        <w:t xml:space="preserve">                                  Пояснительная записка</w:t>
      </w:r>
    </w:p>
    <w:p w:rsidR="00E64A27" w:rsidRPr="00E64A27" w:rsidRDefault="00E64A27" w:rsidP="00E64A27">
      <w:pPr>
        <w:tabs>
          <w:tab w:val="left" w:pos="2160"/>
        </w:tabs>
        <w:rPr>
          <w:rFonts w:ascii="Times New Roman" w:eastAsiaTheme="minorHAnsi" w:hAnsi="Times New Roman"/>
          <w:sz w:val="28"/>
          <w:szCs w:val="28"/>
        </w:rPr>
      </w:pPr>
      <w:r w:rsidRPr="00E64A27">
        <w:rPr>
          <w:rFonts w:ascii="Times New Roman" w:eastAsiaTheme="minorHAnsi" w:hAnsi="Times New Roman"/>
          <w:b/>
          <w:sz w:val="28"/>
          <w:szCs w:val="28"/>
        </w:rPr>
        <w:t>Вид кружка:</w:t>
      </w:r>
      <w:r w:rsidRPr="00E64A27">
        <w:rPr>
          <w:rFonts w:ascii="Times New Roman" w:eastAsiaTheme="minorHAnsi" w:hAnsi="Times New Roman"/>
          <w:sz w:val="28"/>
          <w:szCs w:val="28"/>
        </w:rPr>
        <w:t xml:space="preserve"> Познавательно </w:t>
      </w:r>
      <w:r>
        <w:rPr>
          <w:rFonts w:ascii="Times New Roman" w:eastAsiaTheme="minorHAnsi" w:hAnsi="Times New Roman"/>
          <w:sz w:val="28"/>
          <w:szCs w:val="28"/>
        </w:rPr>
        <w:t>–</w:t>
      </w:r>
      <w:r w:rsidRPr="00E64A27">
        <w:rPr>
          <w:rFonts w:ascii="Times New Roman" w:eastAsiaTheme="minorHAnsi" w:hAnsi="Times New Roman"/>
          <w:sz w:val="28"/>
          <w:szCs w:val="28"/>
        </w:rPr>
        <w:t xml:space="preserve"> творческий</w:t>
      </w:r>
      <w:r>
        <w:rPr>
          <w:rFonts w:ascii="Times New Roman" w:eastAsiaTheme="minorHAnsi" w:hAnsi="Times New Roman"/>
          <w:sz w:val="28"/>
          <w:szCs w:val="28"/>
        </w:rPr>
        <w:t>, игровой</w:t>
      </w:r>
    </w:p>
    <w:p w:rsidR="00E64A27" w:rsidRPr="00E64A27" w:rsidRDefault="00E64A27" w:rsidP="00E64A27">
      <w:pPr>
        <w:tabs>
          <w:tab w:val="left" w:pos="2160"/>
        </w:tabs>
        <w:rPr>
          <w:rFonts w:ascii="Times New Roman" w:eastAsiaTheme="minorHAnsi" w:hAnsi="Times New Roman"/>
          <w:sz w:val="28"/>
          <w:szCs w:val="28"/>
        </w:rPr>
      </w:pPr>
      <w:r w:rsidRPr="00E64A27">
        <w:rPr>
          <w:rFonts w:ascii="Times New Roman" w:eastAsiaTheme="minorHAnsi" w:hAnsi="Times New Roman"/>
          <w:sz w:val="28"/>
          <w:szCs w:val="28"/>
        </w:rPr>
        <w:t>Программа духовно-нравственного направления</w:t>
      </w:r>
    </w:p>
    <w:p w:rsidR="00E64A27" w:rsidRPr="00E64A27" w:rsidRDefault="00E64A27" w:rsidP="00E64A27">
      <w:pPr>
        <w:tabs>
          <w:tab w:val="left" w:pos="2160"/>
        </w:tabs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</w:t>
      </w:r>
      <w:r w:rsidR="00353AE1">
        <w:rPr>
          <w:rFonts w:ascii="Times New Roman" w:eastAsiaTheme="minorHAnsi" w:hAnsi="Times New Roman"/>
          <w:sz w:val="28"/>
          <w:szCs w:val="28"/>
        </w:rPr>
        <w:t>ограмма рассчитана для детей 2-3</w:t>
      </w:r>
      <w:r w:rsidRPr="00E64A27">
        <w:rPr>
          <w:rFonts w:ascii="Times New Roman" w:eastAsiaTheme="minorHAnsi" w:hAnsi="Times New Roman"/>
          <w:sz w:val="28"/>
          <w:szCs w:val="28"/>
        </w:rPr>
        <w:t>лет</w:t>
      </w:r>
    </w:p>
    <w:p w:rsidR="00E64A27" w:rsidRPr="00E64A27" w:rsidRDefault="00E64A27" w:rsidP="00E64A27">
      <w:pPr>
        <w:tabs>
          <w:tab w:val="left" w:pos="2160"/>
        </w:tabs>
        <w:rPr>
          <w:rFonts w:ascii="Times New Roman" w:eastAsiaTheme="minorHAnsi" w:hAnsi="Times New Roman"/>
          <w:sz w:val="28"/>
          <w:szCs w:val="28"/>
        </w:rPr>
      </w:pPr>
      <w:r w:rsidRPr="00E64A27">
        <w:rPr>
          <w:rFonts w:ascii="Times New Roman" w:eastAsiaTheme="minorHAnsi" w:hAnsi="Times New Roman"/>
          <w:b/>
          <w:sz w:val="28"/>
          <w:szCs w:val="28"/>
        </w:rPr>
        <w:t>Срок реализации</w:t>
      </w:r>
      <w:r w:rsidRPr="00E64A27">
        <w:rPr>
          <w:rFonts w:ascii="Times New Roman" w:eastAsiaTheme="minorHAnsi" w:hAnsi="Times New Roman"/>
          <w:sz w:val="28"/>
          <w:szCs w:val="28"/>
        </w:rPr>
        <w:t xml:space="preserve"> - 1 год</w:t>
      </w:r>
    </w:p>
    <w:p w:rsidR="00E64A27" w:rsidRPr="00E64A27" w:rsidRDefault="00E64A27" w:rsidP="00E64A27">
      <w:pPr>
        <w:tabs>
          <w:tab w:val="left" w:pos="2160"/>
        </w:tabs>
        <w:rPr>
          <w:rFonts w:ascii="Times New Roman" w:eastAsiaTheme="minorHAnsi" w:hAnsi="Times New Roman"/>
          <w:sz w:val="28"/>
          <w:szCs w:val="28"/>
        </w:rPr>
      </w:pPr>
      <w:r w:rsidRPr="00E64A27">
        <w:rPr>
          <w:rFonts w:ascii="Times New Roman" w:eastAsiaTheme="minorHAnsi" w:hAnsi="Times New Roman"/>
          <w:b/>
          <w:sz w:val="28"/>
          <w:szCs w:val="28"/>
        </w:rPr>
        <w:t>Режим работы кружка</w:t>
      </w:r>
      <w:r w:rsidRPr="00E64A27">
        <w:rPr>
          <w:rFonts w:ascii="Times New Roman" w:eastAsiaTheme="minorHAnsi" w:hAnsi="Times New Roman"/>
          <w:sz w:val="28"/>
          <w:szCs w:val="28"/>
        </w:rPr>
        <w:t xml:space="preserve"> - занятия проводятся 1 раз в неделю.</w:t>
      </w:r>
    </w:p>
    <w:p w:rsidR="00E64A27" w:rsidRPr="00E64A27" w:rsidRDefault="00E64A27" w:rsidP="00E64A27">
      <w:pPr>
        <w:tabs>
          <w:tab w:val="left" w:pos="2160"/>
        </w:tabs>
        <w:rPr>
          <w:rFonts w:ascii="Times New Roman" w:eastAsiaTheme="minorHAnsi" w:hAnsi="Times New Roman"/>
          <w:sz w:val="28"/>
          <w:szCs w:val="28"/>
        </w:rPr>
      </w:pPr>
      <w:r w:rsidRPr="00E64A27">
        <w:rPr>
          <w:rFonts w:ascii="Times New Roman" w:eastAsiaTheme="minorHAnsi" w:hAnsi="Times New Roman"/>
          <w:b/>
          <w:sz w:val="28"/>
          <w:szCs w:val="28"/>
        </w:rPr>
        <w:t>Продолжительность занятия</w:t>
      </w:r>
      <w:r w:rsidRPr="00E64A27">
        <w:rPr>
          <w:rFonts w:ascii="Times New Roman" w:eastAsiaTheme="minorHAnsi" w:hAnsi="Times New Roman"/>
          <w:sz w:val="28"/>
          <w:szCs w:val="28"/>
        </w:rPr>
        <w:t xml:space="preserve"> - </w:t>
      </w:r>
      <w:r>
        <w:rPr>
          <w:rFonts w:ascii="Times New Roman" w:eastAsiaTheme="minorHAnsi" w:hAnsi="Times New Roman"/>
          <w:sz w:val="28"/>
          <w:szCs w:val="28"/>
        </w:rPr>
        <w:t>15</w:t>
      </w:r>
      <w:r w:rsidRPr="00E64A27">
        <w:rPr>
          <w:rFonts w:ascii="Times New Roman" w:eastAsiaTheme="minorHAnsi" w:hAnsi="Times New Roman"/>
          <w:sz w:val="28"/>
          <w:szCs w:val="28"/>
        </w:rPr>
        <w:t xml:space="preserve"> минут, во вторую половину дня.</w:t>
      </w:r>
    </w:p>
    <w:p w:rsidR="00E64A27" w:rsidRDefault="00E64A27" w:rsidP="00E64A27">
      <w:pPr>
        <w:tabs>
          <w:tab w:val="left" w:pos="2160"/>
        </w:tabs>
        <w:rPr>
          <w:rFonts w:ascii="Times New Roman" w:eastAsiaTheme="minorHAnsi" w:hAnsi="Times New Roman"/>
          <w:sz w:val="28"/>
          <w:szCs w:val="28"/>
        </w:rPr>
      </w:pPr>
      <w:r w:rsidRPr="00E64A27">
        <w:rPr>
          <w:rFonts w:ascii="Times New Roman" w:eastAsiaTheme="minorHAnsi" w:hAnsi="Times New Roman"/>
          <w:b/>
          <w:sz w:val="28"/>
          <w:szCs w:val="28"/>
        </w:rPr>
        <w:t>Участники кружка:</w:t>
      </w:r>
      <w:r w:rsidRPr="00E64A27">
        <w:rPr>
          <w:rFonts w:ascii="Times New Roman" w:eastAsiaTheme="minorHAnsi" w:hAnsi="Times New Roman"/>
          <w:sz w:val="28"/>
          <w:szCs w:val="28"/>
        </w:rPr>
        <w:t xml:space="preserve"> Дети, родители, воспитатели.</w:t>
      </w:r>
    </w:p>
    <w:p w:rsidR="007957AB" w:rsidRPr="007957AB" w:rsidRDefault="007957AB" w:rsidP="007957AB">
      <w:pPr>
        <w:tabs>
          <w:tab w:val="left" w:pos="2160"/>
        </w:tabs>
        <w:rPr>
          <w:rFonts w:ascii="Times New Roman" w:eastAsiaTheme="minorHAnsi" w:hAnsi="Times New Roman"/>
          <w:b/>
          <w:sz w:val="28"/>
          <w:szCs w:val="28"/>
        </w:rPr>
      </w:pPr>
      <w:r w:rsidRPr="007957AB">
        <w:rPr>
          <w:rFonts w:ascii="Times New Roman" w:eastAsiaTheme="minorHAnsi" w:hAnsi="Times New Roman"/>
          <w:b/>
          <w:sz w:val="28"/>
          <w:szCs w:val="28"/>
        </w:rPr>
        <w:t>Постановка проблемы:</w:t>
      </w:r>
    </w:p>
    <w:p w:rsidR="007957AB" w:rsidRPr="007957AB" w:rsidRDefault="007957AB" w:rsidP="007957AB">
      <w:pPr>
        <w:tabs>
          <w:tab w:val="left" w:pos="2160"/>
        </w:tabs>
        <w:rPr>
          <w:rFonts w:ascii="Times New Roman" w:eastAsiaTheme="minorHAnsi" w:hAnsi="Times New Roman"/>
          <w:sz w:val="28"/>
          <w:szCs w:val="28"/>
        </w:rPr>
      </w:pPr>
      <w:r w:rsidRPr="007957AB">
        <w:rPr>
          <w:rFonts w:ascii="Times New Roman" w:eastAsiaTheme="minorHAnsi" w:hAnsi="Times New Roman"/>
          <w:sz w:val="28"/>
          <w:szCs w:val="28"/>
        </w:rPr>
        <w:t>Дети знаю</w:t>
      </w:r>
      <w:r>
        <w:rPr>
          <w:rFonts w:ascii="Times New Roman" w:eastAsiaTheme="minorHAnsi" w:hAnsi="Times New Roman"/>
          <w:sz w:val="28"/>
          <w:szCs w:val="28"/>
        </w:rPr>
        <w:t>т мало русских народных сказок.</w:t>
      </w:r>
    </w:p>
    <w:p w:rsidR="007957AB" w:rsidRPr="007957AB" w:rsidRDefault="007957AB" w:rsidP="007957AB">
      <w:pPr>
        <w:pStyle w:val="a3"/>
        <w:spacing w:after="150" w:line="360" w:lineRule="auto"/>
        <w:rPr>
          <w:b/>
          <w:sz w:val="28"/>
          <w:szCs w:val="28"/>
        </w:rPr>
      </w:pPr>
      <w:r w:rsidRPr="007957AB">
        <w:rPr>
          <w:b/>
          <w:sz w:val="28"/>
          <w:szCs w:val="28"/>
        </w:rPr>
        <w:t>Предполагаемый результат:</w:t>
      </w:r>
    </w:p>
    <w:p w:rsidR="00810DBF" w:rsidRPr="00810DBF" w:rsidRDefault="00713B22" w:rsidP="00810DBF">
      <w:pPr>
        <w:pStyle w:val="a3"/>
        <w:spacing w:after="15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10DBF" w:rsidRPr="00810DBF">
        <w:rPr>
          <w:sz w:val="28"/>
          <w:szCs w:val="28"/>
        </w:rPr>
        <w:t>Реали</w:t>
      </w:r>
      <w:r w:rsidR="00810DBF">
        <w:rPr>
          <w:sz w:val="28"/>
          <w:szCs w:val="28"/>
        </w:rPr>
        <w:t>зация данного проекта позволит:</w:t>
      </w:r>
    </w:p>
    <w:p w:rsidR="00810DBF" w:rsidRPr="00810DBF" w:rsidRDefault="00713B22" w:rsidP="00810DBF">
      <w:pPr>
        <w:pStyle w:val="a3"/>
        <w:spacing w:after="15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10DBF" w:rsidRPr="00810DBF">
        <w:rPr>
          <w:sz w:val="28"/>
          <w:szCs w:val="28"/>
        </w:rPr>
        <w:t xml:space="preserve">заложить основу патриотического воспитания у </w:t>
      </w:r>
      <w:r w:rsidR="00810DBF">
        <w:rPr>
          <w:sz w:val="28"/>
          <w:szCs w:val="28"/>
        </w:rPr>
        <w:t>детей, привить любовь к Родине;</w:t>
      </w:r>
    </w:p>
    <w:p w:rsidR="007957AB" w:rsidRPr="007957AB" w:rsidRDefault="00713B22" w:rsidP="00810DBF">
      <w:pPr>
        <w:pStyle w:val="a3"/>
        <w:spacing w:after="15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10DBF" w:rsidRPr="00810DBF">
        <w:rPr>
          <w:sz w:val="28"/>
          <w:szCs w:val="28"/>
        </w:rPr>
        <w:t>приобщить детей к общечело</w:t>
      </w:r>
      <w:r w:rsidR="00810DBF">
        <w:rPr>
          <w:sz w:val="28"/>
          <w:szCs w:val="28"/>
        </w:rPr>
        <w:t>веческим нравственным ценностям;</w:t>
      </w:r>
    </w:p>
    <w:p w:rsidR="002E5674" w:rsidRDefault="00713B22" w:rsidP="007957AB">
      <w:pPr>
        <w:pStyle w:val="a3"/>
        <w:spacing w:before="0" w:beforeAutospacing="0" w:after="15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810DBF">
        <w:rPr>
          <w:sz w:val="28"/>
          <w:szCs w:val="28"/>
        </w:rPr>
        <w:t>Привлечь</w:t>
      </w:r>
      <w:r w:rsidR="007957AB" w:rsidRPr="007957AB">
        <w:rPr>
          <w:sz w:val="28"/>
          <w:szCs w:val="28"/>
        </w:rPr>
        <w:t xml:space="preserve"> родителей к дальнейшему участию в мероприятиях группы (конкурсы рисунков, поделок, пополнение развивающей среды и т. д.)</w:t>
      </w:r>
    </w:p>
    <w:p w:rsidR="00713B22" w:rsidRDefault="00713B22" w:rsidP="007957AB">
      <w:pPr>
        <w:pStyle w:val="a3"/>
        <w:spacing w:before="0" w:beforeAutospacing="0" w:after="150" w:afterAutospacing="0" w:line="360" w:lineRule="auto"/>
        <w:rPr>
          <w:sz w:val="28"/>
          <w:szCs w:val="28"/>
        </w:rPr>
      </w:pPr>
    </w:p>
    <w:p w:rsidR="00713B22" w:rsidRDefault="00713B22" w:rsidP="007957AB">
      <w:pPr>
        <w:pStyle w:val="a3"/>
        <w:spacing w:before="0" w:beforeAutospacing="0" w:after="150" w:afterAutospacing="0" w:line="360" w:lineRule="auto"/>
        <w:rPr>
          <w:sz w:val="28"/>
          <w:szCs w:val="28"/>
        </w:rPr>
      </w:pPr>
    </w:p>
    <w:p w:rsidR="00713B22" w:rsidRDefault="00713B22" w:rsidP="007957AB">
      <w:pPr>
        <w:pStyle w:val="a3"/>
        <w:spacing w:before="0" w:beforeAutospacing="0" w:after="150" w:afterAutospacing="0" w:line="360" w:lineRule="auto"/>
        <w:rPr>
          <w:sz w:val="28"/>
          <w:szCs w:val="28"/>
        </w:rPr>
      </w:pPr>
    </w:p>
    <w:p w:rsidR="00713B22" w:rsidRDefault="00713B22" w:rsidP="007957AB">
      <w:pPr>
        <w:pStyle w:val="a3"/>
        <w:spacing w:before="0" w:beforeAutospacing="0" w:after="150" w:afterAutospacing="0" w:line="360" w:lineRule="auto"/>
        <w:rPr>
          <w:sz w:val="28"/>
          <w:szCs w:val="28"/>
        </w:rPr>
      </w:pPr>
    </w:p>
    <w:p w:rsidR="00713B22" w:rsidRDefault="00713B22" w:rsidP="007957AB">
      <w:pPr>
        <w:pStyle w:val="a3"/>
        <w:spacing w:before="0" w:beforeAutospacing="0" w:after="150" w:afterAutospacing="0" w:line="360" w:lineRule="auto"/>
        <w:rPr>
          <w:sz w:val="28"/>
          <w:szCs w:val="28"/>
        </w:rPr>
      </w:pPr>
    </w:p>
    <w:p w:rsidR="00713B22" w:rsidRPr="007957AB" w:rsidRDefault="00713B22" w:rsidP="007957AB">
      <w:pPr>
        <w:pStyle w:val="a3"/>
        <w:spacing w:before="0" w:beforeAutospacing="0" w:after="150" w:afterAutospacing="0" w:line="360" w:lineRule="auto"/>
        <w:rPr>
          <w:sz w:val="28"/>
          <w:szCs w:val="28"/>
        </w:rPr>
      </w:pPr>
    </w:p>
    <w:p w:rsidR="00AF493F" w:rsidRPr="00AF493F" w:rsidRDefault="00AF493F" w:rsidP="00AF493F">
      <w:pPr>
        <w:pStyle w:val="a3"/>
        <w:spacing w:after="150" w:line="360" w:lineRule="auto"/>
        <w:rPr>
          <w:b/>
          <w:sz w:val="28"/>
          <w:szCs w:val="28"/>
        </w:rPr>
      </w:pPr>
      <w:r w:rsidRPr="00AF493F">
        <w:rPr>
          <w:b/>
          <w:sz w:val="28"/>
          <w:szCs w:val="28"/>
        </w:rPr>
        <w:lastRenderedPageBreak/>
        <w:t>Актуальность</w:t>
      </w:r>
    </w:p>
    <w:p w:rsidR="00675562" w:rsidRDefault="00675562" w:rsidP="00675562">
      <w:pPr>
        <w:pStyle w:val="c4"/>
        <w:shd w:val="clear" w:color="auto" w:fill="FFFFFF"/>
        <w:spacing w:before="0" w:beforeAutospacing="0" w:after="0" w:afterAutospacing="0" w:line="360" w:lineRule="auto"/>
        <w:ind w:left="316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«Сказка развивает внутренние силы ребенка, благодаря которым человек не может не делать добра, то есть учит сопереживать, а также формировать языковую культуру ребенка».</w:t>
      </w:r>
    </w:p>
    <w:p w:rsidR="00675562" w:rsidRDefault="00F9440A" w:rsidP="00F9440A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                                                                                </w:t>
      </w:r>
      <w:r w:rsidR="00675562">
        <w:rPr>
          <w:rStyle w:val="c1"/>
          <w:color w:val="000000"/>
          <w:sz w:val="28"/>
          <w:szCs w:val="28"/>
        </w:rPr>
        <w:t>В.А. Сухомлинский</w:t>
      </w:r>
    </w:p>
    <w:p w:rsidR="00675562" w:rsidRDefault="00675562" w:rsidP="00675562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          </w:t>
      </w:r>
      <w:r>
        <w:rPr>
          <w:rStyle w:val="c9"/>
          <w:b/>
          <w:bCs/>
          <w:color w:val="000000"/>
          <w:sz w:val="28"/>
          <w:szCs w:val="28"/>
        </w:rPr>
        <w:t>Патриотическое воспитание</w:t>
      </w:r>
      <w:r>
        <w:rPr>
          <w:rStyle w:val="c1"/>
          <w:color w:val="000000"/>
          <w:sz w:val="28"/>
          <w:szCs w:val="28"/>
        </w:rPr>
        <w:t> детей является одной из основных задач дошкольного учреждения. Чувство патриотизма многогранно по содержанию. Это и любовь к родным местам, и гордость за свой народ, и ощущение своей неразрывности с окружающим миром, и желание сохранять и приумножать богатство своей страны. Как бы ни менялось общество, воспитание у подрастающего поколения любви к своей стране, гордости за неё необходимо всегда. Какая притягательная сила заключается в том, что окружает нас с детства? Почему, даже уехав из родных мест на долгие годы, человек вспоминает их с теплотой, он постоянно с гордостью рассказывает о красоте, богатстве своего родного края?</w:t>
      </w:r>
    </w:p>
    <w:p w:rsidR="00675562" w:rsidRDefault="00675562" w:rsidP="00675562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       Патриотическое воспитание невозможно без нравственного воспитания.  В развитии всех этих качеств, прекрасно помогает ознакомление детей с русскими народными сказками, которые </w:t>
      </w:r>
      <w:proofErr w:type="spellStart"/>
      <w:r>
        <w:rPr>
          <w:rStyle w:val="c1"/>
          <w:color w:val="000000"/>
          <w:sz w:val="28"/>
          <w:szCs w:val="28"/>
        </w:rPr>
        <w:t>Л.Толстой</w:t>
      </w:r>
      <w:proofErr w:type="spellEnd"/>
      <w:r>
        <w:rPr>
          <w:rStyle w:val="c1"/>
          <w:color w:val="000000"/>
          <w:sz w:val="28"/>
          <w:szCs w:val="28"/>
        </w:rPr>
        <w:t xml:space="preserve"> называл «кладезем мудрости народа».</w:t>
      </w:r>
    </w:p>
    <w:p w:rsidR="00675562" w:rsidRDefault="00675562" w:rsidP="00675562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Сказка – благодатный и ничем не заменимый источник воспитания любви к Родине. Патриотическая идея сказки – в глубине ее содержания, созданные народом сказочные образы, живущие тысячелетия, доносят к сердцу и уму ребенка могучий творческий дух трудового народа, его взгляды на жизнь, идеалы, стремления. Сказка воспитывает любовь к родной земле уже потому, что она – творение народа. Сказка – это духовные богатства народной культуры, познавая которые, ребенок познает сердцем родной народ.</w:t>
      </w:r>
    </w:p>
    <w:p w:rsidR="00675562" w:rsidRDefault="00675562" w:rsidP="00675562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        Сказка является одним из ведущих компонентов устного народного творчества нации, этноса. В ней достаточно ярко выражаются нравственные нормы и принципы, патриотизм, эстетические идеалы. Победа добра над злом здесь обязательна.</w:t>
      </w:r>
    </w:p>
    <w:p w:rsidR="00675562" w:rsidRDefault="00675562" w:rsidP="00372291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 многих сказках воспеваются удачливость, находчивость, взаимопомощь и дружба. В сатирических сказках народ высмеивает безделье, желание «без труда вытащить рыбку из пруда», чванство, жадность и другие человеческие недостатки.</w:t>
      </w:r>
    </w:p>
    <w:p w:rsidR="00675562" w:rsidRDefault="00675562" w:rsidP="00675562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Народные сказки воспитывают ребенка в традициях народа, сообщают ему основанное на духовно – нравственных народных воззрениях видение жизни. Роль русских народных сказок в воспитании, становлении духовного и нравственного мира ребенка неоценима. Строятся эти сказки по определенному ритму, тому самому, который организовывал людей сезонными сельскохозяйственными работами, сезонными изменениями в жизни и годовым церковным кругом. Русский народ бережно хранил и передавал из поколения в поколение не только сюжет, но и речевые обороты сказок.</w:t>
      </w:r>
    </w:p>
    <w:p w:rsidR="00675562" w:rsidRDefault="00675562" w:rsidP="00675562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Сказка развивается и в настоящее время. В ней используются новейшие достижения науки и техники, особенности современного быта, базируясь на исторически сложившихся сказочных принципах: победе добра над злом, патриотизме, взаимной поддержке и др. Сказка имеет огромное психолого-педагогическое значение для обучения, развития и воспитания дошкольников.</w:t>
      </w:r>
    </w:p>
    <w:p w:rsidR="00675562" w:rsidRDefault="00675562" w:rsidP="00675562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Сказка относится к такому типу учебных материалов, использование которых дает возможность решать воспитательные и развивающие задачи обучения, особенно в работе с дошкольниками.</w:t>
      </w:r>
    </w:p>
    <w:p w:rsidR="00675562" w:rsidRPr="00F9440A" w:rsidRDefault="00675562" w:rsidP="00675562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       </w:t>
      </w:r>
      <w:r w:rsidR="00F9440A">
        <w:rPr>
          <w:rStyle w:val="c9"/>
          <w:b/>
          <w:bCs/>
          <w:color w:val="000000"/>
          <w:sz w:val="28"/>
          <w:szCs w:val="28"/>
        </w:rPr>
        <w:t>Цель:</w:t>
      </w:r>
      <w:r>
        <w:rPr>
          <w:rStyle w:val="c9"/>
          <w:b/>
          <w:bCs/>
          <w:color w:val="000000"/>
          <w:sz w:val="28"/>
          <w:szCs w:val="28"/>
        </w:rPr>
        <w:t xml:space="preserve"> </w:t>
      </w:r>
      <w:r w:rsidR="00E140F0" w:rsidRPr="00E140F0">
        <w:rPr>
          <w:rStyle w:val="c9"/>
          <w:bCs/>
          <w:color w:val="000000"/>
          <w:sz w:val="28"/>
          <w:szCs w:val="28"/>
        </w:rPr>
        <w:t>Создать</w:t>
      </w:r>
      <w:r w:rsidRPr="00E140F0">
        <w:rPr>
          <w:rStyle w:val="c9"/>
          <w:bCs/>
          <w:color w:val="000000"/>
          <w:sz w:val="28"/>
          <w:szCs w:val="28"/>
        </w:rPr>
        <w:t xml:space="preserve"> условия для духовно-нравственного развития ребенка.</w:t>
      </w:r>
    </w:p>
    <w:p w:rsidR="00675562" w:rsidRDefault="00675562" w:rsidP="00675562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        </w:t>
      </w:r>
      <w:r>
        <w:rPr>
          <w:rStyle w:val="c1"/>
          <w:color w:val="000000"/>
          <w:sz w:val="28"/>
          <w:szCs w:val="28"/>
        </w:rPr>
        <w:t>Достижение поставленной цели нравственно-патриотического воспитания детей через русскую народную сказку осуществляется при решении следующих задач, а именно:</w:t>
      </w:r>
    </w:p>
    <w:p w:rsidR="00675562" w:rsidRDefault="00675562" w:rsidP="00675562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lastRenderedPageBreak/>
        <w:t>Обучающие задачи:    </w:t>
      </w:r>
    </w:p>
    <w:p w:rsidR="00675562" w:rsidRDefault="00E140F0" w:rsidP="00675562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675562">
        <w:rPr>
          <w:rStyle w:val="c1"/>
          <w:color w:val="000000"/>
          <w:sz w:val="28"/>
          <w:szCs w:val="28"/>
        </w:rPr>
        <w:t xml:space="preserve"> формировать  нравственные представления (эталоны) о нормах социальных отношений и моделях поведения;</w:t>
      </w:r>
    </w:p>
    <w:p w:rsidR="00675562" w:rsidRDefault="00675562" w:rsidP="00675562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помогать усвоению детьми духовно – нравственных категорий: добро – зло, послушание – непослушание, согласие – вражда, трудолюбие – лень, бескорыстие – жадность, простота – хитрость; и правил доброй, совестливой жизни;</w:t>
      </w:r>
    </w:p>
    <w:p w:rsidR="00675562" w:rsidRDefault="00E140F0" w:rsidP="00675562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расширить</w:t>
      </w:r>
      <w:r w:rsidR="00675562">
        <w:rPr>
          <w:rStyle w:val="c1"/>
          <w:color w:val="000000"/>
          <w:sz w:val="28"/>
          <w:szCs w:val="28"/>
        </w:rPr>
        <w:t xml:space="preserve"> представления детей об окружающем мире посредством введения их в литературную культуру и декоративно-прикладное искусство;</w:t>
      </w:r>
    </w:p>
    <w:p w:rsidR="00675562" w:rsidRDefault="00675562" w:rsidP="00675562">
      <w:pPr>
        <w:pStyle w:val="c8"/>
        <w:shd w:val="clear" w:color="auto" w:fill="FFFFFF"/>
        <w:spacing w:before="0" w:beforeAutospacing="0" w:after="0" w:afterAutospacing="0" w:line="360" w:lineRule="auto"/>
        <w:ind w:left="540" w:hanging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Развивающие задачи:</w:t>
      </w:r>
    </w:p>
    <w:p w:rsidR="00675562" w:rsidRDefault="00E140F0" w:rsidP="00675562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развитие</w:t>
      </w:r>
      <w:r w:rsidR="00675562">
        <w:rPr>
          <w:rStyle w:val="c1"/>
          <w:color w:val="000000"/>
          <w:sz w:val="28"/>
          <w:szCs w:val="28"/>
        </w:rPr>
        <w:t xml:space="preserve"> познавательной сферы детей, гармонизации их </w:t>
      </w:r>
      <w:proofErr w:type="spellStart"/>
      <w:r w:rsidR="00675562">
        <w:rPr>
          <w:rStyle w:val="c1"/>
          <w:color w:val="000000"/>
          <w:sz w:val="28"/>
          <w:szCs w:val="28"/>
        </w:rPr>
        <w:t>психоречевого</w:t>
      </w:r>
      <w:proofErr w:type="spellEnd"/>
      <w:r w:rsidR="00675562">
        <w:rPr>
          <w:rStyle w:val="c1"/>
          <w:color w:val="000000"/>
          <w:sz w:val="28"/>
          <w:szCs w:val="28"/>
        </w:rPr>
        <w:t xml:space="preserve"> развития;</w:t>
      </w:r>
    </w:p>
    <w:p w:rsidR="00675562" w:rsidRDefault="00E140F0" w:rsidP="00675562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содействовать</w:t>
      </w:r>
      <w:r w:rsidR="00675562">
        <w:rPr>
          <w:rStyle w:val="c1"/>
          <w:color w:val="000000"/>
          <w:sz w:val="28"/>
          <w:szCs w:val="28"/>
        </w:rPr>
        <w:t xml:space="preserve"> развитию речи детей, обогащению словаря, развитию образного строя и навыкам связной речи;</w:t>
      </w:r>
    </w:p>
    <w:p w:rsidR="00675562" w:rsidRDefault="00E140F0" w:rsidP="00675562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развивать</w:t>
      </w:r>
      <w:r w:rsidR="00675562">
        <w:rPr>
          <w:rStyle w:val="c1"/>
          <w:color w:val="000000"/>
          <w:sz w:val="28"/>
          <w:szCs w:val="28"/>
        </w:rPr>
        <w:t xml:space="preserve"> способность детей отличать хорошее от плохого в сказке и в жизни, умение делать нравственный выбор;</w:t>
      </w:r>
    </w:p>
    <w:p w:rsidR="00675562" w:rsidRDefault="00E140F0" w:rsidP="00675562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развивать</w:t>
      </w:r>
      <w:r w:rsidR="00675562">
        <w:rPr>
          <w:rStyle w:val="c1"/>
          <w:color w:val="000000"/>
          <w:sz w:val="28"/>
          <w:szCs w:val="28"/>
        </w:rPr>
        <w:t xml:space="preserve"> у детей социальные умения и навыки поведения;</w:t>
      </w:r>
    </w:p>
    <w:p w:rsidR="00675562" w:rsidRDefault="00E140F0" w:rsidP="00675562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развитие</w:t>
      </w:r>
      <w:r w:rsidR="00675562">
        <w:rPr>
          <w:rStyle w:val="c1"/>
          <w:color w:val="000000"/>
          <w:sz w:val="28"/>
          <w:szCs w:val="28"/>
        </w:rPr>
        <w:t xml:space="preserve"> мотивационной сферы: формированию стремления подражать положительным героям сказок;</w:t>
      </w:r>
    </w:p>
    <w:p w:rsidR="00675562" w:rsidRDefault="00E140F0" w:rsidP="00675562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развивать творческие способности детей</w:t>
      </w:r>
      <w:r w:rsidR="00675562">
        <w:rPr>
          <w:rStyle w:val="c1"/>
          <w:color w:val="000000"/>
          <w:sz w:val="28"/>
          <w:szCs w:val="28"/>
        </w:rPr>
        <w:t xml:space="preserve"> в продуктивной деятельности;</w:t>
      </w:r>
    </w:p>
    <w:p w:rsidR="00675562" w:rsidRDefault="00E140F0" w:rsidP="00675562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развивать </w:t>
      </w:r>
      <w:r w:rsidR="00675562">
        <w:rPr>
          <w:rStyle w:val="c1"/>
          <w:color w:val="000000"/>
          <w:sz w:val="28"/>
          <w:szCs w:val="28"/>
        </w:rPr>
        <w:t>условия для активного включения детей в речевую, музыкальную, художественную, игровую деятельность, связанную с образным строем и сюжетом сказки;</w:t>
      </w:r>
    </w:p>
    <w:p w:rsidR="00675562" w:rsidRDefault="00675562" w:rsidP="00675562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развивать эстетический вкус, умение видеть, ценить и беречь красоту;</w:t>
      </w:r>
    </w:p>
    <w:p w:rsidR="00675562" w:rsidRDefault="00675562" w:rsidP="00675562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Воспитательные задачи:</w:t>
      </w:r>
    </w:p>
    <w:p w:rsidR="00675562" w:rsidRDefault="00675562" w:rsidP="00675562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- </w:t>
      </w:r>
      <w:r w:rsidR="00E140F0">
        <w:rPr>
          <w:rStyle w:val="c1"/>
          <w:color w:val="000000"/>
          <w:sz w:val="28"/>
          <w:szCs w:val="28"/>
        </w:rPr>
        <w:t>воспитывать</w:t>
      </w:r>
      <w:r>
        <w:rPr>
          <w:rStyle w:val="c1"/>
          <w:color w:val="000000"/>
          <w:sz w:val="28"/>
          <w:szCs w:val="28"/>
        </w:rPr>
        <w:t xml:space="preserve"> послушание на основе любви и уважения к родителям и близким людям, терпения, милосердия, умения уступать, помогать друг другу и с благодарностью принимать помощь;</w:t>
      </w:r>
    </w:p>
    <w:p w:rsidR="00675562" w:rsidRDefault="00E140F0" w:rsidP="00675562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- способствовать</w:t>
      </w:r>
      <w:r w:rsidR="00675562">
        <w:rPr>
          <w:rStyle w:val="c1"/>
          <w:color w:val="000000"/>
          <w:sz w:val="28"/>
          <w:szCs w:val="28"/>
        </w:rPr>
        <w:t xml:space="preserve"> формированию нравственных качеств</w:t>
      </w:r>
      <w:r>
        <w:rPr>
          <w:rStyle w:val="c1"/>
          <w:color w:val="000000"/>
          <w:sz w:val="28"/>
          <w:szCs w:val="28"/>
        </w:rPr>
        <w:t>,</w:t>
      </w:r>
      <w:r w:rsidR="00675562">
        <w:rPr>
          <w:rStyle w:val="c1"/>
          <w:color w:val="000000"/>
          <w:sz w:val="28"/>
          <w:szCs w:val="28"/>
        </w:rPr>
        <w:t xml:space="preserve"> в процессе установления позитивных межличностных отношений. Воспитывать у детей отзывчивость, общительность, дружелюбие;</w:t>
      </w:r>
    </w:p>
    <w:p w:rsidR="002E5674" w:rsidRPr="00E140F0" w:rsidRDefault="00E140F0" w:rsidP="00E140F0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воспитывать</w:t>
      </w:r>
      <w:r w:rsidR="00675562">
        <w:rPr>
          <w:rStyle w:val="c1"/>
          <w:color w:val="000000"/>
          <w:sz w:val="28"/>
          <w:szCs w:val="28"/>
        </w:rPr>
        <w:t xml:space="preserve"> трудолюбие, привычку заниматься делом, работать старательно и аккуратно, доводить начатое дело до конца, с уважением относиться к результатам чужого и своего труда.</w:t>
      </w:r>
    </w:p>
    <w:p w:rsidR="002E5674" w:rsidRPr="00E140F0" w:rsidRDefault="00353AE1" w:rsidP="002E5674">
      <w:pPr>
        <w:pStyle w:val="a3"/>
        <w:spacing w:before="0" w:beforeAutospacing="0" w:after="150" w:afterAutospacing="0" w:line="360" w:lineRule="auto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В своей деятельности с детьми я использую</w:t>
      </w:r>
      <w:r w:rsidR="00E140F0" w:rsidRPr="00E140F0">
        <w:rPr>
          <w:b/>
          <w:sz w:val="28"/>
          <w:szCs w:val="28"/>
        </w:rPr>
        <w:t xml:space="preserve"> следующие формы работы со </w:t>
      </w:r>
      <w:r w:rsidR="002D2BFC" w:rsidRPr="00E140F0">
        <w:rPr>
          <w:b/>
          <w:sz w:val="28"/>
          <w:szCs w:val="28"/>
        </w:rPr>
        <w:t>сказкой:</w:t>
      </w:r>
      <w:r w:rsidR="002D2BFC" w:rsidRPr="00E140F0">
        <w:rPr>
          <w:sz w:val="28"/>
          <w:szCs w:val="28"/>
        </w:rPr>
        <w:t xml:space="preserve"> чтение; рассказывание; пересказ</w:t>
      </w:r>
      <w:r w:rsidR="00E140F0" w:rsidRPr="00E140F0">
        <w:rPr>
          <w:sz w:val="28"/>
          <w:szCs w:val="28"/>
        </w:rPr>
        <w:t>; драматизация; разучивание; рассматривание иллюстраций к произведению с комментариями; обсуждение литературной стороны произведения; обыгрывание (</w:t>
      </w:r>
      <w:proofErr w:type="spellStart"/>
      <w:r w:rsidR="00E140F0" w:rsidRPr="00E140F0">
        <w:rPr>
          <w:sz w:val="28"/>
          <w:szCs w:val="28"/>
        </w:rPr>
        <w:t>инсценирование</w:t>
      </w:r>
      <w:proofErr w:type="spellEnd"/>
      <w:r w:rsidR="00E140F0" w:rsidRPr="00E140F0">
        <w:rPr>
          <w:sz w:val="28"/>
          <w:szCs w:val="28"/>
        </w:rPr>
        <w:t xml:space="preserve">) </w:t>
      </w:r>
      <w:r w:rsidR="002D2BFC" w:rsidRPr="00E140F0">
        <w:rPr>
          <w:sz w:val="28"/>
          <w:szCs w:val="28"/>
        </w:rPr>
        <w:t>произведения; настольный</w:t>
      </w:r>
      <w:r w:rsidR="00E140F0" w:rsidRPr="00E140F0">
        <w:rPr>
          <w:sz w:val="28"/>
          <w:szCs w:val="28"/>
        </w:rPr>
        <w:t xml:space="preserve"> (кукольный, пальчиковый и т.п.) </w:t>
      </w:r>
      <w:r w:rsidR="002D2BFC" w:rsidRPr="00E140F0">
        <w:rPr>
          <w:sz w:val="28"/>
          <w:szCs w:val="28"/>
        </w:rPr>
        <w:t>театр по</w:t>
      </w:r>
      <w:r w:rsidR="00E140F0" w:rsidRPr="00E140F0">
        <w:rPr>
          <w:sz w:val="28"/>
          <w:szCs w:val="28"/>
        </w:rPr>
        <w:t xml:space="preserve"> произведению; самостоятельная театрализованная деятельность; пополнение групп</w:t>
      </w:r>
      <w:r w:rsidR="00E140F0">
        <w:rPr>
          <w:sz w:val="28"/>
          <w:szCs w:val="28"/>
        </w:rPr>
        <w:t>овой библиотеки (центра литературы</w:t>
      </w:r>
      <w:r w:rsidR="00E140F0" w:rsidRPr="00E140F0">
        <w:rPr>
          <w:sz w:val="28"/>
          <w:szCs w:val="28"/>
        </w:rPr>
        <w:t>).</w:t>
      </w:r>
      <w:proofErr w:type="gramEnd"/>
    </w:p>
    <w:p w:rsidR="002E5674" w:rsidRPr="002E5674" w:rsidRDefault="002E5674" w:rsidP="002E5674">
      <w:pPr>
        <w:tabs>
          <w:tab w:val="left" w:pos="2160"/>
        </w:tabs>
        <w:rPr>
          <w:rFonts w:ascii="Times New Roman" w:eastAsiaTheme="minorHAnsi" w:hAnsi="Times New Roman"/>
          <w:b/>
          <w:sz w:val="28"/>
          <w:szCs w:val="28"/>
        </w:rPr>
      </w:pPr>
      <w:r w:rsidRPr="002E5674">
        <w:rPr>
          <w:rFonts w:ascii="Times New Roman" w:eastAsiaTheme="minorHAnsi" w:hAnsi="Times New Roman"/>
          <w:b/>
          <w:sz w:val="28"/>
          <w:szCs w:val="28"/>
        </w:rPr>
        <w:t>Тем</w:t>
      </w:r>
      <w:r>
        <w:rPr>
          <w:rFonts w:ascii="Times New Roman" w:eastAsiaTheme="minorHAnsi" w:hAnsi="Times New Roman"/>
          <w:b/>
          <w:sz w:val="28"/>
          <w:szCs w:val="28"/>
        </w:rPr>
        <w:t>атическое   планирование на 2017-2018</w:t>
      </w:r>
      <w:r w:rsidRPr="002E5674">
        <w:rPr>
          <w:rFonts w:ascii="Times New Roman" w:eastAsiaTheme="minorHAnsi" w:hAnsi="Times New Roman"/>
          <w:b/>
          <w:sz w:val="28"/>
          <w:szCs w:val="28"/>
        </w:rPr>
        <w:t xml:space="preserve"> год по работе с детьми </w:t>
      </w:r>
      <w:r>
        <w:rPr>
          <w:rFonts w:ascii="Times New Roman" w:eastAsiaTheme="minorHAnsi" w:hAnsi="Times New Roman"/>
          <w:b/>
          <w:sz w:val="28"/>
          <w:szCs w:val="28"/>
        </w:rPr>
        <w:t>ст</w:t>
      </w:r>
      <w:r w:rsidR="00353AE1">
        <w:rPr>
          <w:rFonts w:ascii="Times New Roman" w:eastAsiaTheme="minorHAnsi" w:hAnsi="Times New Roman"/>
          <w:b/>
          <w:sz w:val="28"/>
          <w:szCs w:val="28"/>
        </w:rPr>
        <w:t>аршего дошкольного возраста (2-3</w:t>
      </w:r>
      <w:r w:rsidRPr="002E5674">
        <w:rPr>
          <w:rFonts w:ascii="Times New Roman" w:eastAsiaTheme="minorHAnsi" w:hAnsi="Times New Roman"/>
          <w:b/>
          <w:sz w:val="28"/>
          <w:szCs w:val="28"/>
        </w:rPr>
        <w:t xml:space="preserve"> лет).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126"/>
        <w:gridCol w:w="4093"/>
        <w:gridCol w:w="1861"/>
      </w:tblGrid>
      <w:tr w:rsidR="002E5674" w:rsidRPr="002E5674" w:rsidTr="000D7E1E">
        <w:tc>
          <w:tcPr>
            <w:tcW w:w="959" w:type="dxa"/>
          </w:tcPr>
          <w:p w:rsidR="002E5674" w:rsidRPr="002E5674" w:rsidRDefault="002E5674" w:rsidP="002E5674">
            <w:pPr>
              <w:tabs>
                <w:tab w:val="left" w:pos="2160"/>
              </w:tabs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2E5674">
              <w:rPr>
                <w:rFonts w:ascii="Times New Roman" w:eastAsiaTheme="minorHAnsi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</w:tcPr>
          <w:p w:rsidR="002E5674" w:rsidRPr="002E5674" w:rsidRDefault="002E5674" w:rsidP="002E5674">
            <w:pPr>
              <w:tabs>
                <w:tab w:val="left" w:pos="2160"/>
              </w:tabs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2E5674">
              <w:rPr>
                <w:rFonts w:ascii="Times New Roman" w:eastAsiaTheme="minorHAnsi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4093" w:type="dxa"/>
          </w:tcPr>
          <w:p w:rsidR="002E5674" w:rsidRPr="002E5674" w:rsidRDefault="002E5674" w:rsidP="002E5674">
            <w:pPr>
              <w:tabs>
                <w:tab w:val="left" w:pos="2160"/>
              </w:tabs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2E5674">
              <w:rPr>
                <w:rFonts w:ascii="Times New Roman" w:eastAsiaTheme="minorHAnsi" w:hAnsi="Times New Roman"/>
                <w:b/>
                <w:sz w:val="28"/>
                <w:szCs w:val="28"/>
              </w:rPr>
              <w:t>Тема:</w:t>
            </w:r>
          </w:p>
        </w:tc>
        <w:tc>
          <w:tcPr>
            <w:tcW w:w="1861" w:type="dxa"/>
          </w:tcPr>
          <w:p w:rsidR="002E5674" w:rsidRPr="002E5674" w:rsidRDefault="002E5674" w:rsidP="002E5674">
            <w:pPr>
              <w:tabs>
                <w:tab w:val="left" w:pos="2160"/>
              </w:tabs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2E5674">
              <w:rPr>
                <w:rFonts w:ascii="Times New Roman" w:eastAsiaTheme="minorHAnsi" w:hAnsi="Times New Roman"/>
                <w:b/>
                <w:sz w:val="28"/>
                <w:szCs w:val="28"/>
              </w:rPr>
              <w:t>Часы</w:t>
            </w:r>
          </w:p>
        </w:tc>
      </w:tr>
      <w:tr w:rsidR="002E5674" w:rsidRPr="002E5674" w:rsidTr="000D7E1E">
        <w:tc>
          <w:tcPr>
            <w:tcW w:w="959" w:type="dxa"/>
          </w:tcPr>
          <w:p w:rsidR="002E5674" w:rsidRPr="002E5674" w:rsidRDefault="002E5674" w:rsidP="002E5674">
            <w:pPr>
              <w:tabs>
                <w:tab w:val="left" w:pos="216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E567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5674" w:rsidRPr="002E5674" w:rsidRDefault="002E5674" w:rsidP="002E5674">
            <w:pPr>
              <w:tabs>
                <w:tab w:val="left" w:pos="216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E5674">
              <w:rPr>
                <w:rFonts w:ascii="Times New Roman" w:eastAsiaTheme="minorHAnsi" w:hAnsi="Times New Roman"/>
                <w:sz w:val="24"/>
                <w:szCs w:val="24"/>
              </w:rPr>
              <w:t>сентябрь</w:t>
            </w:r>
          </w:p>
        </w:tc>
        <w:tc>
          <w:tcPr>
            <w:tcW w:w="4093" w:type="dxa"/>
          </w:tcPr>
          <w:p w:rsidR="002E5674" w:rsidRPr="002E5674" w:rsidRDefault="00576945" w:rsidP="002E5674">
            <w:pPr>
              <w:tabs>
                <w:tab w:val="left" w:pos="216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64F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Русская народная сказка «Репка»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, </w:t>
            </w:r>
            <w:r w:rsidRPr="004F6D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«Колобок»</w:t>
            </w:r>
          </w:p>
        </w:tc>
        <w:tc>
          <w:tcPr>
            <w:tcW w:w="1861" w:type="dxa"/>
          </w:tcPr>
          <w:p w:rsidR="002E5674" w:rsidRPr="002E5674" w:rsidRDefault="002E5674" w:rsidP="002E5674">
            <w:pPr>
              <w:tabs>
                <w:tab w:val="left" w:pos="216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E5674">
              <w:rPr>
                <w:rFonts w:ascii="Times New Roman" w:eastAsiaTheme="minorHAnsi" w:hAnsi="Times New Roman"/>
                <w:sz w:val="24"/>
                <w:szCs w:val="24"/>
              </w:rPr>
              <w:t>1 час</w:t>
            </w:r>
          </w:p>
        </w:tc>
      </w:tr>
      <w:tr w:rsidR="002E5674" w:rsidRPr="002E5674" w:rsidTr="000D7E1E">
        <w:tc>
          <w:tcPr>
            <w:tcW w:w="959" w:type="dxa"/>
          </w:tcPr>
          <w:p w:rsidR="002E5674" w:rsidRPr="002E5674" w:rsidRDefault="002E5674" w:rsidP="002E5674">
            <w:pPr>
              <w:tabs>
                <w:tab w:val="left" w:pos="216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E567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2E5674" w:rsidRPr="002E5674" w:rsidRDefault="002E5674" w:rsidP="002E5674">
            <w:pPr>
              <w:tabs>
                <w:tab w:val="left" w:pos="216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E5674">
              <w:rPr>
                <w:rFonts w:ascii="Times New Roman" w:eastAsiaTheme="minorHAnsi" w:hAnsi="Times New Roman"/>
                <w:sz w:val="24"/>
                <w:szCs w:val="24"/>
              </w:rPr>
              <w:t>октябрь</w:t>
            </w:r>
          </w:p>
        </w:tc>
        <w:tc>
          <w:tcPr>
            <w:tcW w:w="4093" w:type="dxa"/>
          </w:tcPr>
          <w:p w:rsidR="002E5674" w:rsidRPr="002E5674" w:rsidRDefault="00576945" w:rsidP="002E5674">
            <w:pPr>
              <w:tabs>
                <w:tab w:val="left" w:pos="216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64F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Русская народная сказка</w:t>
            </w:r>
            <w:r>
              <w:t xml:space="preserve"> </w:t>
            </w:r>
            <w:r w:rsidRPr="004F6D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«Теремок»</w:t>
            </w:r>
          </w:p>
        </w:tc>
        <w:tc>
          <w:tcPr>
            <w:tcW w:w="1861" w:type="dxa"/>
          </w:tcPr>
          <w:p w:rsidR="002E5674" w:rsidRPr="002E5674" w:rsidRDefault="002E5674" w:rsidP="002E5674">
            <w:pPr>
              <w:tabs>
                <w:tab w:val="left" w:pos="216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E5674">
              <w:rPr>
                <w:rFonts w:ascii="Times New Roman" w:eastAsiaTheme="minorHAnsi" w:hAnsi="Times New Roman"/>
                <w:sz w:val="24"/>
                <w:szCs w:val="24"/>
              </w:rPr>
              <w:t>1 час</w:t>
            </w:r>
          </w:p>
        </w:tc>
      </w:tr>
      <w:tr w:rsidR="002E5674" w:rsidRPr="002E5674" w:rsidTr="000D7E1E">
        <w:tc>
          <w:tcPr>
            <w:tcW w:w="959" w:type="dxa"/>
          </w:tcPr>
          <w:p w:rsidR="002E5674" w:rsidRPr="002E5674" w:rsidRDefault="002E5674" w:rsidP="002E5674">
            <w:pPr>
              <w:tabs>
                <w:tab w:val="left" w:pos="216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E5674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2E5674" w:rsidRPr="002E5674" w:rsidRDefault="002E5674" w:rsidP="002E5674">
            <w:pPr>
              <w:tabs>
                <w:tab w:val="left" w:pos="216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E5674">
              <w:rPr>
                <w:rFonts w:ascii="Times New Roman" w:eastAsiaTheme="minorHAnsi" w:hAnsi="Times New Roman"/>
                <w:sz w:val="24"/>
                <w:szCs w:val="24"/>
              </w:rPr>
              <w:t>ноябрь</w:t>
            </w:r>
          </w:p>
        </w:tc>
        <w:tc>
          <w:tcPr>
            <w:tcW w:w="4093" w:type="dxa"/>
          </w:tcPr>
          <w:p w:rsidR="002E5674" w:rsidRPr="002E5674" w:rsidRDefault="00576945" w:rsidP="002E5674">
            <w:pPr>
              <w:tabs>
                <w:tab w:val="left" w:pos="216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64F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Русская народная сказка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F6D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«Маша и Медведь»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, </w:t>
            </w:r>
            <w:r w:rsidRPr="004F6D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«Три медведя»</w:t>
            </w:r>
          </w:p>
        </w:tc>
        <w:tc>
          <w:tcPr>
            <w:tcW w:w="1861" w:type="dxa"/>
          </w:tcPr>
          <w:p w:rsidR="002E5674" w:rsidRPr="002E5674" w:rsidRDefault="002E5674" w:rsidP="002E5674">
            <w:pPr>
              <w:tabs>
                <w:tab w:val="left" w:pos="216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E5674">
              <w:rPr>
                <w:rFonts w:ascii="Times New Roman" w:eastAsiaTheme="minorHAnsi" w:hAnsi="Times New Roman"/>
                <w:sz w:val="24"/>
                <w:szCs w:val="24"/>
              </w:rPr>
              <w:t>1 час</w:t>
            </w:r>
          </w:p>
        </w:tc>
      </w:tr>
      <w:tr w:rsidR="002E5674" w:rsidRPr="002E5674" w:rsidTr="000D7E1E">
        <w:tc>
          <w:tcPr>
            <w:tcW w:w="959" w:type="dxa"/>
          </w:tcPr>
          <w:p w:rsidR="002E5674" w:rsidRPr="002E5674" w:rsidRDefault="002E5674" w:rsidP="002E5674">
            <w:pPr>
              <w:tabs>
                <w:tab w:val="left" w:pos="216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E5674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2E5674" w:rsidRPr="002E5674" w:rsidRDefault="002E5674" w:rsidP="002E5674">
            <w:pPr>
              <w:tabs>
                <w:tab w:val="left" w:pos="216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E5674">
              <w:rPr>
                <w:rFonts w:ascii="Times New Roman" w:eastAsiaTheme="minorHAnsi" w:hAnsi="Times New Roman"/>
                <w:sz w:val="24"/>
                <w:szCs w:val="24"/>
              </w:rPr>
              <w:t>декабрь</w:t>
            </w:r>
          </w:p>
        </w:tc>
        <w:tc>
          <w:tcPr>
            <w:tcW w:w="4093" w:type="dxa"/>
          </w:tcPr>
          <w:p w:rsidR="002E5674" w:rsidRPr="002E5674" w:rsidRDefault="00576945" w:rsidP="002E5674">
            <w:pPr>
              <w:tabs>
                <w:tab w:val="left" w:pos="216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64F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Русская народная сказка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EE64F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«Снегурочка</w:t>
            </w:r>
            <w:r w:rsidRPr="00B73D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», «Снегурочка и лиса»</w:t>
            </w:r>
          </w:p>
        </w:tc>
        <w:tc>
          <w:tcPr>
            <w:tcW w:w="1861" w:type="dxa"/>
          </w:tcPr>
          <w:p w:rsidR="002E5674" w:rsidRPr="002E5674" w:rsidRDefault="002E5674" w:rsidP="002E5674">
            <w:pPr>
              <w:tabs>
                <w:tab w:val="left" w:pos="216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E5674">
              <w:rPr>
                <w:rFonts w:ascii="Times New Roman" w:eastAsiaTheme="minorHAnsi" w:hAnsi="Times New Roman"/>
                <w:sz w:val="24"/>
                <w:szCs w:val="24"/>
              </w:rPr>
              <w:t>1 час</w:t>
            </w:r>
          </w:p>
        </w:tc>
      </w:tr>
      <w:tr w:rsidR="002E5674" w:rsidRPr="002E5674" w:rsidTr="000D7E1E">
        <w:tc>
          <w:tcPr>
            <w:tcW w:w="959" w:type="dxa"/>
          </w:tcPr>
          <w:p w:rsidR="002E5674" w:rsidRPr="002E5674" w:rsidRDefault="002E5674" w:rsidP="002E5674">
            <w:pPr>
              <w:tabs>
                <w:tab w:val="left" w:pos="216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E5674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2E5674" w:rsidRPr="002E5674" w:rsidRDefault="002E5674" w:rsidP="002E5674">
            <w:pPr>
              <w:tabs>
                <w:tab w:val="left" w:pos="216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E5674">
              <w:rPr>
                <w:rFonts w:ascii="Times New Roman" w:eastAsiaTheme="minorHAnsi" w:hAnsi="Times New Roman"/>
                <w:sz w:val="24"/>
                <w:szCs w:val="24"/>
              </w:rPr>
              <w:t>январь</w:t>
            </w:r>
          </w:p>
        </w:tc>
        <w:tc>
          <w:tcPr>
            <w:tcW w:w="4093" w:type="dxa"/>
          </w:tcPr>
          <w:p w:rsidR="002E5674" w:rsidRPr="002E5674" w:rsidRDefault="002D2BFC" w:rsidP="002E5674">
            <w:pPr>
              <w:tabs>
                <w:tab w:val="left" w:pos="216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64F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Русская народная сказка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F6D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«Волк и козлята»</w:t>
            </w:r>
          </w:p>
        </w:tc>
        <w:tc>
          <w:tcPr>
            <w:tcW w:w="1861" w:type="dxa"/>
          </w:tcPr>
          <w:p w:rsidR="002E5674" w:rsidRPr="002E5674" w:rsidRDefault="002E5674" w:rsidP="002E5674">
            <w:pPr>
              <w:tabs>
                <w:tab w:val="left" w:pos="216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E5674">
              <w:rPr>
                <w:rFonts w:ascii="Times New Roman" w:eastAsiaTheme="minorHAnsi" w:hAnsi="Times New Roman"/>
                <w:sz w:val="24"/>
                <w:szCs w:val="24"/>
              </w:rPr>
              <w:t>1 час</w:t>
            </w:r>
          </w:p>
        </w:tc>
      </w:tr>
      <w:tr w:rsidR="002E5674" w:rsidRPr="002E5674" w:rsidTr="000D7E1E">
        <w:tc>
          <w:tcPr>
            <w:tcW w:w="959" w:type="dxa"/>
          </w:tcPr>
          <w:p w:rsidR="002E5674" w:rsidRPr="002E5674" w:rsidRDefault="002E5674" w:rsidP="002E5674">
            <w:pPr>
              <w:tabs>
                <w:tab w:val="left" w:pos="216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E5674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2E5674" w:rsidRPr="002E5674" w:rsidRDefault="002E5674" w:rsidP="002E5674">
            <w:pPr>
              <w:tabs>
                <w:tab w:val="left" w:pos="216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E5674">
              <w:rPr>
                <w:rFonts w:ascii="Times New Roman" w:eastAsiaTheme="minorHAnsi" w:hAnsi="Times New Roman"/>
                <w:sz w:val="24"/>
                <w:szCs w:val="24"/>
              </w:rPr>
              <w:t>февраль</w:t>
            </w:r>
          </w:p>
        </w:tc>
        <w:tc>
          <w:tcPr>
            <w:tcW w:w="4093" w:type="dxa"/>
          </w:tcPr>
          <w:p w:rsidR="002E5674" w:rsidRPr="002E5674" w:rsidRDefault="002D2BFC" w:rsidP="002E5674">
            <w:pPr>
              <w:tabs>
                <w:tab w:val="left" w:pos="216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64F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Русская народная сказка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«Заюшкина избушка»</w:t>
            </w:r>
          </w:p>
        </w:tc>
        <w:tc>
          <w:tcPr>
            <w:tcW w:w="1861" w:type="dxa"/>
          </w:tcPr>
          <w:p w:rsidR="002E5674" w:rsidRPr="002E5674" w:rsidRDefault="002E5674" w:rsidP="002E5674">
            <w:pPr>
              <w:tabs>
                <w:tab w:val="left" w:pos="216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E5674">
              <w:rPr>
                <w:rFonts w:ascii="Times New Roman" w:eastAsiaTheme="minorHAnsi" w:hAnsi="Times New Roman"/>
                <w:sz w:val="24"/>
                <w:szCs w:val="24"/>
              </w:rPr>
              <w:t>1 час</w:t>
            </w:r>
          </w:p>
        </w:tc>
      </w:tr>
      <w:tr w:rsidR="002E5674" w:rsidRPr="002E5674" w:rsidTr="000D7E1E">
        <w:trPr>
          <w:trHeight w:val="360"/>
        </w:trPr>
        <w:tc>
          <w:tcPr>
            <w:tcW w:w="959" w:type="dxa"/>
          </w:tcPr>
          <w:p w:rsidR="002E5674" w:rsidRPr="002E5674" w:rsidRDefault="002E5674" w:rsidP="002E5674">
            <w:pPr>
              <w:tabs>
                <w:tab w:val="left" w:pos="216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E5674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2E5674" w:rsidRPr="002E5674" w:rsidRDefault="002E5674" w:rsidP="002E5674">
            <w:pPr>
              <w:tabs>
                <w:tab w:val="left" w:pos="216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E5674">
              <w:rPr>
                <w:rFonts w:ascii="Times New Roman" w:eastAsiaTheme="minorHAnsi" w:hAnsi="Times New Roman"/>
                <w:sz w:val="24"/>
                <w:szCs w:val="24"/>
              </w:rPr>
              <w:t>март</w:t>
            </w:r>
          </w:p>
        </w:tc>
        <w:tc>
          <w:tcPr>
            <w:tcW w:w="4093" w:type="dxa"/>
          </w:tcPr>
          <w:p w:rsidR="002E5674" w:rsidRPr="002E5674" w:rsidRDefault="002D2BFC" w:rsidP="002E5674">
            <w:pPr>
              <w:tabs>
                <w:tab w:val="left" w:pos="216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64F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Русская народная сказка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F6D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«Лиса и заяц»</w:t>
            </w:r>
          </w:p>
        </w:tc>
        <w:tc>
          <w:tcPr>
            <w:tcW w:w="1861" w:type="dxa"/>
          </w:tcPr>
          <w:p w:rsidR="002E5674" w:rsidRPr="002E5674" w:rsidRDefault="002E5674" w:rsidP="002E5674">
            <w:pPr>
              <w:tabs>
                <w:tab w:val="left" w:pos="216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E5674">
              <w:rPr>
                <w:rFonts w:ascii="Times New Roman" w:eastAsiaTheme="minorHAnsi" w:hAnsi="Times New Roman"/>
                <w:sz w:val="24"/>
                <w:szCs w:val="24"/>
              </w:rPr>
              <w:t>1 час</w:t>
            </w:r>
          </w:p>
        </w:tc>
      </w:tr>
      <w:tr w:rsidR="002E5674" w:rsidRPr="002E5674" w:rsidTr="000D7E1E">
        <w:trPr>
          <w:trHeight w:val="210"/>
        </w:trPr>
        <w:tc>
          <w:tcPr>
            <w:tcW w:w="959" w:type="dxa"/>
          </w:tcPr>
          <w:p w:rsidR="002E5674" w:rsidRPr="002E5674" w:rsidRDefault="002E5674" w:rsidP="002E5674">
            <w:pPr>
              <w:tabs>
                <w:tab w:val="left" w:pos="216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E5674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2E5674" w:rsidRPr="002E5674" w:rsidRDefault="002E5674" w:rsidP="002E5674">
            <w:pPr>
              <w:tabs>
                <w:tab w:val="left" w:pos="216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E5674">
              <w:rPr>
                <w:rFonts w:ascii="Times New Roman" w:eastAsiaTheme="minorHAnsi" w:hAnsi="Times New Roman"/>
                <w:sz w:val="24"/>
                <w:szCs w:val="24"/>
              </w:rPr>
              <w:t>апрель</w:t>
            </w:r>
          </w:p>
        </w:tc>
        <w:tc>
          <w:tcPr>
            <w:tcW w:w="4093" w:type="dxa"/>
          </w:tcPr>
          <w:p w:rsidR="002E5674" w:rsidRPr="002E5674" w:rsidRDefault="002D2BFC" w:rsidP="002E5674">
            <w:pPr>
              <w:tabs>
                <w:tab w:val="left" w:pos="216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64F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Русская народная сказка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555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«Кот, петух и лиса»</w:t>
            </w:r>
          </w:p>
        </w:tc>
        <w:tc>
          <w:tcPr>
            <w:tcW w:w="1861" w:type="dxa"/>
          </w:tcPr>
          <w:p w:rsidR="002E5674" w:rsidRPr="002E5674" w:rsidRDefault="002E5674" w:rsidP="002E5674">
            <w:pPr>
              <w:tabs>
                <w:tab w:val="left" w:pos="216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E5674">
              <w:rPr>
                <w:rFonts w:ascii="Times New Roman" w:eastAsiaTheme="minorHAnsi" w:hAnsi="Times New Roman"/>
                <w:sz w:val="24"/>
                <w:szCs w:val="24"/>
              </w:rPr>
              <w:t>1 час</w:t>
            </w:r>
          </w:p>
        </w:tc>
      </w:tr>
      <w:tr w:rsidR="002E5674" w:rsidRPr="002E5674" w:rsidTr="000D7E1E">
        <w:trPr>
          <w:trHeight w:val="345"/>
        </w:trPr>
        <w:tc>
          <w:tcPr>
            <w:tcW w:w="959" w:type="dxa"/>
          </w:tcPr>
          <w:p w:rsidR="002E5674" w:rsidRPr="002E5674" w:rsidRDefault="002E5674" w:rsidP="002E5674">
            <w:pPr>
              <w:tabs>
                <w:tab w:val="left" w:pos="216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E5674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2E5674" w:rsidRPr="002E5674" w:rsidRDefault="002E5674" w:rsidP="002E5674">
            <w:pPr>
              <w:tabs>
                <w:tab w:val="left" w:pos="216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E5674">
              <w:rPr>
                <w:rFonts w:ascii="Times New Roman" w:eastAsiaTheme="minorHAnsi" w:hAnsi="Times New Roman"/>
                <w:sz w:val="24"/>
                <w:szCs w:val="24"/>
              </w:rPr>
              <w:t>май</w:t>
            </w:r>
          </w:p>
        </w:tc>
        <w:tc>
          <w:tcPr>
            <w:tcW w:w="4093" w:type="dxa"/>
          </w:tcPr>
          <w:p w:rsidR="002E5674" w:rsidRPr="002E5674" w:rsidRDefault="002D2BFC" w:rsidP="002E5674">
            <w:pPr>
              <w:tabs>
                <w:tab w:val="left" w:pos="2160"/>
              </w:tabs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EE64F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Русская народная сказка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555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«Гуси-лебеди»</w:t>
            </w:r>
          </w:p>
        </w:tc>
        <w:tc>
          <w:tcPr>
            <w:tcW w:w="1861" w:type="dxa"/>
          </w:tcPr>
          <w:p w:rsidR="002E5674" w:rsidRPr="002E5674" w:rsidRDefault="002E5674" w:rsidP="002E5674">
            <w:pPr>
              <w:tabs>
                <w:tab w:val="left" w:pos="216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E5674">
              <w:rPr>
                <w:rFonts w:ascii="Times New Roman" w:eastAsiaTheme="minorHAnsi" w:hAnsi="Times New Roman"/>
                <w:sz w:val="24"/>
                <w:szCs w:val="24"/>
              </w:rPr>
              <w:t>1 час</w:t>
            </w:r>
          </w:p>
        </w:tc>
      </w:tr>
      <w:tr w:rsidR="002E5674" w:rsidRPr="002E5674" w:rsidTr="000D7E1E">
        <w:trPr>
          <w:trHeight w:val="284"/>
        </w:trPr>
        <w:tc>
          <w:tcPr>
            <w:tcW w:w="959" w:type="dxa"/>
          </w:tcPr>
          <w:p w:rsidR="002E5674" w:rsidRPr="002E5674" w:rsidRDefault="002E5674" w:rsidP="002E5674">
            <w:pPr>
              <w:tabs>
                <w:tab w:val="left" w:pos="2160"/>
              </w:tabs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E5674">
              <w:rPr>
                <w:rFonts w:ascii="Times New Roman" w:eastAsiaTheme="minorHAnsi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2E5674" w:rsidRPr="002E5674" w:rsidRDefault="002E5674" w:rsidP="002E5674">
            <w:pPr>
              <w:tabs>
                <w:tab w:val="left" w:pos="216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E5674">
              <w:rPr>
                <w:rFonts w:ascii="Times New Roman" w:eastAsiaTheme="minorHAnsi" w:hAnsi="Times New Roman"/>
                <w:sz w:val="24"/>
                <w:szCs w:val="24"/>
              </w:rPr>
              <w:t>Итого:</w:t>
            </w:r>
          </w:p>
        </w:tc>
        <w:tc>
          <w:tcPr>
            <w:tcW w:w="4093" w:type="dxa"/>
          </w:tcPr>
          <w:p w:rsidR="002E5674" w:rsidRPr="002E5674" w:rsidRDefault="002E5674" w:rsidP="002E5674">
            <w:pPr>
              <w:tabs>
                <w:tab w:val="left" w:pos="2160"/>
              </w:tabs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</w:tcPr>
          <w:p w:rsidR="002E5674" w:rsidRPr="002E5674" w:rsidRDefault="002E5674" w:rsidP="002E5674">
            <w:pPr>
              <w:tabs>
                <w:tab w:val="left" w:pos="216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E5674">
              <w:rPr>
                <w:rFonts w:ascii="Times New Roman" w:eastAsiaTheme="minorHAnsi" w:hAnsi="Times New Roman"/>
                <w:sz w:val="24"/>
                <w:szCs w:val="24"/>
              </w:rPr>
              <w:t>9 часов</w:t>
            </w:r>
          </w:p>
        </w:tc>
      </w:tr>
    </w:tbl>
    <w:p w:rsidR="00713B22" w:rsidRPr="002E5674" w:rsidRDefault="00713B22" w:rsidP="00353AE1">
      <w:pPr>
        <w:pStyle w:val="a3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AF493F" w:rsidRPr="00AF493F" w:rsidRDefault="002E5674" w:rsidP="00713B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2E56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Перспективное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планирование на 2017-2018 год по работе с детьми мл</w:t>
      </w:r>
      <w:r w:rsidR="00353AE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адшего дошкольного возраста (2-3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года)</w:t>
      </w:r>
      <w:r w:rsidR="00AF493F">
        <w:tab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1"/>
        <w:gridCol w:w="2967"/>
        <w:gridCol w:w="4954"/>
      </w:tblGrid>
      <w:tr w:rsidR="00AF493F" w:rsidRPr="00AF493F" w:rsidTr="000D7E1E">
        <w:trPr>
          <w:trHeight w:val="645"/>
          <w:tblCellSpacing w:w="15" w:type="dxa"/>
        </w:trPr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AF493F" w:rsidRDefault="00AF493F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493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Номер занятия и дата проведения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AF493F" w:rsidRDefault="00AF493F" w:rsidP="00AF493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493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493F" w:rsidRPr="00AF493F" w:rsidRDefault="00AF493F" w:rsidP="00AF493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493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</w:tr>
      <w:tr w:rsidR="00AF493F" w:rsidRPr="00AF493F" w:rsidTr="000D7E1E">
        <w:trPr>
          <w:trHeight w:val="375"/>
          <w:tblCellSpacing w:w="15" w:type="dxa"/>
        </w:trPr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AF493F" w:rsidRDefault="00AF493F" w:rsidP="00AF493F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493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EE64FE" w:rsidRDefault="00EE64FE" w:rsidP="00EE64FE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E64F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Русская народная сказка «Репка»</w:t>
            </w:r>
            <w:r w:rsidR="004F6D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, </w:t>
            </w:r>
            <w:r w:rsidR="004F6DD6">
              <w:t xml:space="preserve"> </w:t>
            </w:r>
            <w:r w:rsidR="004F6DD6" w:rsidRPr="004F6D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«Колобок»</w:t>
            </w:r>
          </w:p>
        </w:tc>
      </w:tr>
      <w:tr w:rsidR="00AF493F" w:rsidRPr="00AF493F" w:rsidTr="000D7E1E">
        <w:trPr>
          <w:trHeight w:val="1035"/>
          <w:tblCellSpacing w:w="15" w:type="dxa"/>
        </w:trPr>
        <w:tc>
          <w:tcPr>
            <w:tcW w:w="13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</w:tcPr>
          <w:p w:rsidR="00AF493F" w:rsidRPr="00390367" w:rsidRDefault="00AF493F" w:rsidP="00AF493F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</w:tcPr>
          <w:p w:rsidR="00AF493F" w:rsidRPr="00390367" w:rsidRDefault="009372DF" w:rsidP="00AF493F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 сказки на фланелеграфе «Колобок»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AF493F" w:rsidRPr="00390367" w:rsidRDefault="00375F26" w:rsidP="00AF493F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3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помогать эмоционально и активно воспринимать сказку, участвовать в рассказывании;</w:t>
            </w:r>
          </w:p>
        </w:tc>
      </w:tr>
      <w:tr w:rsidR="00AF493F" w:rsidRPr="00AF493F" w:rsidTr="009372DF">
        <w:trPr>
          <w:trHeight w:val="1121"/>
          <w:tblCellSpacing w:w="15" w:type="dxa"/>
        </w:trPr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390367" w:rsidRDefault="00AF493F" w:rsidP="00AF493F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390367" w:rsidRDefault="00375F26" w:rsidP="002D2BFC">
            <w:pPr>
              <w:spacing w:after="75" w:line="390" w:lineRule="atLeast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 w:rsidRPr="00390367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Рисование по сказке Колобок во 2 младшей группе</w:t>
            </w:r>
          </w:p>
        </w:tc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493F" w:rsidRPr="00390367" w:rsidRDefault="00375F26" w:rsidP="00AF493F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3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научить детей поэтапно создавать рисунок, дополненный необходимыми деталями.</w:t>
            </w:r>
          </w:p>
        </w:tc>
      </w:tr>
      <w:tr w:rsidR="00AF493F" w:rsidRPr="00AF493F" w:rsidTr="000D7E1E">
        <w:trPr>
          <w:trHeight w:val="645"/>
          <w:tblCellSpacing w:w="15" w:type="dxa"/>
        </w:trPr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390367" w:rsidRDefault="00AF493F" w:rsidP="00AF493F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390367" w:rsidRDefault="009372DF" w:rsidP="00AF493F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Заучивание сказки «Репка»</w:t>
            </w:r>
          </w:p>
        </w:tc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493F" w:rsidRPr="00390367" w:rsidRDefault="00375F26" w:rsidP="00AF493F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память, учить правильно использовать интонацию, мимику, жесты.</w:t>
            </w:r>
          </w:p>
        </w:tc>
      </w:tr>
      <w:tr w:rsidR="00AF493F" w:rsidRPr="00AF493F" w:rsidTr="000D7E1E">
        <w:trPr>
          <w:trHeight w:val="1050"/>
          <w:tblCellSpacing w:w="15" w:type="dxa"/>
        </w:trPr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390367" w:rsidRDefault="00AF493F" w:rsidP="00AF493F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713B22" w:rsidRPr="00390367" w:rsidRDefault="00713B22" w:rsidP="00AF493F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Заучивание сказки «Репка»</w:t>
            </w:r>
          </w:p>
          <w:p w:rsidR="00AF493F" w:rsidRPr="00390367" w:rsidRDefault="009372DF" w:rsidP="00AF493F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Распределение ролей по сказке «Репка»</w:t>
            </w:r>
          </w:p>
        </w:tc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493F" w:rsidRPr="00390367" w:rsidRDefault="00713B22" w:rsidP="00AF493F">
            <w:pPr>
              <w:shd w:val="clear" w:color="auto" w:fill="FFFFFF"/>
              <w:spacing w:before="100" w:beforeAutospacing="1" w:after="0" w:afterAutospacing="1" w:line="240" w:lineRule="auto"/>
              <w:ind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память, учить правильно использовать интонацию, мимику, жесты.</w:t>
            </w:r>
          </w:p>
        </w:tc>
      </w:tr>
      <w:tr w:rsidR="00AF493F" w:rsidRPr="00AF493F" w:rsidTr="000D7E1E">
        <w:trPr>
          <w:trHeight w:val="435"/>
          <w:tblCellSpacing w:w="15" w:type="dxa"/>
        </w:trPr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390367" w:rsidRDefault="00AF493F" w:rsidP="00AF493F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390367" w:rsidRDefault="009372DF" w:rsidP="00AF493F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Инсценировка сказки «Репка</w:t>
            </w:r>
            <w:r w:rsidR="00755594" w:rsidRPr="00390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493F" w:rsidRPr="00390367" w:rsidRDefault="00755594" w:rsidP="00755594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Помочь осмыслению сказки. Учить детей говорить по ролям. Воспитывать смелость, память, пробуждать интерес к театрально – игровой деятельности.</w:t>
            </w:r>
          </w:p>
        </w:tc>
      </w:tr>
      <w:tr w:rsidR="00AF493F" w:rsidRPr="00AF493F" w:rsidTr="000D7E1E">
        <w:trPr>
          <w:trHeight w:val="465"/>
          <w:tblCellSpacing w:w="15" w:type="dxa"/>
        </w:trPr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AF493F" w:rsidRDefault="00AF493F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493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AF493F" w:rsidRDefault="00EE64FE" w:rsidP="007555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4F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Русская народная сказка</w:t>
            </w:r>
            <w:r w:rsidR="004F6DD6">
              <w:t xml:space="preserve"> </w:t>
            </w:r>
            <w:r w:rsidR="004F6DD6" w:rsidRPr="004F6D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«Теремок»</w:t>
            </w:r>
          </w:p>
        </w:tc>
      </w:tr>
      <w:tr w:rsidR="00AF493F" w:rsidRPr="00AF493F" w:rsidTr="000D7E1E">
        <w:trPr>
          <w:trHeight w:val="945"/>
          <w:tblCellSpacing w:w="15" w:type="dxa"/>
        </w:trPr>
        <w:tc>
          <w:tcPr>
            <w:tcW w:w="13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</w:tcPr>
          <w:p w:rsidR="00AF493F" w:rsidRPr="00390367" w:rsidRDefault="00AF493F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</w:tcPr>
          <w:p w:rsidR="00AF493F" w:rsidRPr="00390367" w:rsidRDefault="00755594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 настольного театра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AF493F" w:rsidRPr="00390367" w:rsidRDefault="00375F26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3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воспитывать у детей любовь к народному творчеству, желание приобщиться к нему.</w:t>
            </w:r>
          </w:p>
        </w:tc>
      </w:tr>
      <w:tr w:rsidR="00AF493F" w:rsidRPr="00AF493F" w:rsidTr="000D7E1E">
        <w:trPr>
          <w:trHeight w:val="645"/>
          <w:tblCellSpacing w:w="15" w:type="dxa"/>
        </w:trPr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390367" w:rsidRDefault="00AF493F" w:rsidP="00353AE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CF45AC" w:rsidRPr="00390367" w:rsidRDefault="00CF45AC" w:rsidP="00CF45AC">
            <w:pPr>
              <w:pStyle w:val="a3"/>
              <w:shd w:val="clear" w:color="auto" w:fill="FFFFFF"/>
              <w:spacing w:before="0" w:beforeAutospacing="0" w:after="150" w:afterAutospacing="0" w:line="346" w:lineRule="atLeast"/>
            </w:pPr>
            <w:r w:rsidRPr="00390367">
              <w:t>ИГР</w:t>
            </w:r>
            <w:proofErr w:type="gramStart"/>
            <w:r w:rsidRPr="00390367">
              <w:t>А-</w:t>
            </w:r>
            <w:proofErr w:type="gramEnd"/>
            <w:r w:rsidRPr="00390367">
              <w:t xml:space="preserve"> инсценировка</w:t>
            </w:r>
          </w:p>
          <w:p w:rsidR="00AF493F" w:rsidRPr="00390367" w:rsidRDefault="00CF45AC" w:rsidP="002D2BFC">
            <w:pPr>
              <w:pStyle w:val="a3"/>
              <w:shd w:val="clear" w:color="auto" w:fill="FFFFFF"/>
              <w:spacing w:before="0" w:beforeAutospacing="0" w:after="150" w:afterAutospacing="0" w:line="346" w:lineRule="atLeast"/>
            </w:pPr>
            <w:r w:rsidRPr="00390367">
              <w:t>«Весёлый теремок».</w:t>
            </w:r>
          </w:p>
        </w:tc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493F" w:rsidRPr="00390367" w:rsidRDefault="00CF45AC" w:rsidP="002D2BFC">
            <w:pPr>
              <w:pStyle w:val="a3"/>
              <w:shd w:val="clear" w:color="auto" w:fill="FFFFFF"/>
              <w:spacing w:before="0" w:beforeAutospacing="0" w:after="150" w:afterAutospacing="0" w:line="346" w:lineRule="atLeast"/>
            </w:pPr>
            <w:r w:rsidRPr="00390367">
              <w:t>развивать коммуникативные способности детей с учетом личностного и творческого потенциала ребенка;</w:t>
            </w:r>
            <w:r w:rsidR="002D2BFC" w:rsidRPr="00390367">
              <w:t xml:space="preserve"> </w:t>
            </w:r>
            <w:r w:rsidRPr="00390367">
              <w:t>формировать у детей интерес к театрализованной деятельности.</w:t>
            </w:r>
          </w:p>
        </w:tc>
      </w:tr>
      <w:tr w:rsidR="00AF493F" w:rsidRPr="00AF493F" w:rsidTr="000D7E1E">
        <w:trPr>
          <w:trHeight w:val="660"/>
          <w:tblCellSpacing w:w="15" w:type="dxa"/>
        </w:trPr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390367" w:rsidRDefault="00AF493F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390367" w:rsidRDefault="00CF45AC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367">
              <w:rPr>
                <w:rFonts w:ascii="Times New Roman" w:hAnsi="Times New Roman"/>
                <w:sz w:val="24"/>
                <w:szCs w:val="24"/>
              </w:rPr>
              <w:t>Словесно – дидактическая игра «Кто, кто в теремочке живет?</w:t>
            </w:r>
          </w:p>
        </w:tc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493F" w:rsidRPr="00390367" w:rsidRDefault="00CF45AC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память, учить правильно использовать интонацию, мимику, жесты.</w:t>
            </w:r>
          </w:p>
        </w:tc>
      </w:tr>
      <w:tr w:rsidR="00AF493F" w:rsidRPr="00AF493F" w:rsidTr="000D7E1E">
        <w:trPr>
          <w:trHeight w:val="690"/>
          <w:tblCellSpacing w:w="15" w:type="dxa"/>
        </w:trPr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390367" w:rsidRDefault="00AF493F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390367" w:rsidRDefault="00755594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Театрализованная хороводная игра по сказке «Теремок»</w:t>
            </w:r>
          </w:p>
        </w:tc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493F" w:rsidRPr="00390367" w:rsidRDefault="00755594" w:rsidP="007555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Развивать у детей интерес к театрально- игровой деятельности. Помогать разыгрывать представления, используя интонацию, мимику, жест. </w:t>
            </w:r>
          </w:p>
        </w:tc>
      </w:tr>
      <w:tr w:rsidR="00AF493F" w:rsidRPr="00AF493F" w:rsidTr="000D7E1E">
        <w:trPr>
          <w:trHeight w:val="405"/>
          <w:tblCellSpacing w:w="15" w:type="dxa"/>
        </w:trPr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AF493F" w:rsidRDefault="00AF493F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493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7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AF493F" w:rsidRDefault="00EE64FE" w:rsidP="004F6DD6">
            <w:pPr>
              <w:shd w:val="clear" w:color="auto" w:fill="FFFFFF"/>
              <w:tabs>
                <w:tab w:val="left" w:pos="20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4F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Русская народная сказка</w:t>
            </w:r>
            <w:r w:rsidR="004F6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F6D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F6DD6" w:rsidRPr="004F6D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«Маша и Медведь»</w:t>
            </w:r>
            <w:r w:rsidR="004F6D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, </w:t>
            </w:r>
            <w:r w:rsidR="004F6DD6" w:rsidRPr="004F6D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«Три медведя»</w:t>
            </w:r>
          </w:p>
        </w:tc>
      </w:tr>
      <w:tr w:rsidR="00AF493F" w:rsidRPr="00AF493F" w:rsidTr="000D7E1E">
        <w:trPr>
          <w:trHeight w:val="1005"/>
          <w:tblCellSpacing w:w="15" w:type="dxa"/>
        </w:trPr>
        <w:tc>
          <w:tcPr>
            <w:tcW w:w="13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</w:tcPr>
          <w:p w:rsidR="00AF493F" w:rsidRPr="00390367" w:rsidRDefault="00AF493F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</w:tcPr>
          <w:p w:rsidR="00AF493F" w:rsidRPr="00390367" w:rsidRDefault="009372DF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 пальчикового театра</w:t>
            </w:r>
            <w:r w:rsidR="00755594" w:rsidRPr="00390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«Маша и медведь»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AF493F" w:rsidRPr="00390367" w:rsidRDefault="00755594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Продолжать приучать детей внимательно слушать сказки.</w:t>
            </w:r>
          </w:p>
        </w:tc>
      </w:tr>
      <w:tr w:rsidR="00AF493F" w:rsidRPr="00AF493F" w:rsidTr="000D7E1E">
        <w:trPr>
          <w:trHeight w:val="690"/>
          <w:tblCellSpacing w:w="15" w:type="dxa"/>
        </w:trPr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390367" w:rsidRDefault="00AF493F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390367" w:rsidRDefault="00CF45AC" w:rsidP="002D2BFC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 w:rsidRPr="00390367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Рассказывание русской народной сказки «Маша и медведь»</w:t>
            </w:r>
          </w:p>
        </w:tc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493F" w:rsidRPr="00390367" w:rsidRDefault="00CF45AC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3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знакомство детей с русской народной сказкой “Маша и медведь”.</w:t>
            </w:r>
          </w:p>
        </w:tc>
      </w:tr>
      <w:tr w:rsidR="00AF493F" w:rsidRPr="00AF493F" w:rsidTr="000D7E1E">
        <w:trPr>
          <w:trHeight w:val="690"/>
          <w:tblCellSpacing w:w="15" w:type="dxa"/>
        </w:trPr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390367" w:rsidRDefault="00AF493F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390367" w:rsidRDefault="00713B22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 настольного театра «Три медведя»</w:t>
            </w:r>
          </w:p>
        </w:tc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493F" w:rsidRPr="00390367" w:rsidRDefault="00B73D1B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3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познакомить со сказкой «Три медведя»; воспитывать послушание и чувство сопереживания за девочку, заблудившуюся в лесу;</w:t>
            </w:r>
          </w:p>
        </w:tc>
      </w:tr>
      <w:tr w:rsidR="00AF493F" w:rsidRPr="00AF493F" w:rsidTr="000D7E1E">
        <w:trPr>
          <w:trHeight w:val="690"/>
          <w:tblCellSpacing w:w="15" w:type="dxa"/>
        </w:trPr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390367" w:rsidRDefault="00AF493F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390367" w:rsidRDefault="00CF45AC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367">
              <w:rPr>
                <w:rFonts w:ascii="Times New Roman" w:hAnsi="Times New Roman"/>
                <w:sz w:val="24"/>
                <w:szCs w:val="24"/>
              </w:rPr>
              <w:t>Физкультурное развлечение «Поиграй с Медведем»</w:t>
            </w:r>
          </w:p>
        </w:tc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493F" w:rsidRPr="00390367" w:rsidRDefault="00B73D1B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367">
              <w:rPr>
                <w:rFonts w:ascii="Times New Roman" w:hAnsi="Times New Roman"/>
                <w:sz w:val="24"/>
                <w:szCs w:val="24"/>
              </w:rPr>
              <w:t>Популяризация здорового образа жизни. Вызвать у. детей эмоциональный отклик и желание участвовать в подвижных играх</w:t>
            </w:r>
          </w:p>
        </w:tc>
      </w:tr>
      <w:tr w:rsidR="00AF493F" w:rsidRPr="00AF493F" w:rsidTr="000D7E1E">
        <w:trPr>
          <w:trHeight w:val="390"/>
          <w:tblCellSpacing w:w="15" w:type="dxa"/>
        </w:trPr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AF493F" w:rsidRDefault="00AF493F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493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AF493F" w:rsidRDefault="00EE64FE" w:rsidP="00EE64F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4F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Русская народная сказка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EE64F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«Снегурочка</w:t>
            </w:r>
            <w:r w:rsidRPr="00B73D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="004F6DD6" w:rsidRPr="00B73D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 «Снегурочка и лиса»</w:t>
            </w:r>
          </w:p>
        </w:tc>
      </w:tr>
      <w:tr w:rsidR="00AF493F" w:rsidRPr="00AF493F" w:rsidTr="002D2BFC">
        <w:trPr>
          <w:trHeight w:val="605"/>
          <w:tblCellSpacing w:w="15" w:type="dxa"/>
        </w:trPr>
        <w:tc>
          <w:tcPr>
            <w:tcW w:w="13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</w:tcPr>
          <w:p w:rsidR="00AF493F" w:rsidRPr="00390367" w:rsidRDefault="00AF493F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</w:tcPr>
          <w:p w:rsidR="00AF493F" w:rsidRPr="00390367" w:rsidRDefault="00B73D1B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сказки «Снегурочка и лиса»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AF493F" w:rsidRPr="00390367" w:rsidRDefault="00B73D1B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3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познакомить детей с русской народной сказкой «Снегурочка и лиса»</w:t>
            </w:r>
          </w:p>
        </w:tc>
      </w:tr>
      <w:tr w:rsidR="00AF493F" w:rsidRPr="00AF493F" w:rsidTr="000D7E1E">
        <w:trPr>
          <w:trHeight w:val="690"/>
          <w:tblCellSpacing w:w="15" w:type="dxa"/>
        </w:trPr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390367" w:rsidRDefault="00AF493F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390367" w:rsidRDefault="00B73D1B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</w:t>
            </w:r>
            <w:r w:rsidR="00662E2F" w:rsidRPr="00390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ределение ролей по сказки</w:t>
            </w:r>
            <w:r w:rsidRPr="00390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«Снегурочка и лиса»</w:t>
            </w:r>
          </w:p>
        </w:tc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493F" w:rsidRPr="00390367" w:rsidRDefault="00662E2F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память, учить правильно использовать интонацию, мимику, жесты.</w:t>
            </w:r>
          </w:p>
        </w:tc>
      </w:tr>
      <w:tr w:rsidR="00AF493F" w:rsidRPr="00AF493F" w:rsidTr="00662E2F">
        <w:trPr>
          <w:trHeight w:val="690"/>
          <w:tblCellSpacing w:w="15" w:type="dxa"/>
        </w:trPr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390367" w:rsidRDefault="00AF493F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390367" w:rsidRDefault="00662E2F" w:rsidP="00662E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390367">
              <w:rPr>
                <w:rFonts w:ascii="Times New Roman" w:eastAsia="Times New Roman" w:hAnsi="Times New Roman"/>
                <w:bCs/>
                <w:spacing w:val="24"/>
                <w:kern w:val="36"/>
                <w:sz w:val="24"/>
                <w:szCs w:val="24"/>
                <w:lang w:eastAsia="ru-RU"/>
              </w:rPr>
              <w:t xml:space="preserve">Разыгрывание по ролям сказку </w:t>
            </w:r>
            <w:r w:rsidR="00F5446D">
              <w:rPr>
                <w:rFonts w:ascii="Times New Roman" w:eastAsia="Times New Roman" w:hAnsi="Times New Roman"/>
                <w:bCs/>
                <w:spacing w:val="24"/>
                <w:kern w:val="36"/>
                <w:sz w:val="24"/>
                <w:szCs w:val="24"/>
                <w:lang w:eastAsia="ru-RU"/>
              </w:rPr>
              <w:t>«</w:t>
            </w:r>
            <w:r w:rsidR="00F5446D" w:rsidRPr="00390367">
              <w:rPr>
                <w:rFonts w:ascii="Times New Roman" w:eastAsia="Times New Roman" w:hAnsi="Times New Roman"/>
                <w:bCs/>
                <w:spacing w:val="24"/>
                <w:kern w:val="36"/>
                <w:sz w:val="24"/>
                <w:szCs w:val="24"/>
                <w:lang w:eastAsia="ru-RU"/>
              </w:rPr>
              <w:t>Снегурочка</w:t>
            </w:r>
            <w:r w:rsidRPr="00390367">
              <w:rPr>
                <w:rFonts w:ascii="Times New Roman" w:eastAsia="Times New Roman" w:hAnsi="Times New Roman"/>
                <w:bCs/>
                <w:spacing w:val="24"/>
                <w:kern w:val="36"/>
                <w:sz w:val="24"/>
                <w:szCs w:val="24"/>
                <w:lang w:eastAsia="ru-RU"/>
              </w:rPr>
              <w:t xml:space="preserve"> и лиса»</w:t>
            </w:r>
          </w:p>
        </w:tc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493F" w:rsidRPr="00390367" w:rsidRDefault="00576945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у детей умение слушать сказку, отвечать на вопросы взрослого, сопереживать героям сказки, совершенствовать умение инсценировать знакомую сказку</w:t>
            </w:r>
          </w:p>
        </w:tc>
      </w:tr>
      <w:tr w:rsidR="00AF493F" w:rsidRPr="00AF493F" w:rsidTr="000D7E1E">
        <w:trPr>
          <w:trHeight w:val="690"/>
          <w:tblCellSpacing w:w="15" w:type="dxa"/>
        </w:trPr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390367" w:rsidRDefault="00AF493F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576945" w:rsidRPr="00390367" w:rsidRDefault="00452AD7" w:rsidP="00390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03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чтение</w:t>
            </w:r>
            <w:r w:rsidR="00576945" w:rsidRPr="003903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русской народной сказки</w:t>
            </w:r>
          </w:p>
          <w:p w:rsidR="00AF493F" w:rsidRPr="00390367" w:rsidRDefault="00576945" w:rsidP="00390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03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«Снегурочка»</w:t>
            </w:r>
          </w:p>
        </w:tc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493F" w:rsidRPr="00390367" w:rsidRDefault="00576945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3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Знакомство с русской народной сказкой «Снегурочка»</w:t>
            </w:r>
          </w:p>
        </w:tc>
      </w:tr>
      <w:tr w:rsidR="00AF493F" w:rsidRPr="00AF493F" w:rsidTr="000D7E1E">
        <w:trPr>
          <w:trHeight w:val="690"/>
          <w:tblCellSpacing w:w="15" w:type="dxa"/>
        </w:trPr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390367" w:rsidRDefault="00AF493F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390367" w:rsidRDefault="00390367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Рассказывание русский народной сказки</w:t>
            </w:r>
            <w:r w:rsidR="00452AD7" w:rsidRPr="003903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 </w:t>
            </w:r>
            <w:proofErr w:type="spellStart"/>
            <w:r w:rsidR="00452AD7" w:rsidRPr="003903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мнемотаблице</w:t>
            </w:r>
            <w:proofErr w:type="spellEnd"/>
            <w:r w:rsidR="00452AD7" w:rsidRPr="003903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«Снегурочка»</w:t>
            </w:r>
          </w:p>
        </w:tc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493F" w:rsidRPr="00390367" w:rsidRDefault="00F5446D" w:rsidP="00390367">
            <w:pPr>
              <w:shd w:val="clear" w:color="auto" w:fill="FFFFFF"/>
              <w:spacing w:after="0" w:line="240" w:lineRule="auto"/>
              <w:ind w:left="-5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Развивать</w:t>
            </w:r>
            <w:r w:rsidR="003903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52AD7" w:rsidRPr="003903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речь детей через рассказывание сказки по </w:t>
            </w:r>
            <w:proofErr w:type="spellStart"/>
            <w:r w:rsidR="00452AD7" w:rsidRPr="003903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мнемотаблице</w:t>
            </w:r>
            <w:proofErr w:type="spellEnd"/>
            <w:r w:rsidR="00452AD7" w:rsidRPr="003903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 сказке «Снегурочка»</w:t>
            </w:r>
          </w:p>
        </w:tc>
      </w:tr>
      <w:tr w:rsidR="00AF493F" w:rsidRPr="00AF493F" w:rsidTr="000D7E1E">
        <w:trPr>
          <w:trHeight w:val="405"/>
          <w:tblCellSpacing w:w="15" w:type="dxa"/>
        </w:trPr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AF493F" w:rsidRDefault="00AF493F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493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AF493F" w:rsidRDefault="00EE64FE" w:rsidP="007555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4F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Русская народная сказка</w:t>
            </w:r>
            <w:r w:rsidR="004F6D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F6DD6" w:rsidRPr="004F6D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«Волк и козлята»</w:t>
            </w:r>
          </w:p>
        </w:tc>
      </w:tr>
      <w:tr w:rsidR="00AF493F" w:rsidRPr="00AF493F" w:rsidTr="000D7E1E">
        <w:trPr>
          <w:trHeight w:val="1545"/>
          <w:tblCellSpacing w:w="15" w:type="dxa"/>
        </w:trPr>
        <w:tc>
          <w:tcPr>
            <w:tcW w:w="13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</w:tcPr>
          <w:p w:rsidR="00AF493F" w:rsidRPr="00390367" w:rsidRDefault="00AF493F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</w:tcPr>
          <w:p w:rsidR="00AF493F" w:rsidRPr="00390367" w:rsidRDefault="00452AD7" w:rsidP="0039036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3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чтение</w:t>
            </w:r>
            <w:r w:rsidR="002170E5" w:rsidRPr="003903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903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русской народной сказки </w:t>
            </w:r>
            <w:r w:rsidRPr="003903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«Волк и козлята»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AF493F" w:rsidRPr="00390367" w:rsidRDefault="00452AD7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3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Знакомство с русской народной сказкой «Волк и козлята»</w:t>
            </w:r>
          </w:p>
        </w:tc>
      </w:tr>
      <w:tr w:rsidR="00AF493F" w:rsidRPr="00AF493F" w:rsidTr="000D7E1E">
        <w:trPr>
          <w:trHeight w:val="690"/>
          <w:tblCellSpacing w:w="15" w:type="dxa"/>
        </w:trPr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390367" w:rsidRDefault="00AF493F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390367" w:rsidRDefault="00390367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Рассказывание русской народной сказки </w:t>
            </w:r>
            <w:r w:rsidR="00452AD7" w:rsidRPr="003903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 </w:t>
            </w:r>
            <w:proofErr w:type="spellStart"/>
            <w:r w:rsidR="00452AD7" w:rsidRPr="003903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мнемотаблице</w:t>
            </w:r>
            <w:proofErr w:type="spellEnd"/>
            <w:r w:rsidR="00452AD7" w:rsidRPr="003903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«Волк и козлята»</w:t>
            </w:r>
          </w:p>
        </w:tc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493F" w:rsidRPr="00390367" w:rsidRDefault="00452AD7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3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Развивать связную речь детей через рассказывание сказки по </w:t>
            </w:r>
            <w:proofErr w:type="spellStart"/>
            <w:r w:rsidRPr="003903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мнемотаблице</w:t>
            </w:r>
            <w:proofErr w:type="spellEnd"/>
            <w:r w:rsidRPr="003903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 сказке «волк и козлята»</w:t>
            </w:r>
          </w:p>
        </w:tc>
      </w:tr>
      <w:tr w:rsidR="00AF493F" w:rsidRPr="00AF493F" w:rsidTr="000D7E1E">
        <w:trPr>
          <w:trHeight w:val="690"/>
          <w:tblCellSpacing w:w="15" w:type="dxa"/>
        </w:trPr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390367" w:rsidRDefault="00AF493F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390367" w:rsidRDefault="00452AD7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90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Театрализованная</w:t>
            </w:r>
            <w:proofErr w:type="gramEnd"/>
            <w:r w:rsidRPr="00390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сказке «Волк и козлята»</w:t>
            </w:r>
          </w:p>
        </w:tc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493F" w:rsidRPr="00390367" w:rsidRDefault="00452AD7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у детей интерес к театрально- игровой деятельности. Помогать разыгрывать представления, используя интонацию, мимику, жест.</w:t>
            </w:r>
          </w:p>
        </w:tc>
      </w:tr>
      <w:tr w:rsidR="00AF493F" w:rsidRPr="00AF493F" w:rsidTr="000D7E1E">
        <w:trPr>
          <w:trHeight w:val="390"/>
          <w:tblCellSpacing w:w="15" w:type="dxa"/>
        </w:trPr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AF493F" w:rsidRDefault="00AF493F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493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AF493F" w:rsidRDefault="00EE64FE" w:rsidP="007555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4F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Русская народная сказка</w:t>
            </w:r>
            <w:r w:rsidR="004F6D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7555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«Заюшкина избушка»</w:t>
            </w:r>
          </w:p>
        </w:tc>
      </w:tr>
      <w:tr w:rsidR="00AF493F" w:rsidRPr="00AF493F" w:rsidTr="002D2BFC">
        <w:trPr>
          <w:trHeight w:val="547"/>
          <w:tblCellSpacing w:w="15" w:type="dxa"/>
        </w:trPr>
        <w:tc>
          <w:tcPr>
            <w:tcW w:w="13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</w:tcPr>
          <w:p w:rsidR="00AF493F" w:rsidRPr="00AF493F" w:rsidRDefault="00AF493F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</w:tcPr>
          <w:p w:rsidR="00AF493F" w:rsidRPr="00AF493F" w:rsidRDefault="00452AD7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сказки «Заюшкина избушка»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AF493F" w:rsidRPr="00AF493F" w:rsidRDefault="002D2BFC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D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познакомить детей с русской народной сказкой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«Заюшкина избушка»</w:t>
            </w:r>
          </w:p>
        </w:tc>
      </w:tr>
      <w:tr w:rsidR="00AF493F" w:rsidRPr="00AF493F" w:rsidTr="000D7E1E">
        <w:trPr>
          <w:trHeight w:val="690"/>
          <w:tblCellSpacing w:w="15" w:type="dxa"/>
        </w:trPr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F9440A" w:rsidRDefault="00AF493F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AF493F" w:rsidRDefault="009372DF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7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Подвижная игра «Лиса и зайки»</w:t>
            </w:r>
          </w:p>
        </w:tc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493F" w:rsidRPr="00AF493F" w:rsidRDefault="009372DF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7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Помогать детям, используя разные приёмы и педагогические ситуации, правильно воспринимать содержание произведения, сопереживать героям.</w:t>
            </w:r>
          </w:p>
        </w:tc>
      </w:tr>
      <w:tr w:rsidR="00AF493F" w:rsidRPr="00AF493F" w:rsidTr="000D7E1E">
        <w:trPr>
          <w:trHeight w:val="690"/>
          <w:tblCellSpacing w:w="15" w:type="dxa"/>
        </w:trPr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F9440A" w:rsidRDefault="00AF493F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AF493F" w:rsidRDefault="002D2BFC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Аппликация «Избушка для лисы»</w:t>
            </w:r>
          </w:p>
        </w:tc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493F" w:rsidRPr="00AF493F" w:rsidRDefault="002D2BFC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B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продуктивной деятельности и воплощение коллективного замысла в аппликации.</w:t>
            </w:r>
          </w:p>
        </w:tc>
      </w:tr>
      <w:tr w:rsidR="00AF493F" w:rsidRPr="00AF493F" w:rsidTr="000D7E1E">
        <w:trPr>
          <w:trHeight w:val="360"/>
          <w:tblCellSpacing w:w="15" w:type="dxa"/>
        </w:trPr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AF493F" w:rsidRDefault="00AF493F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493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AF493F" w:rsidRDefault="00EE64FE" w:rsidP="007555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4F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Русская народная сказка</w:t>
            </w:r>
            <w:r w:rsidR="004F6D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F6DD6" w:rsidRPr="004F6D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«Лиса и заяц»</w:t>
            </w:r>
          </w:p>
        </w:tc>
      </w:tr>
      <w:tr w:rsidR="00AF493F" w:rsidRPr="00AF493F" w:rsidTr="000D7E1E">
        <w:trPr>
          <w:trHeight w:val="1035"/>
          <w:tblCellSpacing w:w="15" w:type="dxa"/>
        </w:trPr>
        <w:tc>
          <w:tcPr>
            <w:tcW w:w="13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</w:tcPr>
          <w:p w:rsidR="00AF493F" w:rsidRPr="00F9440A" w:rsidRDefault="00AF493F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</w:tcPr>
          <w:p w:rsidR="00AF493F" w:rsidRPr="00AF493F" w:rsidRDefault="002D2BFC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 сказки на фланелеграфе «Лиса и заяц»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AF493F" w:rsidRPr="00AF493F" w:rsidRDefault="002D2BFC" w:rsidP="00F52F2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B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Познакомить детей с новой сказкой. Учить эмоционально, воспринимать содержание сказки, отвечать на вопросы по содержанию, </w:t>
            </w:r>
          </w:p>
        </w:tc>
      </w:tr>
      <w:tr w:rsidR="00AF493F" w:rsidRPr="00AF493F" w:rsidTr="000D7E1E">
        <w:trPr>
          <w:trHeight w:val="690"/>
          <w:tblCellSpacing w:w="15" w:type="dxa"/>
        </w:trPr>
        <w:tc>
          <w:tcPr>
            <w:tcW w:w="13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AF493F" w:rsidRDefault="00AF493F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AF493F" w:rsidRDefault="00F52F2D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Драматизация сказки «Лиса и заяц»</w:t>
            </w:r>
          </w:p>
        </w:tc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493F" w:rsidRPr="00AF493F" w:rsidRDefault="00F52F2D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у детей интерес к театрально- игровой деятельности. Помогать разыгрывать представления, используя интонацию, мимику, жест.</w:t>
            </w:r>
          </w:p>
        </w:tc>
      </w:tr>
      <w:tr w:rsidR="00AF493F" w:rsidRPr="00AF493F" w:rsidTr="000D7E1E">
        <w:trPr>
          <w:trHeight w:val="690"/>
          <w:tblCellSpacing w:w="15" w:type="dxa"/>
        </w:trPr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AF493F" w:rsidRDefault="00AF493F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AF493F" w:rsidRDefault="00372291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Подвижная игра «Лиса и зайцы»</w:t>
            </w:r>
          </w:p>
        </w:tc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493F" w:rsidRPr="00AF493F" w:rsidRDefault="00372291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слуховое восприятие, поднятие слухового фона детей</w:t>
            </w:r>
          </w:p>
        </w:tc>
      </w:tr>
      <w:tr w:rsidR="00AF493F" w:rsidRPr="00AF493F" w:rsidTr="00F5446D">
        <w:trPr>
          <w:trHeight w:val="1369"/>
          <w:tblCellSpacing w:w="15" w:type="dxa"/>
        </w:trPr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AF493F" w:rsidRDefault="00AF493F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AF493F" w:rsidRDefault="00245070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 по сказке «Лиса и заяц»</w:t>
            </w:r>
          </w:p>
        </w:tc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45070" w:rsidRPr="00F5446D" w:rsidRDefault="00245070" w:rsidP="0024507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44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Развивать воображение, фантазию детей, побуждать их самих к сочинительству через путешествие в мир сказки.</w:t>
            </w:r>
          </w:p>
          <w:p w:rsidR="00AF493F" w:rsidRPr="00245070" w:rsidRDefault="00245070" w:rsidP="002450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544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Поддерживать интерес к книгам и литературным произведениям.</w:t>
            </w:r>
          </w:p>
        </w:tc>
      </w:tr>
      <w:tr w:rsidR="00AF493F" w:rsidRPr="00AF493F" w:rsidTr="000D7E1E">
        <w:trPr>
          <w:trHeight w:val="345"/>
          <w:tblCellSpacing w:w="15" w:type="dxa"/>
        </w:trPr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AF493F" w:rsidRDefault="00AF493F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493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AF493F" w:rsidRDefault="00EE64FE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4F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Русская народная сказка</w:t>
            </w:r>
            <w:r w:rsidR="007555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755594" w:rsidRPr="007555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«Кот, петух и лиса»</w:t>
            </w:r>
          </w:p>
        </w:tc>
      </w:tr>
      <w:tr w:rsidR="00AF493F" w:rsidRPr="00AF493F" w:rsidTr="000D7E1E">
        <w:trPr>
          <w:trHeight w:val="1050"/>
          <w:tblCellSpacing w:w="15" w:type="dxa"/>
        </w:trPr>
        <w:tc>
          <w:tcPr>
            <w:tcW w:w="13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</w:tcPr>
          <w:p w:rsidR="00AF493F" w:rsidRPr="00F5446D" w:rsidRDefault="00AF493F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</w:tcPr>
          <w:p w:rsidR="00AF493F" w:rsidRPr="00F5446D" w:rsidRDefault="00372291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4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народной сказки «Кот, петух и лиса»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AF493F" w:rsidRPr="00F5446D" w:rsidRDefault="00372291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46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познакомить детей с </w:t>
            </w:r>
            <w:r w:rsidR="00860897" w:rsidRPr="00F5446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новой </w:t>
            </w:r>
            <w:r w:rsidRPr="00F5446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русской народной сказкой </w:t>
            </w:r>
            <w:r w:rsidRPr="00F544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«Кот, петух и лиса»</w:t>
            </w:r>
            <w:r w:rsidR="00860897" w:rsidRPr="00F544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Продолжать учить следить за развитие действий, сопереживать героям. Учить отвечать на вопросы по содержанию сказки.</w:t>
            </w:r>
          </w:p>
        </w:tc>
      </w:tr>
      <w:tr w:rsidR="00AF493F" w:rsidRPr="00AF493F" w:rsidTr="000D7E1E">
        <w:trPr>
          <w:trHeight w:val="690"/>
          <w:tblCellSpacing w:w="15" w:type="dxa"/>
        </w:trPr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F5446D" w:rsidRDefault="00AF493F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F5446D" w:rsidRDefault="00860897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4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импровизация по русской народной сказке «Кот, петух и лиса»</w:t>
            </w:r>
          </w:p>
        </w:tc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493F" w:rsidRPr="00F5446D" w:rsidRDefault="00860897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4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речь у детей.</w:t>
            </w:r>
          </w:p>
        </w:tc>
      </w:tr>
      <w:tr w:rsidR="00AF493F" w:rsidRPr="00AF493F" w:rsidTr="000D7E1E">
        <w:trPr>
          <w:trHeight w:val="645"/>
          <w:tblCellSpacing w:w="15" w:type="dxa"/>
        </w:trPr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F5446D" w:rsidRDefault="00AF493F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F5446D" w:rsidRDefault="00E36A42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4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с детьми «Всем нужна доброта»</w:t>
            </w:r>
          </w:p>
          <w:p w:rsidR="00AF493F" w:rsidRPr="00F5446D" w:rsidRDefault="00AF493F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493F" w:rsidRPr="00F5446D" w:rsidRDefault="00E36A42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4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воспитывать в детях общечеловеческие ценности (доброту и отзывчивость) формировать осуждающее отношение к таким недостаткам, как равнодушие, душевная черствость, жестокость.</w:t>
            </w:r>
          </w:p>
        </w:tc>
      </w:tr>
      <w:tr w:rsidR="00AF493F" w:rsidRPr="00AF493F" w:rsidTr="00F5446D">
        <w:trPr>
          <w:trHeight w:val="2383"/>
          <w:tblCellSpacing w:w="15" w:type="dxa"/>
        </w:trPr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F5446D" w:rsidRDefault="00AF493F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F5446D" w:rsidRDefault="00E36A42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4509">
              <w:rPr>
                <w:rFonts w:ascii="Times New Roman" w:hAnsi="Times New Roman"/>
                <w:sz w:val="24"/>
                <w:szCs w:val="24"/>
              </w:rPr>
              <w:t>развлечения по сказке “Кот, петух и лиса”</w:t>
            </w:r>
          </w:p>
        </w:tc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493F" w:rsidRPr="00F5446D" w:rsidRDefault="009F4DF5" w:rsidP="00390367">
            <w:pPr>
              <w:spacing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F4DF5">
              <w:rPr>
                <w:rFonts w:ascii="Times New Roman" w:hAnsi="Times New Roman"/>
                <w:sz w:val="24"/>
                <w:szCs w:val="24"/>
              </w:rPr>
              <w:t>Расширять словарный запас детей с помощью прилагательных и глаголов, применяемых при описании внешнего вида, характера и действий персонажа – петушка. Укреплять память при запоминании песенок, прибауток, учить интонационно – выразительно воспроизводить их в процессе инсценировки. Развивать у детей понимание, какое поведение может привести к беде.</w:t>
            </w:r>
          </w:p>
        </w:tc>
      </w:tr>
      <w:tr w:rsidR="00AF493F" w:rsidRPr="00AF493F" w:rsidTr="000D7E1E">
        <w:trPr>
          <w:trHeight w:val="390"/>
          <w:tblCellSpacing w:w="15" w:type="dxa"/>
        </w:trPr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AF493F" w:rsidRDefault="00AF493F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493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AF493F" w:rsidRDefault="00EE64FE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E64F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Русская народная сказка</w:t>
            </w:r>
            <w:r w:rsidR="007555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755594" w:rsidRPr="007555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«Гуси-лебеди»</w:t>
            </w:r>
          </w:p>
        </w:tc>
      </w:tr>
      <w:tr w:rsidR="00AF493F" w:rsidRPr="00AF493F" w:rsidTr="000D7E1E">
        <w:trPr>
          <w:trHeight w:val="1020"/>
          <w:tblCellSpacing w:w="15" w:type="dxa"/>
        </w:trPr>
        <w:tc>
          <w:tcPr>
            <w:tcW w:w="13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</w:tcPr>
          <w:p w:rsidR="00AF493F" w:rsidRPr="00F5446D" w:rsidRDefault="00AF493F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</w:tcPr>
          <w:p w:rsidR="00AF493F" w:rsidRPr="00F5446D" w:rsidRDefault="009F4DF5" w:rsidP="009F4DF5">
            <w:pPr>
              <w:pBdr>
                <w:bottom w:val="single" w:sz="6" w:space="8" w:color="E1E8ED"/>
              </w:pBdr>
              <w:shd w:val="clear" w:color="auto" w:fill="FFFFFF"/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4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</w:t>
            </w:r>
            <w:r w:rsidRPr="009F4D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русской народной сказки «Гуси-лебеди»»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AF493F" w:rsidRPr="00F5446D" w:rsidRDefault="009F4DF5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46D">
              <w:rPr>
                <w:rFonts w:ascii="Times New Roman" w:hAnsi="Times New Roman"/>
                <w:b/>
                <w:bCs/>
                <w:color w:val="767676"/>
                <w:sz w:val="24"/>
                <w:szCs w:val="24"/>
                <w:shd w:val="clear" w:color="auto" w:fill="FFFFFF"/>
              </w:rPr>
              <w:t> </w:t>
            </w:r>
            <w:r w:rsidRPr="00F5446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Познакомить детей</w:t>
            </w:r>
            <w:r w:rsidRPr="00F544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со сказкой "Гуси- лебеди", вызвать желание у детей послушать сказку еще раз.</w:t>
            </w:r>
          </w:p>
        </w:tc>
      </w:tr>
      <w:tr w:rsidR="00AF493F" w:rsidRPr="00AF493F" w:rsidTr="00F9440A">
        <w:trPr>
          <w:trHeight w:val="390"/>
          <w:tblCellSpacing w:w="15" w:type="dxa"/>
        </w:trPr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F9440A" w:rsidRPr="00F5446D" w:rsidRDefault="00F9440A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F5446D" w:rsidRDefault="008538E3" w:rsidP="008538E3">
            <w:pPr>
              <w:pBdr>
                <w:bottom w:val="single" w:sz="6" w:space="12" w:color="E6E6E6"/>
              </w:pBdr>
              <w:shd w:val="clear" w:color="auto" w:fill="FFFFFF"/>
              <w:spacing w:after="120" w:line="360" w:lineRule="atLeast"/>
              <w:outlineLvl w:val="0"/>
              <w:rPr>
                <w:rFonts w:ascii="Times New Roman" w:eastAsia="Times New Roman" w:hAnsi="Times New Roman"/>
                <w:iCs/>
                <w:color w:val="2F2D26"/>
                <w:kern w:val="36"/>
                <w:sz w:val="24"/>
                <w:szCs w:val="24"/>
                <w:lang w:eastAsia="ru-RU"/>
              </w:rPr>
            </w:pPr>
            <w:r w:rsidRPr="00F5446D">
              <w:rPr>
                <w:rFonts w:ascii="Times New Roman" w:eastAsia="Times New Roman" w:hAnsi="Times New Roman"/>
                <w:iCs/>
                <w:color w:val="2F2D26"/>
                <w:kern w:val="36"/>
                <w:sz w:val="24"/>
                <w:szCs w:val="24"/>
                <w:lang w:eastAsia="ru-RU"/>
              </w:rPr>
              <w:t>П</w:t>
            </w:r>
            <w:r w:rsidR="009F4DF5" w:rsidRPr="009F4DF5">
              <w:rPr>
                <w:rFonts w:ascii="Times New Roman" w:eastAsia="Times New Roman" w:hAnsi="Times New Roman"/>
                <w:iCs/>
                <w:color w:val="2F2D26"/>
                <w:kern w:val="36"/>
                <w:sz w:val="24"/>
                <w:szCs w:val="24"/>
                <w:lang w:eastAsia="ru-RU"/>
              </w:rPr>
              <w:t>утешествие по сказке «Гуси – лебеди»</w:t>
            </w:r>
          </w:p>
        </w:tc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493F" w:rsidRPr="00F5446D" w:rsidRDefault="008538E3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46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Через игровые, проблемные ситуации воспитывать у детей положительные взаимоотношения, отзывчивость, чувство сопереживания.</w:t>
            </w:r>
          </w:p>
        </w:tc>
      </w:tr>
      <w:tr w:rsidR="00F9440A" w:rsidRPr="00AF493F" w:rsidTr="00F9440A">
        <w:trPr>
          <w:trHeight w:val="450"/>
          <w:tblCellSpacing w:w="15" w:type="dxa"/>
        </w:trPr>
        <w:tc>
          <w:tcPr>
            <w:tcW w:w="13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</w:tcPr>
          <w:p w:rsidR="00F9440A" w:rsidRPr="00F5446D" w:rsidRDefault="00F9440A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</w:tcPr>
          <w:p w:rsidR="00F9440A" w:rsidRPr="00F5446D" w:rsidRDefault="00390367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4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«два гуся»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F9440A" w:rsidRPr="00F5446D" w:rsidRDefault="00390367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4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познавательного интереса к окружающему миру, формирование представления о таком домашнем животном как гусь</w:t>
            </w:r>
          </w:p>
        </w:tc>
      </w:tr>
      <w:tr w:rsidR="00AF493F" w:rsidRPr="00AF493F" w:rsidTr="000D7E1E">
        <w:trPr>
          <w:trHeight w:val="345"/>
          <w:tblCellSpacing w:w="15" w:type="dxa"/>
        </w:trPr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F5446D" w:rsidRDefault="00AF493F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43" w:type="dxa"/>
              <w:bottom w:w="15" w:type="dxa"/>
              <w:right w:w="15" w:type="dxa"/>
            </w:tcMar>
            <w:hideMark/>
          </w:tcPr>
          <w:p w:rsidR="00AF493F" w:rsidRPr="00F5446D" w:rsidRDefault="009372DF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4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Сказочная игра – КВН «Угадай сказку!»</w:t>
            </w:r>
          </w:p>
        </w:tc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493F" w:rsidRPr="00F5446D" w:rsidRDefault="009372DF" w:rsidP="00AF493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4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Расширить, углубить и проверить знания детей по знакомым сказкам. Развивать познавательную активность. Прививать интерес к сказкам, рассказам и русскому фольклору.</w:t>
            </w:r>
          </w:p>
        </w:tc>
      </w:tr>
    </w:tbl>
    <w:p w:rsidR="00713B22" w:rsidRDefault="00713B22" w:rsidP="00AF493F">
      <w:pPr>
        <w:tabs>
          <w:tab w:val="left" w:pos="315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53AE1" w:rsidRDefault="00353AE1" w:rsidP="00AF493F">
      <w:pPr>
        <w:tabs>
          <w:tab w:val="left" w:pos="315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53AE1" w:rsidRDefault="00353AE1" w:rsidP="00AF493F">
      <w:pPr>
        <w:tabs>
          <w:tab w:val="left" w:pos="315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53AE1" w:rsidRDefault="00353AE1" w:rsidP="00AF493F">
      <w:pPr>
        <w:tabs>
          <w:tab w:val="left" w:pos="315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53AE1" w:rsidRDefault="00353AE1" w:rsidP="00AF493F">
      <w:pPr>
        <w:tabs>
          <w:tab w:val="left" w:pos="315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53AE1" w:rsidRDefault="00353AE1" w:rsidP="00AF493F">
      <w:pPr>
        <w:tabs>
          <w:tab w:val="left" w:pos="315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53AE1" w:rsidRDefault="00353AE1" w:rsidP="00AF493F">
      <w:pPr>
        <w:tabs>
          <w:tab w:val="left" w:pos="315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53AE1" w:rsidRDefault="00353AE1" w:rsidP="00AF493F">
      <w:pPr>
        <w:tabs>
          <w:tab w:val="left" w:pos="315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53AE1" w:rsidRDefault="00353AE1" w:rsidP="00AF493F">
      <w:pPr>
        <w:tabs>
          <w:tab w:val="left" w:pos="315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53AE1" w:rsidRPr="00AF493F" w:rsidRDefault="00353AE1" w:rsidP="00AF493F">
      <w:pPr>
        <w:tabs>
          <w:tab w:val="left" w:pos="315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64A27" w:rsidRPr="006014CC" w:rsidRDefault="006014CC" w:rsidP="00AF493F">
      <w:pPr>
        <w:tabs>
          <w:tab w:val="left" w:pos="900"/>
        </w:tabs>
        <w:rPr>
          <w:rFonts w:ascii="Times New Roman" w:hAnsi="Times New Roman"/>
          <w:b/>
          <w:sz w:val="28"/>
          <w:szCs w:val="28"/>
        </w:rPr>
      </w:pPr>
      <w:r w:rsidRPr="006014CC">
        <w:rPr>
          <w:rFonts w:ascii="Times New Roman" w:hAnsi="Times New Roman"/>
          <w:b/>
          <w:sz w:val="28"/>
          <w:szCs w:val="28"/>
        </w:rPr>
        <w:lastRenderedPageBreak/>
        <w:t>Литература</w:t>
      </w:r>
      <w:r w:rsidR="001916BC">
        <w:rPr>
          <w:rFonts w:ascii="Times New Roman" w:hAnsi="Times New Roman"/>
          <w:b/>
          <w:sz w:val="28"/>
          <w:szCs w:val="28"/>
        </w:rPr>
        <w:t>:</w:t>
      </w:r>
    </w:p>
    <w:p w:rsidR="006014CC" w:rsidRPr="006014CC" w:rsidRDefault="00D80615" w:rsidP="006014CC">
      <w:pPr>
        <w:tabs>
          <w:tab w:val="left" w:pos="9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6014CC" w:rsidRPr="006014CC">
        <w:rPr>
          <w:rFonts w:ascii="Times New Roman" w:hAnsi="Times New Roman"/>
          <w:sz w:val="28"/>
          <w:szCs w:val="28"/>
        </w:rPr>
        <w:t>Фесюкова</w:t>
      </w:r>
      <w:proofErr w:type="spellEnd"/>
      <w:r w:rsidR="006014CC" w:rsidRPr="006014CC">
        <w:rPr>
          <w:rFonts w:ascii="Times New Roman" w:hAnsi="Times New Roman"/>
          <w:sz w:val="28"/>
          <w:szCs w:val="28"/>
        </w:rPr>
        <w:t xml:space="preserve"> Л.Б. Воспитание сказкой. - М: Фолио, 2000</w:t>
      </w:r>
    </w:p>
    <w:p w:rsidR="006014CC" w:rsidRPr="006014CC" w:rsidRDefault="00D80615" w:rsidP="006014CC">
      <w:pPr>
        <w:tabs>
          <w:tab w:val="left" w:pos="9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="006014CC" w:rsidRPr="006014CC">
        <w:rPr>
          <w:rFonts w:ascii="Times New Roman" w:hAnsi="Times New Roman"/>
          <w:sz w:val="28"/>
          <w:szCs w:val="28"/>
        </w:rPr>
        <w:t>Т.А.Шорыгина</w:t>
      </w:r>
      <w:proofErr w:type="spellEnd"/>
      <w:r w:rsidR="006014CC" w:rsidRPr="006014CC">
        <w:rPr>
          <w:rFonts w:ascii="Times New Roman" w:hAnsi="Times New Roman"/>
          <w:sz w:val="28"/>
          <w:szCs w:val="28"/>
        </w:rPr>
        <w:t xml:space="preserve"> – «Вежливые сказки» - развивающие сказки для детей</w:t>
      </w:r>
    </w:p>
    <w:p w:rsidR="006014CC" w:rsidRPr="006014CC" w:rsidRDefault="00D80615" w:rsidP="006014CC">
      <w:pPr>
        <w:tabs>
          <w:tab w:val="left" w:pos="9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6014CC" w:rsidRPr="006014CC">
        <w:rPr>
          <w:rFonts w:ascii="Times New Roman" w:hAnsi="Times New Roman"/>
          <w:sz w:val="28"/>
          <w:szCs w:val="28"/>
        </w:rPr>
        <w:t xml:space="preserve">Корзун А.В. «Весёлая дидактика». Использование элементов ТРИЗ и РТВ в работе с   дошкольниками. Пособие для педагогов в дошкольных учреждениях. - М: </w:t>
      </w:r>
      <w:proofErr w:type="spellStart"/>
      <w:r w:rsidR="006014CC" w:rsidRPr="006014CC">
        <w:rPr>
          <w:rFonts w:ascii="Times New Roman" w:hAnsi="Times New Roman"/>
          <w:sz w:val="28"/>
          <w:szCs w:val="28"/>
        </w:rPr>
        <w:t>Линка</w:t>
      </w:r>
      <w:proofErr w:type="spellEnd"/>
      <w:r w:rsidR="006014CC" w:rsidRPr="006014CC">
        <w:rPr>
          <w:rFonts w:ascii="Times New Roman" w:hAnsi="Times New Roman"/>
          <w:sz w:val="28"/>
          <w:szCs w:val="28"/>
        </w:rPr>
        <w:t>-Пресс.</w:t>
      </w:r>
    </w:p>
    <w:p w:rsidR="006014CC" w:rsidRPr="006014CC" w:rsidRDefault="00D80615" w:rsidP="006014CC">
      <w:pPr>
        <w:tabs>
          <w:tab w:val="left" w:pos="9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6014CC" w:rsidRPr="006014CC">
        <w:rPr>
          <w:rFonts w:ascii="Times New Roman" w:hAnsi="Times New Roman"/>
          <w:sz w:val="28"/>
          <w:szCs w:val="28"/>
        </w:rPr>
        <w:t>Литвинова М.Ф</w:t>
      </w:r>
      <w:proofErr w:type="gramStart"/>
      <w:r w:rsidR="006014CC" w:rsidRPr="006014C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6014CC" w:rsidRPr="006014CC">
        <w:rPr>
          <w:rFonts w:ascii="Times New Roman" w:hAnsi="Times New Roman"/>
          <w:sz w:val="28"/>
          <w:szCs w:val="28"/>
        </w:rPr>
        <w:t xml:space="preserve">Русские народные подвижные игры- М., </w:t>
      </w:r>
      <w:proofErr w:type="spellStart"/>
      <w:r w:rsidR="006014CC" w:rsidRPr="006014CC">
        <w:rPr>
          <w:rFonts w:ascii="Times New Roman" w:hAnsi="Times New Roman"/>
          <w:sz w:val="28"/>
          <w:szCs w:val="28"/>
        </w:rPr>
        <w:t>Изд.центр</w:t>
      </w:r>
      <w:proofErr w:type="spellEnd"/>
      <w:r w:rsidR="006014CC" w:rsidRPr="006014CC">
        <w:rPr>
          <w:rFonts w:ascii="Times New Roman" w:hAnsi="Times New Roman"/>
          <w:sz w:val="28"/>
          <w:szCs w:val="28"/>
        </w:rPr>
        <w:t xml:space="preserve"> Академия, 2002</w:t>
      </w:r>
    </w:p>
    <w:p w:rsidR="006014CC" w:rsidRPr="006014CC" w:rsidRDefault="00D80615" w:rsidP="006014CC">
      <w:pPr>
        <w:tabs>
          <w:tab w:val="left" w:pos="9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="006014CC" w:rsidRPr="006014CC">
        <w:rPr>
          <w:rFonts w:ascii="Times New Roman" w:hAnsi="Times New Roman"/>
          <w:sz w:val="28"/>
          <w:szCs w:val="28"/>
        </w:rPr>
        <w:t>Арзуманян</w:t>
      </w:r>
      <w:proofErr w:type="spellEnd"/>
      <w:r w:rsidR="006014CC" w:rsidRPr="006014CC">
        <w:rPr>
          <w:rFonts w:ascii="Times New Roman" w:hAnsi="Times New Roman"/>
          <w:sz w:val="28"/>
          <w:szCs w:val="28"/>
        </w:rPr>
        <w:t xml:space="preserve"> Л., Ткаченко Т. Трудимся и воспитываем интерес к родной культуре и истории-М., Дошкольное воспитание, 2011</w:t>
      </w:r>
    </w:p>
    <w:p w:rsidR="006014CC" w:rsidRPr="006014CC" w:rsidRDefault="00D80615" w:rsidP="006014CC">
      <w:pPr>
        <w:tabs>
          <w:tab w:val="left" w:pos="9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="006014CC" w:rsidRPr="006014CC">
        <w:rPr>
          <w:rFonts w:ascii="Times New Roman" w:hAnsi="Times New Roman"/>
          <w:sz w:val="28"/>
          <w:szCs w:val="28"/>
        </w:rPr>
        <w:t>Зинкевич</w:t>
      </w:r>
      <w:proofErr w:type="spellEnd"/>
      <w:r w:rsidR="006014CC" w:rsidRPr="006014CC">
        <w:rPr>
          <w:rFonts w:ascii="Times New Roman" w:hAnsi="Times New Roman"/>
          <w:sz w:val="28"/>
          <w:szCs w:val="28"/>
        </w:rPr>
        <w:t xml:space="preserve">-Евстигнеева Т.Д. Практикум по </w:t>
      </w:r>
      <w:proofErr w:type="spellStart"/>
      <w:r w:rsidR="006014CC" w:rsidRPr="006014CC">
        <w:rPr>
          <w:rFonts w:ascii="Times New Roman" w:hAnsi="Times New Roman"/>
          <w:sz w:val="28"/>
          <w:szCs w:val="28"/>
        </w:rPr>
        <w:t>сказкотерапии</w:t>
      </w:r>
      <w:proofErr w:type="spellEnd"/>
      <w:r w:rsidR="006014CC" w:rsidRPr="006014CC">
        <w:rPr>
          <w:rFonts w:ascii="Times New Roman" w:hAnsi="Times New Roman"/>
          <w:sz w:val="28"/>
          <w:szCs w:val="28"/>
        </w:rPr>
        <w:t>. – СПб</w:t>
      </w:r>
      <w:proofErr w:type="gramStart"/>
      <w:r w:rsidR="006014CC" w:rsidRPr="006014CC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="006014CC" w:rsidRPr="006014CC">
        <w:rPr>
          <w:rFonts w:ascii="Times New Roman" w:hAnsi="Times New Roman"/>
          <w:sz w:val="28"/>
          <w:szCs w:val="28"/>
        </w:rPr>
        <w:t>Речь, 2005</w:t>
      </w:r>
    </w:p>
    <w:p w:rsidR="006014CC" w:rsidRPr="006014CC" w:rsidRDefault="00D80615" w:rsidP="006014CC">
      <w:pPr>
        <w:tabs>
          <w:tab w:val="left" w:pos="9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6014CC" w:rsidRPr="006014CC">
        <w:rPr>
          <w:rFonts w:ascii="Times New Roman" w:hAnsi="Times New Roman"/>
          <w:sz w:val="28"/>
          <w:szCs w:val="28"/>
        </w:rPr>
        <w:t>Расскажи мне сказку…: Лит. сказки для детей/</w:t>
      </w:r>
      <w:proofErr w:type="spellStart"/>
      <w:r w:rsidR="006014CC" w:rsidRPr="006014CC">
        <w:rPr>
          <w:rFonts w:ascii="Times New Roman" w:hAnsi="Times New Roman"/>
          <w:sz w:val="28"/>
          <w:szCs w:val="28"/>
        </w:rPr>
        <w:t>cост.Э.И.Иванова</w:t>
      </w:r>
      <w:proofErr w:type="spellEnd"/>
      <w:r w:rsidR="006014CC" w:rsidRPr="006014CC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="006014CC" w:rsidRPr="006014CC">
        <w:rPr>
          <w:rFonts w:ascii="Times New Roman" w:hAnsi="Times New Roman"/>
          <w:sz w:val="28"/>
          <w:szCs w:val="28"/>
        </w:rPr>
        <w:t>М.:Просвещение</w:t>
      </w:r>
      <w:proofErr w:type="spellEnd"/>
      <w:r w:rsidR="006014CC" w:rsidRPr="006014CC">
        <w:rPr>
          <w:rFonts w:ascii="Times New Roman" w:hAnsi="Times New Roman"/>
          <w:sz w:val="28"/>
          <w:szCs w:val="28"/>
        </w:rPr>
        <w:t>, 1993.</w:t>
      </w:r>
    </w:p>
    <w:p w:rsidR="006014CC" w:rsidRPr="006014CC" w:rsidRDefault="00D80615" w:rsidP="006014CC">
      <w:pPr>
        <w:tabs>
          <w:tab w:val="left" w:pos="9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6014CC" w:rsidRPr="006014CC">
        <w:rPr>
          <w:rFonts w:ascii="Times New Roman" w:hAnsi="Times New Roman"/>
          <w:sz w:val="28"/>
          <w:szCs w:val="28"/>
        </w:rPr>
        <w:t xml:space="preserve">«Кукольный театр – дошкольникам» </w:t>
      </w:r>
      <w:proofErr w:type="spellStart"/>
      <w:r w:rsidR="006014CC" w:rsidRPr="006014CC">
        <w:rPr>
          <w:rFonts w:ascii="Times New Roman" w:hAnsi="Times New Roman"/>
          <w:sz w:val="28"/>
          <w:szCs w:val="28"/>
        </w:rPr>
        <w:t>Т.Н.Караманенко</w:t>
      </w:r>
      <w:proofErr w:type="spellEnd"/>
      <w:r w:rsidR="006014CC" w:rsidRPr="006014C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014CC" w:rsidRPr="006014CC">
        <w:rPr>
          <w:rFonts w:ascii="Times New Roman" w:hAnsi="Times New Roman"/>
          <w:sz w:val="28"/>
          <w:szCs w:val="28"/>
        </w:rPr>
        <w:t>Ю.Г.Караманенко</w:t>
      </w:r>
      <w:proofErr w:type="spellEnd"/>
    </w:p>
    <w:p w:rsidR="006014CC" w:rsidRPr="006014CC" w:rsidRDefault="006014CC" w:rsidP="006014CC">
      <w:pPr>
        <w:tabs>
          <w:tab w:val="left" w:pos="900"/>
        </w:tabs>
        <w:rPr>
          <w:rFonts w:ascii="Times New Roman" w:hAnsi="Times New Roman"/>
          <w:sz w:val="28"/>
          <w:szCs w:val="28"/>
        </w:rPr>
      </w:pPr>
      <w:r w:rsidRPr="006014CC">
        <w:rPr>
          <w:rFonts w:ascii="Times New Roman" w:hAnsi="Times New Roman"/>
          <w:sz w:val="28"/>
          <w:szCs w:val="28"/>
        </w:rPr>
        <w:t xml:space="preserve"> </w:t>
      </w:r>
      <w:r w:rsidR="00D80615"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Pr="006014CC">
        <w:rPr>
          <w:rFonts w:ascii="Times New Roman" w:hAnsi="Times New Roman"/>
          <w:sz w:val="28"/>
          <w:szCs w:val="28"/>
        </w:rPr>
        <w:t>Н.Ф.Сорокина</w:t>
      </w:r>
      <w:proofErr w:type="spellEnd"/>
      <w:r w:rsidRPr="006014CC">
        <w:rPr>
          <w:rFonts w:ascii="Times New Roman" w:hAnsi="Times New Roman"/>
          <w:sz w:val="28"/>
          <w:szCs w:val="28"/>
        </w:rPr>
        <w:t xml:space="preserve"> «Сценарии театральных» кукольных занятий, М.: 2004.</w:t>
      </w:r>
    </w:p>
    <w:p w:rsidR="006014CC" w:rsidRDefault="00D80615" w:rsidP="006014CC">
      <w:pPr>
        <w:tabs>
          <w:tab w:val="left" w:pos="9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6014CC" w:rsidRPr="006014CC">
        <w:rPr>
          <w:rFonts w:ascii="Times New Roman" w:hAnsi="Times New Roman"/>
          <w:sz w:val="28"/>
          <w:szCs w:val="28"/>
        </w:rPr>
        <w:t xml:space="preserve">Гриценко З.А. Ты детям сказку расскажи… Методика приобщения детей к чтению. –    М.:Линка-Пресс.2003  </w:t>
      </w:r>
    </w:p>
    <w:p w:rsidR="00D80615" w:rsidRPr="00D80615" w:rsidRDefault="00D80615" w:rsidP="00D80615">
      <w:pPr>
        <w:tabs>
          <w:tab w:val="left" w:pos="9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Ш</w:t>
      </w:r>
      <w:r w:rsidRPr="00D80615">
        <w:rPr>
          <w:rFonts w:ascii="Times New Roman" w:hAnsi="Times New Roman"/>
          <w:sz w:val="28"/>
          <w:szCs w:val="28"/>
        </w:rPr>
        <w:t>аманская Л. Н., Козина Л. Ю. Путешествие по сказкам: нравственное развитие дошкольников с ОНР. — М.: ТЦ Сфера, 2010</w:t>
      </w:r>
    </w:p>
    <w:p w:rsidR="00D80615" w:rsidRDefault="00D80615" w:rsidP="00D80615">
      <w:pPr>
        <w:tabs>
          <w:tab w:val="left" w:pos="9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Pr="00D80615">
        <w:rPr>
          <w:rFonts w:ascii="Times New Roman" w:hAnsi="Times New Roman"/>
          <w:sz w:val="28"/>
          <w:szCs w:val="28"/>
        </w:rPr>
        <w:t xml:space="preserve">Шорохова О. А. Играем в сказку: </w:t>
      </w:r>
      <w:proofErr w:type="spellStart"/>
      <w:r w:rsidRPr="00D80615">
        <w:rPr>
          <w:rFonts w:ascii="Times New Roman" w:hAnsi="Times New Roman"/>
          <w:sz w:val="28"/>
          <w:szCs w:val="28"/>
        </w:rPr>
        <w:t>сказкотерапия</w:t>
      </w:r>
      <w:proofErr w:type="spellEnd"/>
      <w:r w:rsidRPr="00D80615">
        <w:rPr>
          <w:rFonts w:ascii="Times New Roman" w:hAnsi="Times New Roman"/>
          <w:sz w:val="28"/>
          <w:szCs w:val="28"/>
        </w:rPr>
        <w:t xml:space="preserve"> и занятия по развитию связной речи дошкольников. - М.: ТЦ Сфера, 2006</w:t>
      </w:r>
    </w:p>
    <w:p w:rsidR="00D80615" w:rsidRPr="006014CC" w:rsidRDefault="00D80615" w:rsidP="00D80615">
      <w:pPr>
        <w:tabs>
          <w:tab w:val="left" w:pos="9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proofErr w:type="spellStart"/>
      <w:r w:rsidRPr="00D80615">
        <w:rPr>
          <w:rFonts w:ascii="Times New Roman" w:hAnsi="Times New Roman"/>
          <w:sz w:val="28"/>
          <w:szCs w:val="28"/>
        </w:rPr>
        <w:t>Фесюкова</w:t>
      </w:r>
      <w:proofErr w:type="spellEnd"/>
      <w:r w:rsidRPr="00D80615">
        <w:rPr>
          <w:rFonts w:ascii="Times New Roman" w:hAnsi="Times New Roman"/>
          <w:sz w:val="28"/>
          <w:szCs w:val="28"/>
        </w:rPr>
        <w:t xml:space="preserve"> Л.Б. Воспитание сказкой: для работы с детьми дошкольного возраста. – М.: Фолио, АСТ,2000.</w:t>
      </w:r>
    </w:p>
    <w:p w:rsidR="006014CC" w:rsidRPr="006014CC" w:rsidRDefault="006014CC">
      <w:pPr>
        <w:tabs>
          <w:tab w:val="left" w:pos="900"/>
        </w:tabs>
        <w:rPr>
          <w:rFonts w:ascii="Times New Roman" w:hAnsi="Times New Roman"/>
          <w:sz w:val="28"/>
          <w:szCs w:val="28"/>
        </w:rPr>
      </w:pPr>
    </w:p>
    <w:sectPr w:rsidR="006014CC" w:rsidRPr="006014CC" w:rsidSect="002E5674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0727C"/>
    <w:multiLevelType w:val="multilevel"/>
    <w:tmpl w:val="89E8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B623C2"/>
    <w:multiLevelType w:val="multilevel"/>
    <w:tmpl w:val="FC920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947A49"/>
    <w:multiLevelType w:val="multilevel"/>
    <w:tmpl w:val="27B6B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170CE6"/>
    <w:multiLevelType w:val="multilevel"/>
    <w:tmpl w:val="1696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A27"/>
    <w:rsid w:val="001916BC"/>
    <w:rsid w:val="002170E5"/>
    <w:rsid w:val="00245070"/>
    <w:rsid w:val="002D2BFC"/>
    <w:rsid w:val="002E5674"/>
    <w:rsid w:val="003436BD"/>
    <w:rsid w:val="00353AE1"/>
    <w:rsid w:val="00372291"/>
    <w:rsid w:val="00375F26"/>
    <w:rsid w:val="00375F7A"/>
    <w:rsid w:val="00390367"/>
    <w:rsid w:val="00452AD7"/>
    <w:rsid w:val="004F6DD6"/>
    <w:rsid w:val="00550389"/>
    <w:rsid w:val="00576945"/>
    <w:rsid w:val="006014CC"/>
    <w:rsid w:val="00662E2F"/>
    <w:rsid w:val="00675562"/>
    <w:rsid w:val="00713B22"/>
    <w:rsid w:val="00755594"/>
    <w:rsid w:val="007957AB"/>
    <w:rsid w:val="00797DFC"/>
    <w:rsid w:val="00810DBF"/>
    <w:rsid w:val="008538E3"/>
    <w:rsid w:val="00860897"/>
    <w:rsid w:val="009372DF"/>
    <w:rsid w:val="009406E4"/>
    <w:rsid w:val="009F4DF5"/>
    <w:rsid w:val="00A04496"/>
    <w:rsid w:val="00AD52EA"/>
    <w:rsid w:val="00AF493F"/>
    <w:rsid w:val="00B73D1B"/>
    <w:rsid w:val="00C455BA"/>
    <w:rsid w:val="00CF45AC"/>
    <w:rsid w:val="00D0141F"/>
    <w:rsid w:val="00D80615"/>
    <w:rsid w:val="00E140F0"/>
    <w:rsid w:val="00E36A42"/>
    <w:rsid w:val="00E41E7D"/>
    <w:rsid w:val="00E64A27"/>
    <w:rsid w:val="00EE64FE"/>
    <w:rsid w:val="00F52F2D"/>
    <w:rsid w:val="00F5446D"/>
    <w:rsid w:val="00F9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A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56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E5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6755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675562"/>
  </w:style>
  <w:style w:type="character" w:customStyle="1" w:styleId="c9">
    <w:name w:val="c9"/>
    <w:basedOn w:val="a0"/>
    <w:rsid w:val="00675562"/>
  </w:style>
  <w:style w:type="paragraph" w:customStyle="1" w:styleId="c11">
    <w:name w:val="c11"/>
    <w:basedOn w:val="a"/>
    <w:rsid w:val="006755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">
    <w:name w:val="c13"/>
    <w:basedOn w:val="a0"/>
    <w:rsid w:val="00675562"/>
  </w:style>
  <w:style w:type="paragraph" w:customStyle="1" w:styleId="c8">
    <w:name w:val="c8"/>
    <w:basedOn w:val="a"/>
    <w:rsid w:val="006755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A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56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E5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6755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675562"/>
  </w:style>
  <w:style w:type="character" w:customStyle="1" w:styleId="c9">
    <w:name w:val="c9"/>
    <w:basedOn w:val="a0"/>
    <w:rsid w:val="00675562"/>
  </w:style>
  <w:style w:type="paragraph" w:customStyle="1" w:styleId="c11">
    <w:name w:val="c11"/>
    <w:basedOn w:val="a"/>
    <w:rsid w:val="006755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">
    <w:name w:val="c13"/>
    <w:basedOn w:val="a0"/>
    <w:rsid w:val="00675562"/>
  </w:style>
  <w:style w:type="paragraph" w:customStyle="1" w:styleId="c8">
    <w:name w:val="c8"/>
    <w:basedOn w:val="a"/>
    <w:rsid w:val="006755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2254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МВИДЕО</cp:lastModifiedBy>
  <cp:revision>2</cp:revision>
  <dcterms:created xsi:type="dcterms:W3CDTF">2018-02-08T13:44:00Z</dcterms:created>
  <dcterms:modified xsi:type="dcterms:W3CDTF">2018-02-08T13:44:00Z</dcterms:modified>
</cp:coreProperties>
</file>