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7563A" w14:textId="77777777" w:rsidR="00EB2A4F" w:rsidRPr="00A0714E" w:rsidRDefault="00EB2A4F" w:rsidP="00EB2A4F">
      <w:pPr>
        <w:tabs>
          <w:tab w:val="left" w:pos="-180"/>
          <w:tab w:val="left" w:pos="0"/>
          <w:tab w:val="left" w:pos="708"/>
          <w:tab w:val="left" w:pos="1416"/>
          <w:tab w:val="left" w:pos="2055"/>
        </w:tabs>
        <w:spacing w:line="240" w:lineRule="auto"/>
        <w:jc w:val="center"/>
        <w:rPr>
          <w:rFonts w:cs="Times New Roman"/>
          <w:bCs/>
          <w:color w:val="000000"/>
          <w:szCs w:val="28"/>
        </w:rPr>
      </w:pPr>
      <w:r w:rsidRPr="00A0714E">
        <w:rPr>
          <w:rFonts w:cs="Times New Roman"/>
          <w:bCs/>
          <w:color w:val="000000"/>
          <w:szCs w:val="28"/>
        </w:rPr>
        <w:t>Муниципальное бюджетное общеобразовательное учреждение</w:t>
      </w:r>
    </w:p>
    <w:p w14:paraId="0FE3DEA4" w14:textId="09F77C0A" w:rsidR="00EB2A4F" w:rsidRDefault="00EB2A4F" w:rsidP="00EB2A4F">
      <w:pPr>
        <w:tabs>
          <w:tab w:val="left" w:pos="2835"/>
        </w:tabs>
        <w:spacing w:line="240" w:lineRule="auto"/>
        <w:jc w:val="center"/>
        <w:rPr>
          <w:rFonts w:cs="Times New Roman"/>
          <w:bCs/>
          <w:color w:val="000000"/>
          <w:szCs w:val="28"/>
        </w:rPr>
      </w:pPr>
      <w:r w:rsidRPr="00A0714E">
        <w:rPr>
          <w:rFonts w:cs="Times New Roman"/>
          <w:bCs/>
          <w:color w:val="000000"/>
          <w:szCs w:val="28"/>
        </w:rPr>
        <w:t xml:space="preserve">«Гимназия №32» </w:t>
      </w:r>
    </w:p>
    <w:p w14:paraId="599C451B" w14:textId="4F17B32E" w:rsidR="00EB2A4F" w:rsidRPr="00A0714E" w:rsidRDefault="00EB2A4F" w:rsidP="00192228">
      <w:pPr>
        <w:tabs>
          <w:tab w:val="left" w:pos="1620"/>
        </w:tabs>
        <w:spacing w:line="240" w:lineRule="auto"/>
        <w:rPr>
          <w:rFonts w:cs="Times New Roman"/>
          <w:bCs/>
          <w:color w:val="000000"/>
          <w:szCs w:val="28"/>
        </w:rPr>
      </w:pPr>
    </w:p>
    <w:p w14:paraId="5B140AF4" w14:textId="77777777" w:rsidR="00EB2A4F" w:rsidRPr="00A0714E" w:rsidRDefault="00EB2A4F" w:rsidP="00EB2A4F">
      <w:pPr>
        <w:tabs>
          <w:tab w:val="left" w:pos="6990"/>
        </w:tabs>
        <w:rPr>
          <w:rFonts w:cs="Times New Roman"/>
          <w:bCs/>
          <w:iCs/>
          <w:sz w:val="48"/>
          <w:szCs w:val="48"/>
          <w:shd w:val="clear" w:color="auto" w:fill="FFFFFF"/>
        </w:rPr>
      </w:pPr>
    </w:p>
    <w:p w14:paraId="2AF50CEE" w14:textId="77777777" w:rsidR="00EB2A4F" w:rsidRPr="00A0714E" w:rsidRDefault="00EB2A4F" w:rsidP="00EB2A4F">
      <w:pPr>
        <w:tabs>
          <w:tab w:val="left" w:pos="6990"/>
        </w:tabs>
        <w:jc w:val="center"/>
        <w:rPr>
          <w:rFonts w:cs="Times New Roman"/>
          <w:b/>
          <w:iCs/>
          <w:sz w:val="48"/>
          <w:szCs w:val="48"/>
          <w:shd w:val="clear" w:color="auto" w:fill="FFFFFF"/>
        </w:rPr>
      </w:pPr>
    </w:p>
    <w:p w14:paraId="15FDDB95" w14:textId="00EDA259" w:rsidR="00EB2A4F" w:rsidRDefault="00EB2A4F" w:rsidP="00EB2A4F">
      <w:pPr>
        <w:tabs>
          <w:tab w:val="left" w:pos="6990"/>
        </w:tabs>
        <w:jc w:val="center"/>
        <w:rPr>
          <w:rFonts w:cs="Times New Roman"/>
          <w:b/>
          <w:iCs/>
          <w:sz w:val="48"/>
          <w:szCs w:val="48"/>
          <w:shd w:val="clear" w:color="auto" w:fill="FFFFFF"/>
        </w:rPr>
      </w:pPr>
    </w:p>
    <w:p w14:paraId="3779D43A" w14:textId="77777777" w:rsidR="00A87C89" w:rsidRPr="00A0714E" w:rsidRDefault="00A87C89" w:rsidP="00EB2A4F">
      <w:pPr>
        <w:tabs>
          <w:tab w:val="left" w:pos="6990"/>
        </w:tabs>
        <w:jc w:val="center"/>
        <w:rPr>
          <w:rFonts w:cs="Times New Roman"/>
          <w:b/>
          <w:iCs/>
          <w:sz w:val="48"/>
          <w:szCs w:val="48"/>
          <w:shd w:val="clear" w:color="auto" w:fill="FFFFFF"/>
        </w:rPr>
      </w:pPr>
    </w:p>
    <w:p w14:paraId="46DDA3CB" w14:textId="77777777" w:rsidR="00EB2A4F" w:rsidRPr="00A0714E" w:rsidRDefault="00EB2A4F" w:rsidP="00EB2A4F">
      <w:pPr>
        <w:tabs>
          <w:tab w:val="left" w:pos="6990"/>
        </w:tabs>
        <w:jc w:val="both"/>
        <w:rPr>
          <w:rFonts w:cs="Times New Roman"/>
          <w:iCs/>
          <w:color w:val="000000"/>
          <w:sz w:val="56"/>
          <w:szCs w:val="56"/>
        </w:rPr>
      </w:pPr>
      <w:bookmarkStart w:id="0" w:name="_GoBack"/>
      <w:r w:rsidRPr="00A0714E">
        <w:rPr>
          <w:rFonts w:cs="Times New Roman"/>
          <w:b/>
          <w:iCs/>
          <w:sz w:val="56"/>
          <w:szCs w:val="56"/>
          <w:shd w:val="clear" w:color="auto" w:fill="FFFFFF"/>
        </w:rPr>
        <w:t>Безопасное использование батареек</w:t>
      </w:r>
    </w:p>
    <w:bookmarkEnd w:id="0"/>
    <w:p w14:paraId="3FE17338" w14:textId="77777777" w:rsidR="00EB2A4F" w:rsidRPr="00604141" w:rsidRDefault="00EB2A4F" w:rsidP="00EB2A4F">
      <w:pPr>
        <w:tabs>
          <w:tab w:val="left" w:pos="6990"/>
        </w:tabs>
        <w:jc w:val="both"/>
        <w:rPr>
          <w:rFonts w:cs="Times New Roman"/>
          <w:i/>
          <w:color w:val="000000"/>
          <w:szCs w:val="28"/>
        </w:rPr>
      </w:pPr>
    </w:p>
    <w:p w14:paraId="470E0854" w14:textId="39E4D808" w:rsidR="00EB2A4F" w:rsidRDefault="00EB2A4F" w:rsidP="00EB2A4F">
      <w:pPr>
        <w:tabs>
          <w:tab w:val="left" w:pos="6990"/>
        </w:tabs>
        <w:jc w:val="both"/>
        <w:rPr>
          <w:rFonts w:cs="Times New Roman"/>
          <w:i/>
          <w:color w:val="000000"/>
          <w:szCs w:val="28"/>
        </w:rPr>
      </w:pPr>
    </w:p>
    <w:p w14:paraId="1B4073D0" w14:textId="12A7C24A" w:rsidR="00A87C89" w:rsidRDefault="00A87C89" w:rsidP="00EB2A4F">
      <w:pPr>
        <w:tabs>
          <w:tab w:val="left" w:pos="6990"/>
        </w:tabs>
        <w:jc w:val="both"/>
        <w:rPr>
          <w:rFonts w:cs="Times New Roman"/>
          <w:i/>
          <w:color w:val="000000"/>
          <w:szCs w:val="28"/>
        </w:rPr>
      </w:pPr>
    </w:p>
    <w:p w14:paraId="48D54E8C" w14:textId="77777777" w:rsidR="00A87C89" w:rsidRPr="00604141" w:rsidRDefault="00A87C89" w:rsidP="00EB2A4F">
      <w:pPr>
        <w:tabs>
          <w:tab w:val="left" w:pos="6990"/>
        </w:tabs>
        <w:jc w:val="both"/>
        <w:rPr>
          <w:rFonts w:cs="Times New Roman"/>
          <w:i/>
          <w:color w:val="000000"/>
          <w:szCs w:val="28"/>
        </w:rPr>
      </w:pPr>
    </w:p>
    <w:p w14:paraId="6BE461A2" w14:textId="77777777" w:rsidR="00EB2A4F" w:rsidRDefault="00EB2A4F" w:rsidP="00EB2A4F">
      <w:pPr>
        <w:jc w:val="right"/>
        <w:rPr>
          <w:rFonts w:cs="Times New Roman"/>
          <w:color w:val="000000"/>
          <w:szCs w:val="28"/>
        </w:rPr>
      </w:pPr>
    </w:p>
    <w:p w14:paraId="33827B10" w14:textId="77777777" w:rsidR="00EB2A4F" w:rsidRDefault="00EB2A4F" w:rsidP="00EB2A4F">
      <w:pPr>
        <w:jc w:val="right"/>
        <w:rPr>
          <w:rFonts w:cs="Times New Roman"/>
          <w:color w:val="000000"/>
          <w:szCs w:val="28"/>
        </w:rPr>
      </w:pPr>
    </w:p>
    <w:p w14:paraId="2FB7EE5A" w14:textId="77777777" w:rsidR="00EB2A4F" w:rsidRDefault="00EB2A4F" w:rsidP="00EB2A4F">
      <w:pPr>
        <w:jc w:val="right"/>
        <w:rPr>
          <w:rFonts w:cs="Times New Roman"/>
          <w:color w:val="000000"/>
          <w:szCs w:val="28"/>
        </w:rPr>
      </w:pPr>
    </w:p>
    <w:p w14:paraId="3E3FCEDC" w14:textId="77777777" w:rsidR="00526CC7" w:rsidRDefault="00526CC7" w:rsidP="00EB2A4F">
      <w:pPr>
        <w:jc w:val="right"/>
        <w:rPr>
          <w:rFonts w:cs="Times New Roman"/>
          <w:color w:val="000000"/>
          <w:szCs w:val="28"/>
        </w:rPr>
      </w:pPr>
    </w:p>
    <w:p w14:paraId="1BDC7E4C" w14:textId="0C5DCE11" w:rsidR="00A0714E" w:rsidRDefault="00A0714E" w:rsidP="00EB2A4F">
      <w:pPr>
        <w:jc w:val="right"/>
        <w:rPr>
          <w:rFonts w:cs="Times New Roman"/>
          <w:color w:val="000000"/>
          <w:szCs w:val="28"/>
        </w:rPr>
      </w:pPr>
    </w:p>
    <w:p w14:paraId="05B7082B" w14:textId="77777777" w:rsidR="00A0714E" w:rsidRDefault="00A0714E" w:rsidP="00EB2A4F">
      <w:pPr>
        <w:jc w:val="right"/>
        <w:rPr>
          <w:rFonts w:cs="Times New Roman"/>
          <w:color w:val="000000"/>
          <w:szCs w:val="28"/>
        </w:rPr>
      </w:pPr>
    </w:p>
    <w:p w14:paraId="321FFE00" w14:textId="77777777" w:rsidR="00A0714E" w:rsidRPr="007E1FA4" w:rsidRDefault="00A0714E" w:rsidP="00EB2A4F">
      <w:pPr>
        <w:jc w:val="right"/>
        <w:rPr>
          <w:rFonts w:cs="Times New Roman"/>
          <w:color w:val="000000"/>
          <w:szCs w:val="28"/>
        </w:rPr>
      </w:pPr>
    </w:p>
    <w:p w14:paraId="118D6B51" w14:textId="77777777" w:rsidR="00A87C89" w:rsidRDefault="00A87C89" w:rsidP="00EB2A4F">
      <w:pPr>
        <w:jc w:val="center"/>
        <w:rPr>
          <w:rFonts w:cs="Times New Roman"/>
          <w:b/>
          <w:color w:val="000000"/>
          <w:szCs w:val="28"/>
        </w:rPr>
      </w:pPr>
    </w:p>
    <w:p w14:paraId="74FC7C89" w14:textId="5E49AB28" w:rsidR="00B2122F" w:rsidRDefault="00B2122F" w:rsidP="00A87C89">
      <w:pPr>
        <w:suppressAutoHyphens/>
        <w:ind w:firstLine="709"/>
        <w:rPr>
          <w:rFonts w:cs="Times New Roman"/>
          <w:b/>
          <w:bCs/>
          <w:szCs w:val="28"/>
        </w:rPr>
        <w:sectPr w:rsidR="00B2122F" w:rsidSect="00A0714E">
          <w:footerReference w:type="default" r:id="rId8"/>
          <w:pgSz w:w="11906" w:h="16838" w:code="9"/>
          <w:pgMar w:top="567" w:right="567" w:bottom="567" w:left="1701" w:header="709" w:footer="709" w:gutter="0"/>
          <w:cols w:space="708"/>
          <w:titlePg/>
          <w:docGrid w:linePitch="381"/>
        </w:sectPr>
      </w:pPr>
    </w:p>
    <w:p w14:paraId="22C1D2DD" w14:textId="77777777" w:rsidR="00B26EB5" w:rsidRPr="00AA3F09" w:rsidRDefault="00B26EB5" w:rsidP="00A0714E">
      <w:pPr>
        <w:pStyle w:val="1"/>
        <w:suppressAutoHyphens/>
        <w:spacing w:before="0"/>
        <w:ind w:firstLine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62660658"/>
      <w:r w:rsidRPr="00B2122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</w:p>
    <w:p w14:paraId="00C3262E" w14:textId="6CD89C1A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bookmarkStart w:id="2" w:name="_Hlk61004707"/>
      <w:r w:rsidRPr="00AA3F09">
        <w:rPr>
          <w:rFonts w:cs="Times New Roman"/>
          <w:szCs w:val="28"/>
        </w:rPr>
        <w:t xml:space="preserve">С батарейками мы сталкиваемся ежедневно: очень удобно их использовать в фотоаппаратах, электронных часах, сотовых телефонах, в пультах дистанционного управления бытовыми приборами, в детских игрушках. </w:t>
      </w:r>
      <w:r w:rsidR="00284818">
        <w:rPr>
          <w:rFonts w:cs="Times New Roman"/>
          <w:szCs w:val="28"/>
        </w:rPr>
        <w:t xml:space="preserve">Часто мы не </w:t>
      </w:r>
      <w:r w:rsidRPr="00AA3F09">
        <w:rPr>
          <w:rFonts w:cs="Times New Roman"/>
          <w:szCs w:val="28"/>
        </w:rPr>
        <w:t>задумыва</w:t>
      </w:r>
      <w:r w:rsidR="000E3B7A">
        <w:rPr>
          <w:rFonts w:cs="Times New Roman"/>
          <w:szCs w:val="28"/>
        </w:rPr>
        <w:t>ем</w:t>
      </w:r>
      <w:r w:rsidRPr="00AA3F09">
        <w:rPr>
          <w:rFonts w:cs="Times New Roman"/>
          <w:szCs w:val="28"/>
        </w:rPr>
        <w:t xml:space="preserve">ся о том, как безопасно их использовать и куда девать </w:t>
      </w:r>
      <w:r>
        <w:rPr>
          <w:rFonts w:cs="Times New Roman"/>
          <w:szCs w:val="28"/>
        </w:rPr>
        <w:t>отработ</w:t>
      </w:r>
      <w:r w:rsidR="00284818">
        <w:rPr>
          <w:rFonts w:cs="Times New Roman"/>
          <w:szCs w:val="28"/>
        </w:rPr>
        <w:t>анные батарейки.</w:t>
      </w:r>
      <w:bookmarkStart w:id="3" w:name="_Hlk61005427"/>
      <w:r w:rsidR="00A26D8A">
        <w:rPr>
          <w:rFonts w:cs="Times New Roman"/>
          <w:szCs w:val="28"/>
        </w:rPr>
        <w:t xml:space="preserve"> </w:t>
      </w:r>
      <w:r w:rsidR="00AE25E8">
        <w:rPr>
          <w:rFonts w:cs="Times New Roman"/>
          <w:szCs w:val="28"/>
        </w:rPr>
        <w:t>Поэтому я решила узнать о батарейках, как можно больше.</w:t>
      </w:r>
    </w:p>
    <w:bookmarkEnd w:id="2"/>
    <w:p w14:paraId="599C6789" w14:textId="77777777" w:rsidR="00E2068F" w:rsidRPr="00AA3F09" w:rsidRDefault="00E2068F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C04FC8">
        <w:rPr>
          <w:rFonts w:cs="Times New Roman"/>
          <w:b/>
          <w:szCs w:val="28"/>
        </w:rPr>
        <w:t>Объект исследования:</w:t>
      </w:r>
      <w:r w:rsidRPr="00AA3F09">
        <w:rPr>
          <w:rFonts w:cs="Times New Roman"/>
          <w:szCs w:val="28"/>
        </w:rPr>
        <w:t xml:space="preserve"> пальчиковые батарейки.</w:t>
      </w:r>
    </w:p>
    <w:p w14:paraId="17D5B60F" w14:textId="77777777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C04FC8">
        <w:rPr>
          <w:rFonts w:cs="Times New Roman"/>
          <w:b/>
          <w:szCs w:val="28"/>
        </w:rPr>
        <w:t>Цель</w:t>
      </w:r>
      <w:r w:rsidR="00E2068F">
        <w:rPr>
          <w:rFonts w:cs="Times New Roman"/>
          <w:b/>
          <w:szCs w:val="28"/>
        </w:rPr>
        <w:t xml:space="preserve">: </w:t>
      </w:r>
      <w:r w:rsidR="00E2068F">
        <w:rPr>
          <w:rFonts w:cs="Times New Roman"/>
          <w:szCs w:val="28"/>
        </w:rPr>
        <w:t>определение</w:t>
      </w:r>
      <w:r w:rsidRPr="00AA3F09">
        <w:rPr>
          <w:rFonts w:cs="Times New Roman"/>
          <w:szCs w:val="28"/>
        </w:rPr>
        <w:t xml:space="preserve"> правил безопасного ис</w:t>
      </w:r>
      <w:r w:rsidR="00E2068F">
        <w:rPr>
          <w:rFonts w:cs="Times New Roman"/>
          <w:szCs w:val="28"/>
        </w:rPr>
        <w:t>пользования батареек и повышение</w:t>
      </w:r>
      <w:r w:rsidRPr="00AA3F09">
        <w:rPr>
          <w:rFonts w:cs="Times New Roman"/>
          <w:szCs w:val="28"/>
        </w:rPr>
        <w:t xml:space="preserve"> экологической культуры учащихся и взрослых.</w:t>
      </w:r>
    </w:p>
    <w:p w14:paraId="7CB62A66" w14:textId="77777777" w:rsidR="00B26EB5" w:rsidRPr="00AA3F09" w:rsidRDefault="00E2068F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</w:t>
      </w:r>
      <w:r w:rsidR="00B26EB5" w:rsidRPr="00C04FC8">
        <w:rPr>
          <w:rFonts w:cs="Times New Roman"/>
          <w:b/>
          <w:szCs w:val="28"/>
        </w:rPr>
        <w:t>адачи:</w:t>
      </w:r>
    </w:p>
    <w:p w14:paraId="738579CC" w14:textId="77777777" w:rsidR="00B26EB5" w:rsidRDefault="00B26EB5" w:rsidP="00A0714E">
      <w:pPr>
        <w:pStyle w:val="a8"/>
        <w:numPr>
          <w:ilvl w:val="0"/>
          <w:numId w:val="2"/>
        </w:numPr>
        <w:suppressAutoHyphens/>
        <w:ind w:left="0" w:firstLine="709"/>
        <w:jc w:val="both"/>
        <w:rPr>
          <w:rFonts w:cs="Times New Roman"/>
          <w:szCs w:val="28"/>
        </w:rPr>
      </w:pPr>
      <w:r w:rsidRPr="00F21F8F">
        <w:rPr>
          <w:rFonts w:cs="Times New Roman"/>
          <w:szCs w:val="28"/>
        </w:rPr>
        <w:t>выяснить меру экологической опасности применения и неправильной утилизации батареек, применяемых в быту;</w:t>
      </w:r>
    </w:p>
    <w:p w14:paraId="37F6656F" w14:textId="7B8488A7" w:rsidR="00846AC0" w:rsidRPr="00F21F8F" w:rsidRDefault="00846AC0" w:rsidP="00A0714E">
      <w:pPr>
        <w:pStyle w:val="a8"/>
        <w:numPr>
          <w:ilvl w:val="0"/>
          <w:numId w:val="2"/>
        </w:numPr>
        <w:suppressAutoHyphens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провести урок </w:t>
      </w:r>
    </w:p>
    <w:p w14:paraId="629E72EE" w14:textId="5CC4BB23" w:rsidR="00B26EB5" w:rsidRPr="00F21F8F" w:rsidRDefault="00B26EB5" w:rsidP="00A0714E">
      <w:pPr>
        <w:pStyle w:val="a8"/>
        <w:numPr>
          <w:ilvl w:val="0"/>
          <w:numId w:val="2"/>
        </w:numPr>
        <w:suppressAutoHyphens/>
        <w:ind w:left="0" w:firstLine="709"/>
        <w:jc w:val="both"/>
        <w:rPr>
          <w:rFonts w:cs="Times New Roman"/>
          <w:szCs w:val="28"/>
        </w:rPr>
      </w:pPr>
      <w:r w:rsidRPr="00F21F8F">
        <w:rPr>
          <w:rFonts w:cs="Times New Roman"/>
          <w:szCs w:val="28"/>
        </w:rPr>
        <w:t>провести среди учащихся акцию по сбору использованных батареек и их дальнейшую правильную утилизацию;</w:t>
      </w:r>
    </w:p>
    <w:p w14:paraId="73ABFCFC" w14:textId="79B6562C" w:rsidR="00B26EB5" w:rsidRPr="00F21F8F" w:rsidRDefault="00B26EB5" w:rsidP="00A0714E">
      <w:pPr>
        <w:pStyle w:val="a8"/>
        <w:numPr>
          <w:ilvl w:val="0"/>
          <w:numId w:val="2"/>
        </w:numPr>
        <w:suppressAutoHyphens/>
        <w:ind w:left="0" w:firstLine="709"/>
        <w:jc w:val="both"/>
        <w:rPr>
          <w:rFonts w:cs="Times New Roman"/>
          <w:szCs w:val="28"/>
        </w:rPr>
      </w:pPr>
      <w:r w:rsidRPr="00F21F8F">
        <w:rPr>
          <w:rFonts w:cs="Times New Roman"/>
          <w:szCs w:val="28"/>
        </w:rPr>
        <w:t>разработать памятки для по мерам безопасного хранения и правильной утилизации использованных батареек.</w:t>
      </w:r>
    </w:p>
    <w:bookmarkEnd w:id="3"/>
    <w:p w14:paraId="2815384C" w14:textId="41B43B9B" w:rsidR="00B26EB5" w:rsidRPr="00AA3F09" w:rsidRDefault="00B26EB5" w:rsidP="00846AC0">
      <w:pPr>
        <w:suppressAutoHyphens/>
        <w:contextualSpacing/>
        <w:jc w:val="both"/>
        <w:rPr>
          <w:rFonts w:cs="Times New Roman"/>
          <w:szCs w:val="28"/>
        </w:rPr>
      </w:pPr>
    </w:p>
    <w:p w14:paraId="511D930D" w14:textId="77777777" w:rsidR="00B26EB5" w:rsidRPr="00AA3F09" w:rsidRDefault="00B26EB5" w:rsidP="0030268F">
      <w:pPr>
        <w:pStyle w:val="1"/>
        <w:suppressAutoHyphens/>
        <w:spacing w:before="0"/>
        <w:ind w:firstLine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62660659"/>
      <w:r w:rsidRPr="00AA3F09">
        <w:rPr>
          <w:rFonts w:ascii="Times New Roman" w:hAnsi="Times New Roman" w:cs="Times New Roman"/>
          <w:b/>
          <w:bCs/>
          <w:color w:val="auto"/>
          <w:sz w:val="28"/>
          <w:szCs w:val="28"/>
        </w:rPr>
        <w:t>1. Что такое батарейка</w:t>
      </w:r>
      <w:bookmarkEnd w:id="4"/>
    </w:p>
    <w:p w14:paraId="769F3296" w14:textId="77777777" w:rsidR="00B26EB5" w:rsidRPr="00AA3F09" w:rsidRDefault="00E70A77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Слово «батарея»</w:t>
      </w:r>
      <w:r w:rsidR="00B26EB5" w:rsidRPr="00AA3F09">
        <w:rPr>
          <w:rFonts w:cs="Times New Roman"/>
          <w:szCs w:val="28"/>
        </w:rPr>
        <w:t xml:space="preserve"> происход</w:t>
      </w:r>
      <w:r>
        <w:rPr>
          <w:rFonts w:cs="Times New Roman"/>
          <w:szCs w:val="28"/>
        </w:rPr>
        <w:t xml:space="preserve">ит </w:t>
      </w:r>
      <w:r w:rsidR="00B26EB5" w:rsidRPr="00AA3F09">
        <w:rPr>
          <w:rFonts w:cs="Times New Roman"/>
          <w:szCs w:val="28"/>
        </w:rPr>
        <w:t xml:space="preserve">от французского слова «batterie», которое было производным от «battre» – «бить». </w:t>
      </w:r>
    </w:p>
    <w:p w14:paraId="54648EAA" w14:textId="32CC2BDD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>Первый шаг на пути появления батарейки был сделан у</w:t>
      </w:r>
      <w:r w:rsidR="00AE25E8">
        <w:rPr>
          <w:rFonts w:cs="Times New Roman"/>
          <w:szCs w:val="28"/>
        </w:rPr>
        <w:t>ч</w:t>
      </w:r>
      <w:r w:rsidR="00E76930">
        <w:rPr>
          <w:rFonts w:cs="Times New Roman"/>
          <w:szCs w:val="28"/>
        </w:rPr>
        <w:t>ё</w:t>
      </w:r>
      <w:r w:rsidR="00AE25E8">
        <w:rPr>
          <w:rFonts w:cs="Times New Roman"/>
          <w:szCs w:val="28"/>
        </w:rPr>
        <w:t>ным из Италии Луиджи Гальвани</w:t>
      </w:r>
      <w:r w:rsidRPr="00AA3F09">
        <w:rPr>
          <w:rFonts w:cs="Times New Roman"/>
          <w:szCs w:val="28"/>
        </w:rPr>
        <w:t xml:space="preserve">. </w:t>
      </w:r>
      <w:r w:rsidR="00381E92">
        <w:rPr>
          <w:rFonts w:cs="Times New Roman"/>
          <w:szCs w:val="28"/>
        </w:rPr>
        <w:t>Е</w:t>
      </w:r>
      <w:r w:rsidR="00E70A77">
        <w:rPr>
          <w:rFonts w:cs="Times New Roman"/>
          <w:szCs w:val="28"/>
        </w:rPr>
        <w:t>го</w:t>
      </w:r>
      <w:r w:rsidR="00381E92">
        <w:rPr>
          <w:rFonts w:cs="Times New Roman"/>
          <w:szCs w:val="28"/>
        </w:rPr>
        <w:t xml:space="preserve"> открытие заключало</w:t>
      </w:r>
      <w:r w:rsidRPr="00AA3F09">
        <w:rPr>
          <w:rFonts w:cs="Times New Roman"/>
          <w:szCs w:val="28"/>
        </w:rPr>
        <w:t>сь в том, что через лягушачью лапку проходит ток, когда к ней присоединены две полоски из разных видов металла. Объяснить увиденное уч</w:t>
      </w:r>
      <w:r w:rsidR="00A0714E">
        <w:rPr>
          <w:rFonts w:cs="Times New Roman"/>
          <w:szCs w:val="28"/>
        </w:rPr>
        <w:t>ё</w:t>
      </w:r>
      <w:r w:rsidRPr="00AA3F09">
        <w:rPr>
          <w:rFonts w:cs="Times New Roman"/>
          <w:szCs w:val="28"/>
        </w:rPr>
        <w:t xml:space="preserve">ный так и не смог, </w:t>
      </w:r>
      <w:r w:rsidR="00E70A77">
        <w:rPr>
          <w:rFonts w:cs="Times New Roman"/>
          <w:szCs w:val="28"/>
        </w:rPr>
        <w:t>но</w:t>
      </w:r>
      <w:r w:rsidRPr="00AA3F09">
        <w:rPr>
          <w:rFonts w:cs="Times New Roman"/>
          <w:szCs w:val="28"/>
        </w:rPr>
        <w:t xml:space="preserve"> результаты его работы очень пригодились другому исследователю – Алессандро Вольту.</w:t>
      </w:r>
    </w:p>
    <w:p w14:paraId="30C1F86F" w14:textId="43C37BD0" w:rsidR="00B26EB5" w:rsidRPr="00E57ED7" w:rsidRDefault="00AE25E8" w:rsidP="00A0714E">
      <w:pPr>
        <w:suppressAutoHyphens/>
        <w:ind w:firstLine="709"/>
        <w:contextualSpacing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Алессандро Вольта</w:t>
      </w:r>
      <w:r w:rsidR="00A26D8A">
        <w:rPr>
          <w:rFonts w:cs="Times New Roman"/>
          <w:szCs w:val="28"/>
        </w:rPr>
        <w:t xml:space="preserve"> </w:t>
      </w:r>
      <w:r w:rsidR="00B26EB5" w:rsidRPr="00AA3F09">
        <w:rPr>
          <w:rFonts w:cs="Times New Roman"/>
          <w:szCs w:val="28"/>
        </w:rPr>
        <w:t>смог разгадать суть процесса и понял, что появлению тока способствует химическая реакция между различными металлами в определ</w:t>
      </w:r>
      <w:r w:rsidR="00A0714E">
        <w:rPr>
          <w:rFonts w:cs="Times New Roman"/>
          <w:szCs w:val="28"/>
        </w:rPr>
        <w:t>ё</w:t>
      </w:r>
      <w:r w:rsidR="00B26EB5" w:rsidRPr="00AA3F09">
        <w:rPr>
          <w:rFonts w:cs="Times New Roman"/>
          <w:szCs w:val="28"/>
        </w:rPr>
        <w:t xml:space="preserve">нной среде. Сложив стопку высотой полметра из пластинок цинка, меди и войлока, смоченного </w:t>
      </w:r>
      <w:r>
        <w:rPr>
          <w:rFonts w:cs="Times New Roman"/>
          <w:szCs w:val="28"/>
        </w:rPr>
        <w:t>раствором серной кислоты, Вольта</w:t>
      </w:r>
      <w:r w:rsidR="00B26EB5" w:rsidRPr="00AA3F09">
        <w:rPr>
          <w:rFonts w:cs="Times New Roman"/>
          <w:szCs w:val="28"/>
        </w:rPr>
        <w:t xml:space="preserve">, приложив руки к </w:t>
      </w:r>
      <w:r w:rsidR="00B26EB5" w:rsidRPr="00AA3F09">
        <w:rPr>
          <w:rFonts w:cs="Times New Roman"/>
          <w:szCs w:val="28"/>
        </w:rPr>
        <w:lastRenderedPageBreak/>
        <w:t xml:space="preserve">концам стопки, получил весьма чувствительный удар током. </w:t>
      </w:r>
      <w:r w:rsidR="00A26D8A" w:rsidRPr="00AA3F09">
        <w:rPr>
          <w:rFonts w:cs="Times New Roman"/>
          <w:szCs w:val="28"/>
        </w:rPr>
        <w:t>Так</w:t>
      </w:r>
      <w:r w:rsidR="00A26D8A">
        <w:rPr>
          <w:rFonts w:cs="Times New Roman"/>
          <w:szCs w:val="28"/>
        </w:rPr>
        <w:t>,</w:t>
      </w:r>
      <w:r w:rsidR="00A26D8A" w:rsidRPr="00AA3F09">
        <w:rPr>
          <w:rFonts w:cs="Times New Roman"/>
          <w:szCs w:val="28"/>
        </w:rPr>
        <w:t xml:space="preserve"> в</w:t>
      </w:r>
      <w:r w:rsidR="00E70A77" w:rsidRPr="00AA3F09">
        <w:rPr>
          <w:rFonts w:cs="Times New Roman"/>
          <w:szCs w:val="28"/>
        </w:rPr>
        <w:t xml:space="preserve"> 1800 году </w:t>
      </w:r>
      <w:r w:rsidR="00B26EB5" w:rsidRPr="00AA3F09">
        <w:rPr>
          <w:rFonts w:cs="Times New Roman"/>
          <w:szCs w:val="28"/>
        </w:rPr>
        <w:t xml:space="preserve">началась электрическая эра </w:t>
      </w:r>
    </w:p>
    <w:p w14:paraId="1C648AA6" w14:textId="00FB5D91" w:rsidR="00363D50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 xml:space="preserve">В </w:t>
      </w:r>
      <w:r w:rsidR="00363D50">
        <w:rPr>
          <w:rFonts w:cs="Times New Roman"/>
          <w:szCs w:val="28"/>
        </w:rPr>
        <w:t>современных батарейках</w:t>
      </w:r>
      <w:r w:rsidRPr="00AA3F09">
        <w:rPr>
          <w:rFonts w:cs="Times New Roman"/>
          <w:szCs w:val="28"/>
        </w:rPr>
        <w:t xml:space="preserve"> есть два электрода – положительный (анод) и отрицательный (катод). Между ними раствор, который хорошо проводит электрический ток и участвует в химической реакции</w:t>
      </w:r>
      <w:r w:rsidR="00A63C7E">
        <w:rPr>
          <w:rFonts w:cs="Times New Roman"/>
          <w:szCs w:val="28"/>
        </w:rPr>
        <w:t xml:space="preserve"> (Приложение 2, рисунок 2)</w:t>
      </w:r>
      <w:r w:rsidRPr="00AA3F09">
        <w:rPr>
          <w:rFonts w:cs="Times New Roman"/>
          <w:szCs w:val="28"/>
        </w:rPr>
        <w:t>. Когда металлы начинают взаимодействовать через этот раствор, возникает движение заряженных частиц и вырабатывается электрическая энергия [</w:t>
      </w:r>
      <w:r w:rsidR="00CD6D43" w:rsidRPr="00CD6D43">
        <w:rPr>
          <w:rFonts w:cs="Times New Roman"/>
          <w:szCs w:val="28"/>
        </w:rPr>
        <w:t>2</w:t>
      </w:r>
      <w:r w:rsidRPr="00AA3F09">
        <w:rPr>
          <w:rFonts w:cs="Times New Roman"/>
          <w:szCs w:val="28"/>
        </w:rPr>
        <w:t>, с. 97].</w:t>
      </w:r>
    </w:p>
    <w:p w14:paraId="5827D15A" w14:textId="77777777" w:rsidR="00B26EB5" w:rsidRPr="007F6A66" w:rsidRDefault="00B26EB5" w:rsidP="00E6566B">
      <w:pPr>
        <w:pStyle w:val="1"/>
        <w:suppressAutoHyphens/>
        <w:spacing w:before="0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62660660"/>
      <w:r w:rsidRPr="007F6A66">
        <w:rPr>
          <w:rFonts w:ascii="Times New Roman" w:hAnsi="Times New Roman" w:cs="Times New Roman"/>
          <w:color w:val="auto"/>
          <w:sz w:val="28"/>
          <w:szCs w:val="28"/>
        </w:rPr>
        <w:t>2. Классификация элементов питания</w:t>
      </w:r>
      <w:bookmarkEnd w:id="5"/>
    </w:p>
    <w:p w14:paraId="0A975BBD" w14:textId="77777777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 xml:space="preserve">Из всех видов </w:t>
      </w:r>
      <w:r w:rsidR="00981DFB">
        <w:rPr>
          <w:rFonts w:cs="Times New Roman"/>
          <w:szCs w:val="28"/>
        </w:rPr>
        <w:t xml:space="preserve">современных </w:t>
      </w:r>
      <w:r w:rsidRPr="00AA3F09">
        <w:rPr>
          <w:rFonts w:cs="Times New Roman"/>
          <w:szCs w:val="28"/>
        </w:rPr>
        <w:t>батареек можно выделить пять видов:</w:t>
      </w:r>
    </w:p>
    <w:p w14:paraId="6BA726AB" w14:textId="34B3343F" w:rsidR="00B26EB5" w:rsidRPr="00AA3F09" w:rsidRDefault="002664D6" w:rsidP="00E6566B">
      <w:pPr>
        <w:suppressAutoHyphens/>
        <w:contextualSpacing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21E29E" wp14:editId="266B0BE5">
                <wp:simplePos x="0" y="0"/>
                <wp:positionH relativeFrom="column">
                  <wp:posOffset>3539490</wp:posOffset>
                </wp:positionH>
                <wp:positionV relativeFrom="paragraph">
                  <wp:posOffset>194945</wp:posOffset>
                </wp:positionV>
                <wp:extent cx="1428750" cy="273050"/>
                <wp:effectExtent l="0" t="0" r="76200" b="8890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0" cy="27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B2CC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78.7pt;margin-top:15.35pt;width:112.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FFA476" wp14:editId="18581CC0">
                <wp:simplePos x="0" y="0"/>
                <wp:positionH relativeFrom="column">
                  <wp:posOffset>3187065</wp:posOffset>
                </wp:positionH>
                <wp:positionV relativeFrom="paragraph">
                  <wp:posOffset>219710</wp:posOffset>
                </wp:positionV>
                <wp:extent cx="771525" cy="276225"/>
                <wp:effectExtent l="0" t="0" r="85725" b="666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15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18B5DC" id="Прямая со стрелкой 8" o:spid="_x0000_s1026" type="#_x0000_t32" style="position:absolute;margin-left:250.95pt;margin-top:17.3pt;width:60.7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E55F92" wp14:editId="0D4D63C9">
                <wp:simplePos x="0" y="0"/>
                <wp:positionH relativeFrom="column">
                  <wp:posOffset>2938780</wp:posOffset>
                </wp:positionH>
                <wp:positionV relativeFrom="paragraph">
                  <wp:posOffset>257810</wp:posOffset>
                </wp:positionV>
                <wp:extent cx="10795" cy="264795"/>
                <wp:effectExtent l="57150" t="0" r="46355" b="40005"/>
                <wp:wrapNone/>
                <wp:docPr id="10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264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24E98E" id="Прямая со стрелкой 9" o:spid="_x0000_s1026" type="#_x0000_t32" style="position:absolute;margin-left:231.4pt;margin-top:20.3pt;width:.85pt;height:2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903662" wp14:editId="5AEBCFF6">
                <wp:simplePos x="0" y="0"/>
                <wp:positionH relativeFrom="column">
                  <wp:posOffset>1958340</wp:posOffset>
                </wp:positionH>
                <wp:positionV relativeFrom="paragraph">
                  <wp:posOffset>219710</wp:posOffset>
                </wp:positionV>
                <wp:extent cx="765810" cy="244475"/>
                <wp:effectExtent l="38100" t="0" r="0" b="60325"/>
                <wp:wrapNone/>
                <wp:docPr id="7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5810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B28ECF" id="Прямая со стрелкой 6" o:spid="_x0000_s1026" type="#_x0000_t32" style="position:absolute;margin-left:154.2pt;margin-top:17.3pt;width:60.3pt;height:19.2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833F57" wp14:editId="7E452DD7">
                <wp:simplePos x="0" y="0"/>
                <wp:positionH relativeFrom="column">
                  <wp:posOffset>1043939</wp:posOffset>
                </wp:positionH>
                <wp:positionV relativeFrom="paragraph">
                  <wp:posOffset>252095</wp:posOffset>
                </wp:positionV>
                <wp:extent cx="1317625" cy="244475"/>
                <wp:effectExtent l="38100" t="0" r="15875" b="79375"/>
                <wp:wrapNone/>
                <wp:docPr id="4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7625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20F4BB" id="Прямая со стрелкой 3" o:spid="_x0000_s1026" type="#_x0000_t32" style="position:absolute;margin-left:82.2pt;margin-top:19.85pt;width:103.75pt;height:19.2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" strokecolor="black [3213]">
                <v:stroke endarrow="block"/>
                <o:lock v:ext="edit" shapetype="f"/>
              </v:shape>
            </w:pict>
          </mc:Fallback>
        </mc:AlternateContent>
      </w:r>
      <w:r w:rsidR="00B26EB5" w:rsidRPr="00AA3F09">
        <w:rPr>
          <w:rFonts w:cs="Times New Roman"/>
          <w:szCs w:val="28"/>
        </w:rPr>
        <w:t>Батарейки</w:t>
      </w:r>
    </w:p>
    <w:p w14:paraId="06835321" w14:textId="33CD830C" w:rsidR="00B26EB5" w:rsidRPr="002664D6" w:rsidRDefault="00B26EB5" w:rsidP="00A0714E">
      <w:pPr>
        <w:suppressAutoHyphens/>
        <w:ind w:firstLine="709"/>
        <w:contextualSpacing/>
        <w:jc w:val="both"/>
        <w:rPr>
          <w:rFonts w:cs="Times New Roman"/>
          <w:sz w:val="22"/>
        </w:rPr>
      </w:pPr>
    </w:p>
    <w:tbl>
      <w:tblPr>
        <w:tblStyle w:val="a3"/>
        <w:tblW w:w="836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1673"/>
        <w:gridCol w:w="1673"/>
        <w:gridCol w:w="1673"/>
        <w:gridCol w:w="1673"/>
      </w:tblGrid>
      <w:tr w:rsidR="00B26EB5" w:rsidRPr="00AA3F09" w14:paraId="0D9766B1" w14:textId="77777777" w:rsidTr="002664D6">
        <w:trPr>
          <w:trHeight w:val="283"/>
        </w:trPr>
        <w:tc>
          <w:tcPr>
            <w:tcW w:w="1672" w:type="dxa"/>
            <w:vAlign w:val="center"/>
          </w:tcPr>
          <w:p w14:paraId="7718C6C4" w14:textId="77777777" w:rsidR="00B26EB5" w:rsidRPr="00BB63CB" w:rsidRDefault="00B26EB5" w:rsidP="002664D6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B63CB">
              <w:rPr>
                <w:rFonts w:cs="Times New Roman"/>
                <w:szCs w:val="28"/>
              </w:rPr>
              <w:t>солевые</w:t>
            </w:r>
          </w:p>
        </w:tc>
        <w:tc>
          <w:tcPr>
            <w:tcW w:w="1673" w:type="dxa"/>
            <w:vAlign w:val="center"/>
          </w:tcPr>
          <w:p w14:paraId="0C8E4CBC" w14:textId="77777777" w:rsidR="00B26EB5" w:rsidRPr="00BB63CB" w:rsidRDefault="00B26EB5" w:rsidP="002664D6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B63CB">
              <w:rPr>
                <w:rFonts w:cs="Times New Roman"/>
                <w:szCs w:val="28"/>
              </w:rPr>
              <w:t>щелочные</w:t>
            </w:r>
          </w:p>
        </w:tc>
        <w:tc>
          <w:tcPr>
            <w:tcW w:w="1673" w:type="dxa"/>
            <w:vAlign w:val="center"/>
          </w:tcPr>
          <w:p w14:paraId="4A2281C4" w14:textId="77777777" w:rsidR="00B26EB5" w:rsidRPr="00BB63CB" w:rsidRDefault="00B26EB5" w:rsidP="002664D6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B63CB">
              <w:rPr>
                <w:rFonts w:cs="Times New Roman"/>
                <w:szCs w:val="28"/>
              </w:rPr>
              <w:t>ртутные</w:t>
            </w:r>
          </w:p>
        </w:tc>
        <w:tc>
          <w:tcPr>
            <w:tcW w:w="1673" w:type="dxa"/>
            <w:vAlign w:val="center"/>
          </w:tcPr>
          <w:p w14:paraId="28D92242" w14:textId="77777777" w:rsidR="00B26EB5" w:rsidRPr="00BB63CB" w:rsidRDefault="00B26EB5" w:rsidP="002664D6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B63CB">
              <w:rPr>
                <w:rFonts w:cs="Times New Roman"/>
                <w:szCs w:val="28"/>
              </w:rPr>
              <w:t>серебряные</w:t>
            </w:r>
          </w:p>
        </w:tc>
        <w:tc>
          <w:tcPr>
            <w:tcW w:w="1673" w:type="dxa"/>
            <w:vAlign w:val="center"/>
          </w:tcPr>
          <w:p w14:paraId="2D040097" w14:textId="77777777" w:rsidR="00B26EB5" w:rsidRPr="00BB63CB" w:rsidRDefault="00B26EB5" w:rsidP="002664D6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B63CB">
              <w:rPr>
                <w:rFonts w:cs="Times New Roman"/>
                <w:szCs w:val="28"/>
              </w:rPr>
              <w:t>литиевые</w:t>
            </w:r>
          </w:p>
        </w:tc>
      </w:tr>
    </w:tbl>
    <w:p w14:paraId="044B52DF" w14:textId="77777777" w:rsidR="00B26EB5" w:rsidRPr="00522174" w:rsidRDefault="00B26EB5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62660661"/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 Солевые батарейки</w:t>
      </w:r>
      <w:bookmarkEnd w:id="6"/>
    </w:p>
    <w:p w14:paraId="58B6DBD3" w14:textId="399B4433" w:rsidR="00B26EB5" w:rsidRPr="00AA3F09" w:rsidRDefault="00363D50" w:rsidP="00A0714E">
      <w:pPr>
        <w:suppressAutoHyphens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Э</w:t>
      </w:r>
      <w:r w:rsidRPr="00AA3F09">
        <w:rPr>
          <w:rFonts w:cs="Times New Roman"/>
          <w:color w:val="000000" w:themeColor="text1"/>
          <w:szCs w:val="28"/>
        </w:rPr>
        <w:t>лектроды</w:t>
      </w:r>
      <w:r>
        <w:rPr>
          <w:rFonts w:cs="Times New Roman"/>
          <w:color w:val="000000" w:themeColor="text1"/>
          <w:szCs w:val="28"/>
        </w:rPr>
        <w:t xml:space="preserve"> солевых батареек</w:t>
      </w:r>
      <w:r w:rsidR="00B26EB5" w:rsidRPr="00AA3F09">
        <w:rPr>
          <w:rFonts w:cs="Times New Roman"/>
          <w:color w:val="000000" w:themeColor="text1"/>
          <w:szCs w:val="28"/>
        </w:rPr>
        <w:t xml:space="preserve"> изготавливаются из оксида марганца и цинка, каждый из </w:t>
      </w:r>
      <w:r w:rsidR="00E6566B">
        <w:rPr>
          <w:rFonts w:cs="Times New Roman"/>
          <w:color w:val="000000" w:themeColor="text1"/>
          <w:szCs w:val="28"/>
        </w:rPr>
        <w:t>них</w:t>
      </w:r>
      <w:r w:rsidR="00B26EB5" w:rsidRPr="00AA3F09">
        <w:rPr>
          <w:rFonts w:cs="Times New Roman"/>
          <w:color w:val="000000" w:themeColor="text1"/>
          <w:szCs w:val="28"/>
        </w:rPr>
        <w:t xml:space="preserve"> помещен в свой отдельный электролит</w:t>
      </w:r>
      <w:r w:rsidR="00BB63CB">
        <w:rPr>
          <w:rFonts w:cs="Times New Roman"/>
          <w:color w:val="000000" w:themeColor="text1"/>
          <w:szCs w:val="28"/>
        </w:rPr>
        <w:t>.</w:t>
      </w:r>
      <w:r w:rsidR="00B26EB5" w:rsidRPr="00AA3F09">
        <w:rPr>
          <w:rFonts w:cs="Times New Roman"/>
          <w:color w:val="000000" w:themeColor="text1"/>
          <w:szCs w:val="28"/>
        </w:rPr>
        <w:t xml:space="preserve"> </w:t>
      </w:r>
    </w:p>
    <w:p w14:paraId="7A1C0AEF" w14:textId="77777777" w:rsidR="00B26EB5" w:rsidRPr="00522174" w:rsidRDefault="00B26EB5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62660662"/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 Щелочные батарейки</w:t>
      </w:r>
      <w:bookmarkEnd w:id="7"/>
    </w:p>
    <w:p w14:paraId="20DC7880" w14:textId="77777777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AA3F09">
        <w:rPr>
          <w:rFonts w:cs="Times New Roman"/>
          <w:color w:val="000000" w:themeColor="text1"/>
          <w:szCs w:val="28"/>
        </w:rPr>
        <w:t xml:space="preserve">Щелочные, или алкалиновые батарейки появились в 1964 году. </w:t>
      </w:r>
      <w:r w:rsidR="00363D50">
        <w:rPr>
          <w:rFonts w:cs="Times New Roman"/>
          <w:color w:val="000000" w:themeColor="text1"/>
          <w:szCs w:val="28"/>
        </w:rPr>
        <w:t>Э</w:t>
      </w:r>
      <w:r w:rsidRPr="00AA3F09">
        <w:rPr>
          <w:rFonts w:cs="Times New Roman"/>
          <w:color w:val="000000" w:themeColor="text1"/>
          <w:szCs w:val="28"/>
        </w:rPr>
        <w:t>лектроды изготавливают из двуокиси марганца и цинка, а в качестве электролита используют гидроксид калия.</w:t>
      </w:r>
    </w:p>
    <w:p w14:paraId="45077BC6" w14:textId="77777777" w:rsidR="00B26EB5" w:rsidRPr="00522174" w:rsidRDefault="00B26EB5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62660663"/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2.3 Ртутн</w:t>
      </w:r>
      <w:r w:rsidR="00597C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о-цинковые</w:t>
      </w:r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батарейки</w:t>
      </w:r>
      <w:bookmarkEnd w:id="8"/>
    </w:p>
    <w:p w14:paraId="47E0D18A" w14:textId="186193E4" w:rsidR="00B26EB5" w:rsidRPr="00AA3F09" w:rsidRDefault="002664D6" w:rsidP="00A0714E">
      <w:pPr>
        <w:suppressAutoHyphens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 р</w:t>
      </w:r>
      <w:r w:rsidR="00B26EB5" w:rsidRPr="00AA3F09">
        <w:rPr>
          <w:rFonts w:cs="Times New Roman"/>
          <w:color w:val="000000" w:themeColor="text1"/>
          <w:szCs w:val="28"/>
        </w:rPr>
        <w:t>тутн</w:t>
      </w:r>
      <w:r w:rsidR="00597C26">
        <w:rPr>
          <w:rFonts w:cs="Times New Roman"/>
          <w:color w:val="000000" w:themeColor="text1"/>
          <w:szCs w:val="28"/>
        </w:rPr>
        <w:t>о-цинков</w:t>
      </w:r>
      <w:r>
        <w:rPr>
          <w:rFonts w:cs="Times New Roman"/>
          <w:color w:val="000000" w:themeColor="text1"/>
          <w:szCs w:val="28"/>
        </w:rPr>
        <w:t>ых</w:t>
      </w:r>
      <w:r w:rsidR="00B26EB5" w:rsidRPr="00AA3F09">
        <w:rPr>
          <w:rFonts w:cs="Times New Roman"/>
          <w:color w:val="000000" w:themeColor="text1"/>
          <w:szCs w:val="28"/>
        </w:rPr>
        <w:t xml:space="preserve"> батарейка</w:t>
      </w:r>
      <w:r>
        <w:rPr>
          <w:rFonts w:cs="Times New Roman"/>
          <w:color w:val="000000" w:themeColor="text1"/>
          <w:szCs w:val="28"/>
        </w:rPr>
        <w:t>х</w:t>
      </w:r>
      <w:r w:rsidR="00B26EB5" w:rsidRPr="00AA3F09">
        <w:rPr>
          <w:rFonts w:cs="Times New Roman"/>
          <w:color w:val="000000" w:themeColor="text1"/>
          <w:szCs w:val="28"/>
        </w:rPr>
        <w:t xml:space="preserve"> анодом являетс</w:t>
      </w:r>
      <w:r w:rsidR="00363D50">
        <w:rPr>
          <w:rFonts w:cs="Times New Roman"/>
          <w:color w:val="000000" w:themeColor="text1"/>
          <w:szCs w:val="28"/>
        </w:rPr>
        <w:t xml:space="preserve">я цинк, катодом – оксид ртути. </w:t>
      </w:r>
      <w:r>
        <w:rPr>
          <w:rFonts w:cs="Times New Roman"/>
          <w:color w:val="000000" w:themeColor="text1"/>
          <w:szCs w:val="28"/>
        </w:rPr>
        <w:t xml:space="preserve">При нарушении герметичности они </w:t>
      </w:r>
      <w:r w:rsidR="00E70A77">
        <w:rPr>
          <w:rFonts w:cs="Times New Roman"/>
          <w:color w:val="000000" w:themeColor="text1"/>
          <w:szCs w:val="28"/>
        </w:rPr>
        <w:t xml:space="preserve">очень </w:t>
      </w:r>
      <w:r w:rsidR="00B26EB5" w:rsidRPr="00AA3F09">
        <w:rPr>
          <w:rFonts w:cs="Times New Roman"/>
          <w:color w:val="000000" w:themeColor="text1"/>
          <w:szCs w:val="28"/>
        </w:rPr>
        <w:t>токс</w:t>
      </w:r>
      <w:r w:rsidR="00A26D8A">
        <w:rPr>
          <w:rFonts w:cs="Times New Roman"/>
          <w:color w:val="000000" w:themeColor="text1"/>
          <w:szCs w:val="28"/>
        </w:rPr>
        <w:t>и</w:t>
      </w:r>
      <w:r w:rsidR="00B26EB5" w:rsidRPr="00AA3F09">
        <w:rPr>
          <w:rFonts w:cs="Times New Roman"/>
          <w:color w:val="000000" w:themeColor="text1"/>
          <w:szCs w:val="28"/>
        </w:rPr>
        <w:t>чн</w:t>
      </w:r>
      <w:r w:rsidR="00E70A77">
        <w:rPr>
          <w:rFonts w:cs="Times New Roman"/>
          <w:color w:val="000000" w:themeColor="text1"/>
          <w:szCs w:val="28"/>
        </w:rPr>
        <w:t>ы</w:t>
      </w:r>
      <w:r w:rsidR="00981DFB">
        <w:rPr>
          <w:rFonts w:cs="Times New Roman"/>
          <w:color w:val="000000" w:themeColor="text1"/>
          <w:szCs w:val="28"/>
        </w:rPr>
        <w:t>.</w:t>
      </w:r>
    </w:p>
    <w:p w14:paraId="16D3725A" w14:textId="77777777" w:rsidR="00B26EB5" w:rsidRPr="00522174" w:rsidRDefault="00B26EB5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62660664"/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2.4 Серебряные батарейки</w:t>
      </w:r>
      <w:bookmarkEnd w:id="9"/>
    </w:p>
    <w:p w14:paraId="48D6AAA8" w14:textId="16067EAF" w:rsidR="00981DFB" w:rsidRPr="00981DFB" w:rsidRDefault="00B26EB5" w:rsidP="00A0714E">
      <w:pPr>
        <w:suppressAutoHyphens/>
        <w:ind w:firstLine="709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AA3F09">
        <w:rPr>
          <w:rFonts w:cs="Times New Roman"/>
          <w:color w:val="000000" w:themeColor="text1"/>
          <w:szCs w:val="28"/>
        </w:rPr>
        <w:t>Серебряная батарейка – гальванический элемент, в котором анодом является цинк, катодом – оксид серебра. В качестве электролита в такой батарейке используется щ</w:t>
      </w:r>
      <w:r w:rsidR="00BB63CB">
        <w:rPr>
          <w:rFonts w:cs="Times New Roman"/>
          <w:color w:val="000000" w:themeColor="text1"/>
          <w:szCs w:val="28"/>
        </w:rPr>
        <w:t>ё</w:t>
      </w:r>
      <w:r w:rsidRPr="00AA3F09">
        <w:rPr>
          <w:rFonts w:cs="Times New Roman"/>
          <w:color w:val="000000" w:themeColor="text1"/>
          <w:szCs w:val="28"/>
        </w:rPr>
        <w:t>лочь.</w:t>
      </w:r>
    </w:p>
    <w:p w14:paraId="6E5DBF34" w14:textId="77777777" w:rsidR="00B26EB5" w:rsidRPr="00522174" w:rsidRDefault="00B26EB5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62660665"/>
      <w:r w:rsidRPr="0052217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2.5 Литиевые батарейки</w:t>
      </w:r>
      <w:bookmarkEnd w:id="10"/>
    </w:p>
    <w:p w14:paraId="1D7D155E" w14:textId="77777777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AA3F09">
        <w:rPr>
          <w:rFonts w:cs="Times New Roman"/>
          <w:color w:val="000000" w:themeColor="text1"/>
          <w:szCs w:val="28"/>
        </w:rPr>
        <w:t>В состав литиевой батарейки входит литиевый катод, анод из различных материалов. Катод и анод разделены сепаратором и диафрагмой, пропитанной органическим электролитом.</w:t>
      </w:r>
    </w:p>
    <w:p w14:paraId="62A98B24" w14:textId="77777777" w:rsidR="00B26EB5" w:rsidRPr="00AA3F09" w:rsidRDefault="00B26EB5" w:rsidP="002664D6">
      <w:pPr>
        <w:pStyle w:val="1"/>
        <w:suppressAutoHyphens/>
        <w:spacing w:before="0"/>
        <w:ind w:firstLine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62660666"/>
      <w:r w:rsidRPr="00AA3F0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 Чем опасны батарейки</w:t>
      </w:r>
      <w:bookmarkEnd w:id="11"/>
    </w:p>
    <w:p w14:paraId="1D4BD5AC" w14:textId="1C2C3D51" w:rsidR="00B26EB5" w:rsidRPr="00AA3F09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>На каждой пальчиково</w:t>
      </w:r>
      <w:r w:rsidR="00381E92">
        <w:rPr>
          <w:rFonts w:cs="Times New Roman"/>
          <w:szCs w:val="28"/>
        </w:rPr>
        <w:t>й батарейке есть значок – перечё</w:t>
      </w:r>
      <w:r w:rsidRPr="00AA3F09">
        <w:rPr>
          <w:rFonts w:cs="Times New Roman"/>
          <w:szCs w:val="28"/>
        </w:rPr>
        <w:t>ркнутый мусорный контейнер. Он означает</w:t>
      </w:r>
      <w:r w:rsidR="00B10950">
        <w:rPr>
          <w:rFonts w:cs="Times New Roman"/>
          <w:szCs w:val="28"/>
        </w:rPr>
        <w:t>,</w:t>
      </w:r>
      <w:r w:rsidRPr="00AA3F09">
        <w:rPr>
          <w:rFonts w:cs="Times New Roman"/>
          <w:szCs w:val="28"/>
        </w:rPr>
        <w:t xml:space="preserve"> что выбрасывать батарейки в мусорное ведро, откуда они попадут на свалку – категорически нельзя. </w:t>
      </w:r>
    </w:p>
    <w:p w14:paraId="180948BB" w14:textId="77777777" w:rsidR="00B26EB5" w:rsidRPr="002F2F98" w:rsidRDefault="00536033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Специалисты утверждаю</w:t>
      </w:r>
      <w:r w:rsidR="00B26EB5" w:rsidRPr="002F2F98">
        <w:rPr>
          <w:rFonts w:cs="Times New Roman"/>
          <w:szCs w:val="28"/>
        </w:rPr>
        <w:t>т, что каждая пальчиковая батарейка без утилизации, может загрязнить тяжёлыми металлами около 20 кв</w:t>
      </w:r>
      <w:r w:rsidR="00381E92">
        <w:rPr>
          <w:rFonts w:cs="Times New Roman"/>
          <w:szCs w:val="28"/>
        </w:rPr>
        <w:t>.</w:t>
      </w:r>
      <w:r w:rsidR="00B26EB5" w:rsidRPr="002F2F98">
        <w:rPr>
          <w:rFonts w:cs="Times New Roman"/>
          <w:szCs w:val="28"/>
        </w:rPr>
        <w:t xml:space="preserve"> метров земли</w:t>
      </w:r>
      <w:r w:rsidR="0055056F">
        <w:rPr>
          <w:rFonts w:cs="Times New Roman"/>
          <w:szCs w:val="28"/>
        </w:rPr>
        <w:t> </w:t>
      </w:r>
      <w:r w:rsidR="00B26EB5" w:rsidRPr="002F2F98">
        <w:rPr>
          <w:rFonts w:cs="Times New Roman"/>
          <w:szCs w:val="28"/>
        </w:rPr>
        <w:t>[4]</w:t>
      </w:r>
      <w:r w:rsidR="00844CDF">
        <w:rPr>
          <w:rFonts w:cs="Times New Roman"/>
          <w:szCs w:val="28"/>
        </w:rPr>
        <w:t>.</w:t>
      </w:r>
    </w:p>
    <w:p w14:paraId="3737D978" w14:textId="77777777" w:rsidR="00B26EB5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2F2F98">
        <w:rPr>
          <w:rFonts w:cs="Times New Roman"/>
          <w:szCs w:val="28"/>
        </w:rPr>
        <w:t>Одна батарейка, даже «таблетка», попав случайно в организм человека, может убить его за 30 минут. Такое иногда случается с детьми, любящими разбирать</w:t>
      </w:r>
      <w:r w:rsidR="00E444BB" w:rsidRPr="002564A5">
        <w:rPr>
          <w:rFonts w:cs="Times New Roman"/>
          <w:szCs w:val="28"/>
        </w:rPr>
        <w:t xml:space="preserve"> </w:t>
      </w:r>
      <w:r w:rsidRPr="002F2F98">
        <w:rPr>
          <w:rFonts w:cs="Times New Roman"/>
          <w:szCs w:val="28"/>
        </w:rPr>
        <w:t>игрушки.</w:t>
      </w:r>
    </w:p>
    <w:p w14:paraId="708412A5" w14:textId="77777777" w:rsidR="007F6A66" w:rsidRDefault="007F6A66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</w:p>
    <w:p w14:paraId="749EA406" w14:textId="77777777" w:rsidR="00B26EB5" w:rsidRPr="00891672" w:rsidRDefault="00B26EB5" w:rsidP="002664D6">
      <w:pPr>
        <w:pStyle w:val="1"/>
        <w:suppressAutoHyphens/>
        <w:spacing w:before="0"/>
        <w:ind w:firstLine="709"/>
        <w:contextualSpacing/>
        <w:jc w:val="center"/>
        <w:rPr>
          <w:rFonts w:cs="Times New Roman"/>
          <w:color w:val="auto"/>
          <w:sz w:val="28"/>
          <w:szCs w:val="28"/>
        </w:rPr>
      </w:pPr>
      <w:bookmarkStart w:id="12" w:name="_Toc62660667"/>
      <w:r w:rsidRPr="00891672">
        <w:rPr>
          <w:rFonts w:cs="Times New Roman"/>
          <w:color w:val="auto"/>
          <w:sz w:val="28"/>
          <w:szCs w:val="28"/>
        </w:rPr>
        <w:t>4. Что делать с отработанной батарейкой</w:t>
      </w:r>
      <w:bookmarkEnd w:id="12"/>
    </w:p>
    <w:p w14:paraId="12F2D9CA" w14:textId="77777777" w:rsidR="002664D6" w:rsidRDefault="002664D6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</w:p>
    <w:p w14:paraId="09878398" w14:textId="77777777" w:rsidR="00B26EB5" w:rsidRDefault="00B26EB5" w:rsidP="002664D6">
      <w:pPr>
        <w:suppressAutoHyphens/>
        <w:ind w:firstLine="709"/>
        <w:contextualSpacing/>
        <w:jc w:val="center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>Доступные варианты, где утилизировать батарейки</w:t>
      </w:r>
    </w:p>
    <w:p w14:paraId="2ED0093B" w14:textId="1119A661" w:rsidR="00B26EB5" w:rsidRPr="00AA3F09" w:rsidRDefault="00BB63CB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108492" wp14:editId="413115D6">
                <wp:simplePos x="0" y="0"/>
                <wp:positionH relativeFrom="column">
                  <wp:posOffset>3110865</wp:posOffset>
                </wp:positionH>
                <wp:positionV relativeFrom="paragraph">
                  <wp:posOffset>57150</wp:posOffset>
                </wp:positionV>
                <wp:extent cx="9525" cy="390525"/>
                <wp:effectExtent l="38100" t="0" r="66675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833281" id="Прямая со стрелкой 16" o:spid="_x0000_s1026" type="#_x0000_t32" style="position:absolute;margin-left:244.95pt;margin-top:4.5pt;width:.75pt;height:30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" strokecolor="black [3040]">
                <v:stroke endarrow="block"/>
              </v:shape>
            </w:pict>
          </mc:Fallback>
        </mc:AlternateContent>
      </w:r>
      <w:r w:rsidR="001B397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EAF812" wp14:editId="032BBF6E">
                <wp:simplePos x="0" y="0"/>
                <wp:positionH relativeFrom="column">
                  <wp:posOffset>3975735</wp:posOffset>
                </wp:positionH>
                <wp:positionV relativeFrom="paragraph">
                  <wp:posOffset>8890</wp:posOffset>
                </wp:positionV>
                <wp:extent cx="807720" cy="254000"/>
                <wp:effectExtent l="0" t="0" r="49530" b="5080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772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D3022E" id="Прямая со стрелкой 12" o:spid="_x0000_s1026" type="#_x0000_t32" style="position:absolute;margin-left:313.05pt;margin-top:.7pt;width:63.6pt;height:2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" strokecolor="black [3213]">
                <v:stroke endarrow="block"/>
                <o:lock v:ext="edit" shapetype="f"/>
              </v:shape>
            </w:pict>
          </mc:Fallback>
        </mc:AlternateContent>
      </w:r>
      <w:r w:rsidR="001B397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3B8283" wp14:editId="507C7803">
                <wp:simplePos x="0" y="0"/>
                <wp:positionH relativeFrom="column">
                  <wp:posOffset>1083945</wp:posOffset>
                </wp:positionH>
                <wp:positionV relativeFrom="paragraph">
                  <wp:posOffset>52070</wp:posOffset>
                </wp:positionV>
                <wp:extent cx="765175" cy="244475"/>
                <wp:effectExtent l="38100" t="0" r="0" b="60325"/>
                <wp:wrapNone/>
                <wp:docPr id="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5175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886B3B" id="Прямая со стрелкой 11" o:spid="_x0000_s1026" type="#_x0000_t32" style="position:absolute;margin-left:85.35pt;margin-top:4.1pt;width:60.25pt;height:19.2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" strokecolor="black [3213]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600"/>
        <w:gridCol w:w="3211"/>
        <w:gridCol w:w="1985"/>
      </w:tblGrid>
      <w:tr w:rsidR="00B26EB5" w14:paraId="47173D2A" w14:textId="77777777" w:rsidTr="00BB63CB">
        <w:trPr>
          <w:trHeight w:val="459"/>
        </w:trPr>
        <w:tc>
          <w:tcPr>
            <w:tcW w:w="4160" w:type="dxa"/>
            <w:gridSpan w:val="2"/>
          </w:tcPr>
          <w:p w14:paraId="7DFED9F2" w14:textId="77777777" w:rsidR="00B26EB5" w:rsidRPr="00660F3C" w:rsidRDefault="00B26EB5" w:rsidP="00BB63CB">
            <w:pPr>
              <w:suppressAutoHyphens/>
              <w:spacing w:line="240" w:lineRule="auto"/>
              <w:ind w:right="81"/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660F3C">
              <w:rPr>
                <w:rFonts w:cs="Times New Roman"/>
                <w:sz w:val="24"/>
                <w:szCs w:val="24"/>
                <w:lang w:val="ru-RU"/>
              </w:rPr>
              <w:t>отправить для переработки на завод</w:t>
            </w:r>
          </w:p>
        </w:tc>
        <w:tc>
          <w:tcPr>
            <w:tcW w:w="5196" w:type="dxa"/>
            <w:gridSpan w:val="2"/>
          </w:tcPr>
          <w:p w14:paraId="34FC1DFD" w14:textId="3C423ADB" w:rsidR="00B26EB5" w:rsidRPr="00660F3C" w:rsidRDefault="00BB63CB" w:rsidP="00BB63CB">
            <w:pPr>
              <w:suppressAutoHyphens/>
              <w:spacing w:line="240" w:lineRule="auto"/>
              <w:ind w:left="460"/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BB63CB">
              <w:rPr>
                <w:rFonts w:cs="Times New Roman"/>
                <w:sz w:val="24"/>
                <w:szCs w:val="24"/>
                <w:lang w:val="ru-RU"/>
              </w:rPr>
              <w:t>сдать в при</w:t>
            </w:r>
            <w:r w:rsidR="00020C20">
              <w:rPr>
                <w:rFonts w:cs="Times New Roman"/>
                <w:sz w:val="24"/>
                <w:szCs w:val="24"/>
                <w:lang w:val="ru-RU"/>
              </w:rPr>
              <w:t>ё</w:t>
            </w:r>
            <w:r w:rsidRPr="00BB63CB">
              <w:rPr>
                <w:rFonts w:cs="Times New Roman"/>
                <w:sz w:val="24"/>
                <w:szCs w:val="24"/>
                <w:lang w:val="ru-RU"/>
              </w:rPr>
              <w:t>мный пункт</w:t>
            </w:r>
          </w:p>
        </w:tc>
      </w:tr>
      <w:tr w:rsidR="00B26EB5" w14:paraId="1F8C3AB3" w14:textId="77777777" w:rsidTr="00BB63CB">
        <w:trPr>
          <w:trHeight w:val="976"/>
        </w:trPr>
        <w:tc>
          <w:tcPr>
            <w:tcW w:w="1560" w:type="dxa"/>
          </w:tcPr>
          <w:p w14:paraId="61924E52" w14:textId="77777777" w:rsidR="00B26EB5" w:rsidRPr="00660F3C" w:rsidRDefault="00B26EB5" w:rsidP="002664D6">
            <w:pPr>
              <w:suppressAutoHyphens/>
              <w:spacing w:line="240" w:lineRule="auto"/>
              <w:ind w:firstLine="709"/>
              <w:contextualSpacing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811" w:type="dxa"/>
            <w:gridSpan w:val="2"/>
          </w:tcPr>
          <w:p w14:paraId="44D3865E" w14:textId="4ED85A41" w:rsidR="00B26EB5" w:rsidRPr="00660F3C" w:rsidRDefault="00BB63CB" w:rsidP="00BB63CB">
            <w:pPr>
              <w:suppressAutoHyphens/>
              <w:spacing w:line="240" w:lineRule="auto"/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660F3C">
              <w:rPr>
                <w:rFonts w:cs="Times New Roman"/>
                <w:sz w:val="24"/>
                <w:szCs w:val="24"/>
                <w:lang w:val="ru-RU"/>
              </w:rPr>
              <w:t>отнести в контейнер для сбора</w:t>
            </w:r>
            <w:r>
              <w:rPr>
                <w:rFonts w:cs="Times New Roman"/>
                <w:sz w:val="24"/>
                <w:szCs w:val="24"/>
                <w:lang w:val="ru-RU"/>
              </w:rPr>
              <w:t xml:space="preserve"> мусора (нежелательно, т. к. опасно для окружающей природы и человека)</w:t>
            </w:r>
          </w:p>
        </w:tc>
        <w:tc>
          <w:tcPr>
            <w:tcW w:w="1985" w:type="dxa"/>
          </w:tcPr>
          <w:p w14:paraId="01D6912E" w14:textId="77777777" w:rsidR="00B26EB5" w:rsidRPr="00660F3C" w:rsidRDefault="00B26EB5" w:rsidP="00A0714E">
            <w:pPr>
              <w:suppressAutoHyphens/>
              <w:ind w:firstLine="709"/>
              <w:contextualSpacing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</w:tbl>
    <w:p w14:paraId="6A597DDF" w14:textId="77777777" w:rsidR="00B26EB5" w:rsidRPr="00AA3F09" w:rsidRDefault="00B26EB5" w:rsidP="00BB63CB">
      <w:pPr>
        <w:pStyle w:val="1"/>
        <w:suppressAutoHyphens/>
        <w:spacing w:before="0"/>
        <w:ind w:firstLine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62660668"/>
      <w:r w:rsidRPr="00AA3F09">
        <w:rPr>
          <w:rFonts w:ascii="Times New Roman" w:hAnsi="Times New Roman" w:cs="Times New Roman"/>
          <w:b/>
          <w:bCs/>
          <w:color w:val="auto"/>
          <w:sz w:val="28"/>
          <w:szCs w:val="28"/>
        </w:rPr>
        <w:t>5. Пункты сбора отработанных батареек в Новокузнецке</w:t>
      </w:r>
      <w:bookmarkEnd w:id="13"/>
    </w:p>
    <w:p w14:paraId="063EB173" w14:textId="77777777" w:rsidR="00B26EB5" w:rsidRDefault="00B26EB5" w:rsidP="00A0714E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AA3F09">
        <w:rPr>
          <w:rFonts w:cs="Times New Roman"/>
          <w:szCs w:val="28"/>
        </w:rPr>
        <w:t>Список адресов контейнеров для сбора отработанных батареек, согласно данным сайта Дюрасел</w:t>
      </w:r>
      <w:r>
        <w:rPr>
          <w:rFonts w:cs="Times New Roman"/>
          <w:szCs w:val="28"/>
        </w:rPr>
        <w:t xml:space="preserve"> (партнеры программы</w:t>
      </w:r>
      <w:r w:rsidRPr="00AA3F09">
        <w:rPr>
          <w:rFonts w:cs="Times New Roman"/>
          <w:szCs w:val="28"/>
        </w:rPr>
        <w:t xml:space="preserve"> [</w:t>
      </w:r>
      <w:r w:rsidRPr="00AE07F4">
        <w:rPr>
          <w:rFonts w:cs="Times New Roman"/>
          <w:szCs w:val="28"/>
        </w:rPr>
        <w:t>7</w:t>
      </w:r>
      <w:r w:rsidRPr="00AA3F09">
        <w:rPr>
          <w:rFonts w:cs="Times New Roman"/>
          <w:szCs w:val="28"/>
        </w:rPr>
        <w:t>]</w:t>
      </w:r>
      <w:r w:rsidRPr="00AE07F4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:</w:t>
      </w:r>
    </w:p>
    <w:p w14:paraId="34954ACE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Магазины «Эльдорадо»:</w:t>
      </w:r>
    </w:p>
    <w:p w14:paraId="5E63804C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просп. Архитекторов, д.14A, ТЦ «Парус»</w:t>
      </w:r>
    </w:p>
    <w:p w14:paraId="2A3DDE0B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ул. Тореза, 61-В, ТЦ «Радуга»</w:t>
      </w:r>
    </w:p>
    <w:p w14:paraId="227C1E32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ул. Зорге, 17</w:t>
      </w:r>
    </w:p>
    <w:p w14:paraId="0E9F219C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ул. Франкфурта, 3</w:t>
      </w:r>
    </w:p>
    <w:p w14:paraId="629519D3" w14:textId="09D90F0E" w:rsid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просп. Металлургов, д.16 ТЦ «Юность»</w:t>
      </w:r>
    </w:p>
    <w:p w14:paraId="2C137AFC" w14:textId="77777777" w:rsid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</w:p>
    <w:p w14:paraId="78722107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 xml:space="preserve">Магазины «Лента»: </w:t>
      </w:r>
    </w:p>
    <w:p w14:paraId="4D6A0493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 xml:space="preserve">с. Ильинка, ул. Светлая, 7 </w:t>
      </w:r>
    </w:p>
    <w:p w14:paraId="773E5F21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ул. Зорге, 7А</w:t>
      </w:r>
    </w:p>
    <w:p w14:paraId="2ED46C20" w14:textId="77777777" w:rsidR="00787152" w:rsidRP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lastRenderedPageBreak/>
        <w:t>ул. Транспортная, 136</w:t>
      </w:r>
    </w:p>
    <w:p w14:paraId="00E4A941" w14:textId="2644DA46" w:rsidR="00787152" w:rsidRDefault="00787152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787152">
        <w:rPr>
          <w:rFonts w:cs="Times New Roman"/>
          <w:szCs w:val="28"/>
        </w:rPr>
        <w:t>ул. Хлебозаводская, 19</w:t>
      </w:r>
    </w:p>
    <w:p w14:paraId="73D31FD0" w14:textId="77777777" w:rsidR="00DA3F34" w:rsidRDefault="00DA3F34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</w:p>
    <w:p w14:paraId="7969197F" w14:textId="17114610" w:rsidR="00DA3F34" w:rsidRDefault="00DA3F34" w:rsidP="00787152">
      <w:pPr>
        <w:suppressAutoHyphens/>
        <w:ind w:firstLine="709"/>
        <w:contextualSpacing/>
        <w:jc w:val="both"/>
        <w:rPr>
          <w:rFonts w:cs="Times New Roman"/>
          <w:szCs w:val="28"/>
        </w:rPr>
      </w:pPr>
      <w:r w:rsidRPr="00DA3F34">
        <w:rPr>
          <w:rFonts w:cs="Times New Roman"/>
          <w:szCs w:val="28"/>
        </w:rPr>
        <w:t xml:space="preserve">Магазин «METRO», </w:t>
      </w:r>
      <w:proofErr w:type="spellStart"/>
      <w:r w:rsidRPr="00DA3F34">
        <w:rPr>
          <w:rFonts w:cs="Times New Roman"/>
          <w:szCs w:val="28"/>
        </w:rPr>
        <w:t>Кондомское</w:t>
      </w:r>
      <w:proofErr w:type="spellEnd"/>
      <w:r w:rsidRPr="00DA3F34">
        <w:rPr>
          <w:rFonts w:cs="Times New Roman"/>
          <w:szCs w:val="28"/>
        </w:rPr>
        <w:t xml:space="preserve"> шоссе, 19</w:t>
      </w:r>
    </w:p>
    <w:p w14:paraId="163467EF" w14:textId="77777777" w:rsidR="00381E92" w:rsidRPr="00DA3F34" w:rsidRDefault="00B26EB5" w:rsidP="00BB63CB">
      <w:pPr>
        <w:pStyle w:val="1"/>
        <w:suppressAutoHyphens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62660669"/>
      <w:r w:rsidRPr="00381E92">
        <w:rPr>
          <w:rFonts w:ascii="Times New Roman" w:hAnsi="Times New Roman" w:cs="Times New Roman"/>
          <w:b/>
          <w:bCs/>
          <w:color w:val="auto"/>
          <w:sz w:val="28"/>
          <w:szCs w:val="28"/>
        </w:rPr>
        <w:t>6</w:t>
      </w:r>
      <w:r w:rsidRPr="00DA3F34">
        <w:rPr>
          <w:rFonts w:ascii="Times New Roman" w:hAnsi="Times New Roman" w:cs="Times New Roman"/>
          <w:color w:val="auto"/>
          <w:sz w:val="28"/>
          <w:szCs w:val="28"/>
        </w:rPr>
        <w:t>. Практическая часть</w:t>
      </w:r>
      <w:bookmarkEnd w:id="14"/>
    </w:p>
    <w:p w14:paraId="7383E6C1" w14:textId="0CB986FE" w:rsidR="00B26EB5" w:rsidRPr="00381E92" w:rsidRDefault="005C63D2" w:rsidP="00A0714E">
      <w:pPr>
        <w:pStyle w:val="2"/>
        <w:ind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62660670"/>
      <w:r w:rsidRPr="00381E92">
        <w:rPr>
          <w:rFonts w:ascii="Times New Roman" w:hAnsi="Times New Roman" w:cs="Times New Roman"/>
          <w:b/>
          <w:bCs/>
          <w:color w:val="auto"/>
          <w:sz w:val="28"/>
          <w:szCs w:val="28"/>
        </w:rPr>
        <w:t>А</w:t>
      </w:r>
      <w:r w:rsidR="00B26EB5" w:rsidRPr="00381E92">
        <w:rPr>
          <w:rFonts w:ascii="Times New Roman" w:hAnsi="Times New Roman" w:cs="Times New Roman"/>
          <w:b/>
          <w:bCs/>
          <w:color w:val="auto"/>
          <w:sz w:val="28"/>
          <w:szCs w:val="28"/>
        </w:rPr>
        <w:t>нкетирование</w:t>
      </w:r>
      <w:bookmarkEnd w:id="15"/>
    </w:p>
    <w:p w14:paraId="3776146A" w14:textId="0D3B6295" w:rsidR="00A26D8A" w:rsidRPr="00DA3F34" w:rsidRDefault="00B26EB5" w:rsidP="00DA3F34">
      <w:pPr>
        <w:pStyle w:val="2"/>
        <w:ind w:firstLine="709"/>
        <w:contextualSpacing/>
        <w:jc w:val="both"/>
        <w:rPr>
          <w:rFonts w:cs="Times New Roman"/>
          <w:szCs w:val="28"/>
        </w:rPr>
        <w:sectPr w:rsidR="00A26D8A" w:rsidRPr="00DA3F34" w:rsidSect="00A0714E"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  <w:bookmarkStart w:id="16" w:name="_Toc62660671"/>
      <w:r w:rsidRPr="004D493A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Организ</w:t>
      </w:r>
      <w:bookmarkEnd w:id="16"/>
      <w:r w:rsidR="00DA3F3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ация  сбора </w:t>
      </w:r>
    </w:p>
    <w:p w14:paraId="00EC31BC" w14:textId="3A41952B" w:rsidR="00056212" w:rsidRPr="00A87C89" w:rsidRDefault="00056212" w:rsidP="00A87C89">
      <w:pPr>
        <w:jc w:val="center"/>
        <w:rPr>
          <w:rFonts w:cs="Times New Roman"/>
          <w:szCs w:val="28"/>
        </w:rPr>
        <w:sectPr w:rsidR="00056212" w:rsidRPr="00A87C89" w:rsidSect="00A0714E"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14:paraId="15902F65" w14:textId="2E581919" w:rsidR="00617F06" w:rsidRDefault="00E57ED7" w:rsidP="00617F06">
      <w:pPr>
        <w:pStyle w:val="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_Toc62660679"/>
      <w:r w:rsidRPr="00E811D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6</w:t>
      </w:r>
      <w:r w:rsidR="00E6566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E6566B" w:rsidRPr="00E6566B">
        <w:t xml:space="preserve"> </w:t>
      </w:r>
      <w:r w:rsidR="00E6566B" w:rsidRPr="00E6566B">
        <w:rPr>
          <w:rFonts w:ascii="Times New Roman" w:hAnsi="Times New Roman" w:cs="Times New Roman"/>
          <w:b/>
          <w:color w:val="auto"/>
          <w:sz w:val="28"/>
          <w:szCs w:val="28"/>
        </w:rPr>
        <w:t>Памятка</w:t>
      </w:r>
      <w:bookmarkEnd w:id="17"/>
      <w:r w:rsidR="00E6566B" w:rsidRPr="00E6566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5776FE85" w14:textId="04C79F9D" w:rsidR="005C63D2" w:rsidRDefault="005C63D2" w:rsidP="00617F06">
      <w:pPr>
        <w:jc w:val="center"/>
        <w:rPr>
          <w:rFonts w:cs="Times New Roman"/>
          <w:szCs w:val="28"/>
        </w:rPr>
      </w:pPr>
      <w:bookmarkStart w:id="18" w:name="_Hlk61779283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4673"/>
      </w:tblGrid>
      <w:tr w:rsidR="00B34CFE" w:rsidRPr="00B34CFE" w14:paraId="5ECF4179" w14:textId="77777777" w:rsidTr="00562A69">
        <w:trPr>
          <w:trHeight w:val="1228"/>
        </w:trPr>
        <w:tc>
          <w:tcPr>
            <w:tcW w:w="9345" w:type="dxa"/>
            <w:gridSpan w:val="3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vAlign w:val="center"/>
          </w:tcPr>
          <w:p w14:paraId="0B0F2370" w14:textId="77777777" w:rsidR="00B34CFE" w:rsidRPr="00B34CFE" w:rsidRDefault="00562A69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sz w:val="24"/>
                <w:szCs w:val="24"/>
              </w:rPr>
            </w:pPr>
            <w:bookmarkStart w:id="19" w:name="_Hlk61171132"/>
            <w:r w:rsidRPr="00562A69">
              <w:rPr>
                <w:rFonts w:eastAsia="Calibri" w:cs="Times New Roman"/>
                <w:color w:val="5D9560"/>
                <w:sz w:val="36"/>
                <w:szCs w:val="36"/>
              </w:rPr>
              <w:t>ЧТО ДЕЛАТЬ С ИСПОЛЬЗОВАННЫМИ БАТАРЕЙКАМИ?</w:t>
            </w:r>
          </w:p>
        </w:tc>
      </w:tr>
      <w:tr w:rsidR="00562A69" w:rsidRPr="00B34CFE" w14:paraId="29BFE227" w14:textId="77777777" w:rsidTr="00D443D7">
        <w:trPr>
          <w:trHeight w:val="930"/>
        </w:trPr>
        <w:tc>
          <w:tcPr>
            <w:tcW w:w="4672" w:type="dxa"/>
            <w:gridSpan w:val="2"/>
            <w:tcBorders>
              <w:top w:val="single" w:sz="18" w:space="0" w:color="FF0000"/>
              <w:left w:val="single" w:sz="18" w:space="0" w:color="FF0000"/>
              <w:bottom w:val="nil"/>
              <w:right w:val="double" w:sz="4" w:space="0" w:color="auto"/>
            </w:tcBorders>
            <w:vAlign w:val="center"/>
          </w:tcPr>
          <w:p w14:paraId="500FAB3A" w14:textId="77777777" w:rsidR="00B34CFE" w:rsidRPr="00B34CFE" w:rsidRDefault="00562A69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b/>
                <w:bCs/>
                <w:color w:val="FF0000"/>
                <w:sz w:val="44"/>
                <w:szCs w:val="44"/>
              </w:rPr>
            </w:pPr>
            <w:r w:rsidRPr="00B34CFE">
              <w:rPr>
                <w:rFonts w:eastAsia="Calibri" w:cs="Times New Roman"/>
                <w:b/>
                <w:bCs/>
                <w:color w:val="FF0000"/>
                <w:sz w:val="44"/>
                <w:szCs w:val="44"/>
              </w:rPr>
              <w:t>НЕ ПРАВИЛЬНО</w:t>
            </w:r>
          </w:p>
        </w:tc>
        <w:tc>
          <w:tcPr>
            <w:tcW w:w="4673" w:type="dxa"/>
            <w:tcBorders>
              <w:top w:val="single" w:sz="18" w:space="0" w:color="92D050"/>
              <w:left w:val="double" w:sz="4" w:space="0" w:color="auto"/>
              <w:bottom w:val="nil"/>
              <w:right w:val="single" w:sz="18" w:space="0" w:color="92D050"/>
            </w:tcBorders>
            <w:vAlign w:val="center"/>
          </w:tcPr>
          <w:p w14:paraId="0428BBF9" w14:textId="77777777" w:rsidR="00B34CFE" w:rsidRPr="00B34CFE" w:rsidRDefault="00562A69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b/>
                <w:bCs/>
                <w:color w:val="70AD47"/>
                <w:sz w:val="44"/>
                <w:szCs w:val="44"/>
              </w:rPr>
            </w:pPr>
            <w:r w:rsidRPr="00B34CFE">
              <w:rPr>
                <w:rFonts w:eastAsia="Calibri" w:cs="Times New Roman"/>
                <w:b/>
                <w:bCs/>
                <w:color w:val="70AD47"/>
                <w:sz w:val="44"/>
                <w:szCs w:val="44"/>
              </w:rPr>
              <w:t>ПРАВИЛЬНО</w:t>
            </w:r>
          </w:p>
        </w:tc>
      </w:tr>
      <w:tr w:rsidR="00562A69" w:rsidRPr="00B34CFE" w14:paraId="6E6ED539" w14:textId="77777777" w:rsidTr="00562A69">
        <w:tc>
          <w:tcPr>
            <w:tcW w:w="4672" w:type="dxa"/>
            <w:gridSpan w:val="2"/>
            <w:tcBorders>
              <w:top w:val="nil"/>
              <w:left w:val="single" w:sz="18" w:space="0" w:color="FF0000"/>
              <w:bottom w:val="nil"/>
              <w:right w:val="double" w:sz="4" w:space="0" w:color="auto"/>
            </w:tcBorders>
            <w:vAlign w:val="center"/>
          </w:tcPr>
          <w:p w14:paraId="4153A977" w14:textId="77777777" w:rsidR="00B34CFE" w:rsidRPr="00B34CFE" w:rsidRDefault="00B34CFE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Cs w:val="28"/>
              </w:rPr>
            </w:pPr>
            <w:r w:rsidRPr="00B34CFE">
              <w:rPr>
                <w:rFonts w:eastAsia="Calibri" w:cs="Times New Roman"/>
                <w:b/>
                <w:bCs/>
                <w:color w:val="FF0000"/>
                <w:szCs w:val="28"/>
              </w:rPr>
              <w:t>выбросить батарейку в урну</w:t>
            </w:r>
            <w:r w:rsidRPr="00B34CFE">
              <w:rPr>
                <w:rFonts w:eastAsia="Calibri" w:cs="Times New Roman"/>
                <w:color w:val="FF0000"/>
                <w:szCs w:val="28"/>
              </w:rPr>
              <w:t>:</w:t>
            </w:r>
          </w:p>
          <w:p w14:paraId="41991605" w14:textId="77777777" w:rsidR="00B34CFE" w:rsidRPr="00B34CFE" w:rsidRDefault="00B34CFE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Cs w:val="28"/>
              </w:rPr>
            </w:pPr>
            <w:r w:rsidRPr="00B34CFE">
              <w:rPr>
                <w:rFonts w:eastAsia="Calibri" w:cs="Times New Roman"/>
                <w:color w:val="FF0000"/>
                <w:szCs w:val="28"/>
              </w:rPr>
              <w:t>она попадёт на свалку или мусоросжигающий завод</w:t>
            </w:r>
          </w:p>
        </w:tc>
        <w:tc>
          <w:tcPr>
            <w:tcW w:w="4673" w:type="dxa"/>
            <w:tcBorders>
              <w:top w:val="nil"/>
              <w:left w:val="double" w:sz="4" w:space="0" w:color="auto"/>
              <w:bottom w:val="nil"/>
              <w:right w:val="single" w:sz="18" w:space="0" w:color="92D050"/>
            </w:tcBorders>
            <w:vAlign w:val="center"/>
          </w:tcPr>
          <w:p w14:paraId="28EE84DA" w14:textId="77777777" w:rsidR="00B34CFE" w:rsidRPr="00B34CFE" w:rsidRDefault="00B34CFE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b/>
                <w:bCs/>
                <w:color w:val="70AD47"/>
                <w:szCs w:val="28"/>
              </w:rPr>
            </w:pPr>
            <w:r w:rsidRPr="00B34CFE">
              <w:rPr>
                <w:rFonts w:eastAsia="Calibri" w:cs="Times New Roman"/>
                <w:b/>
                <w:bCs/>
                <w:color w:val="70AD47"/>
                <w:szCs w:val="28"/>
              </w:rPr>
              <w:t>сдать батарейку в пункт приёма:</w:t>
            </w:r>
          </w:p>
          <w:p w14:paraId="616B5A2A" w14:textId="77777777" w:rsidR="00B34CFE" w:rsidRPr="00B34CFE" w:rsidRDefault="00B34CFE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70AD47"/>
                <w:szCs w:val="28"/>
              </w:rPr>
            </w:pPr>
            <w:r w:rsidRPr="00B34CFE">
              <w:rPr>
                <w:rFonts w:eastAsia="Calibri" w:cs="Times New Roman"/>
                <w:color w:val="70AD47"/>
                <w:szCs w:val="28"/>
              </w:rPr>
              <w:t>она попадёт на завод по глубокой переработке батареек и там получат:</w:t>
            </w:r>
          </w:p>
        </w:tc>
      </w:tr>
      <w:tr w:rsidR="00DA3F34" w:rsidRPr="00B34CFE" w14:paraId="710D2DB0" w14:textId="77777777" w:rsidTr="00562A69">
        <w:trPr>
          <w:gridAfter w:val="1"/>
          <w:wAfter w:w="4673" w:type="dxa"/>
          <w:trHeight w:val="2191"/>
        </w:trPr>
        <w:tc>
          <w:tcPr>
            <w:tcW w:w="2336" w:type="dxa"/>
            <w:vMerge w:val="restart"/>
            <w:tcBorders>
              <w:top w:val="nil"/>
              <w:left w:val="single" w:sz="18" w:space="0" w:color="FF0000"/>
              <w:bottom w:val="single" w:sz="18" w:space="0" w:color="FF0000"/>
              <w:right w:val="nil"/>
            </w:tcBorders>
          </w:tcPr>
          <w:p w14:paraId="2CF6CEFD" w14:textId="14EEFF58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color w:val="FF000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A49DE14" wp14:editId="65EECB02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69215</wp:posOffset>
                      </wp:positionV>
                      <wp:extent cx="219075" cy="228600"/>
                      <wp:effectExtent l="19050" t="0" r="9525" b="19050"/>
                      <wp:wrapNone/>
                      <wp:docPr id="24" name="Стрелка: вниз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7446BD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: вниз 24" o:spid="_x0000_s1026" type="#_x0000_t67" style="position:absolute;margin-left:42.8pt;margin-top:5.45pt;width:17.25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" adj="11250" fillcolor="red" strokecolor="red" strokeweight="1pt">
                      <v:path arrowok="t"/>
                    </v:shape>
                  </w:pict>
                </mc:Fallback>
              </mc:AlternateContent>
            </w:r>
          </w:p>
          <w:p w14:paraId="136F8D50" w14:textId="77777777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16"/>
                <w:szCs w:val="16"/>
              </w:rPr>
            </w:pPr>
          </w:p>
          <w:p w14:paraId="398D01E4" w14:textId="01045E74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E6252B">
              <w:rPr>
                <w:rFonts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0DDEF7BA" wp14:editId="1FA834BA">
                  <wp:simplePos x="0" y="0"/>
                  <wp:positionH relativeFrom="column">
                    <wp:posOffset>77943</wp:posOffset>
                  </wp:positionH>
                  <wp:positionV relativeFrom="paragraph">
                    <wp:posOffset>2400300</wp:posOffset>
                  </wp:positionV>
                  <wp:extent cx="1307804" cy="1243965"/>
                  <wp:effectExtent l="0" t="0" r="698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5" t="33369" r="18592" b="54827"/>
                          <a:stretch/>
                        </pic:blipFill>
                        <pic:spPr bwMode="auto">
                          <a:xfrm>
                            <a:off x="0" y="0"/>
                            <a:ext cx="1307804" cy="124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34CFE">
              <w:rPr>
                <w:rFonts w:eastAsia="Calibri" w:cs="Times New Roman"/>
                <w:color w:val="FF0000"/>
                <w:sz w:val="24"/>
                <w:szCs w:val="24"/>
              </w:rPr>
              <w:t>со временем корпус батарейки разлагается и тяж</w:t>
            </w:r>
            <w:r>
              <w:rPr>
                <w:rFonts w:eastAsia="Calibri" w:cs="Times New Roman"/>
                <w:color w:val="FF0000"/>
                <w:sz w:val="24"/>
                <w:szCs w:val="24"/>
              </w:rPr>
              <w:t>ё</w:t>
            </w:r>
            <w:r w:rsidRPr="00B34CFE">
              <w:rPr>
                <w:rFonts w:eastAsia="Calibri" w:cs="Times New Roman"/>
                <w:color w:val="FF0000"/>
                <w:sz w:val="24"/>
                <w:szCs w:val="24"/>
              </w:rPr>
              <w:t>лые металлы отравляют почву и грунтовые воды</w:t>
            </w:r>
          </w:p>
        </w:tc>
        <w:tc>
          <w:tcPr>
            <w:tcW w:w="2336" w:type="dxa"/>
            <w:vMerge w:val="restart"/>
            <w:tcBorders>
              <w:top w:val="nil"/>
              <w:left w:val="nil"/>
              <w:bottom w:val="single" w:sz="18" w:space="0" w:color="FF0000"/>
              <w:right w:val="double" w:sz="4" w:space="0" w:color="auto"/>
            </w:tcBorders>
          </w:tcPr>
          <w:p w14:paraId="718E5AC5" w14:textId="2D5FB782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color w:val="FF0000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853B0AB" wp14:editId="7E480E76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69850</wp:posOffset>
                      </wp:positionV>
                      <wp:extent cx="219075" cy="228600"/>
                      <wp:effectExtent l="19050" t="0" r="9525" b="19050"/>
                      <wp:wrapNone/>
                      <wp:docPr id="27" name="Стрелка: вниз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2286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51D9BE8" id="Стрелка: вниз 27" o:spid="_x0000_s1026" type="#_x0000_t67" style="position:absolute;margin-left:46.45pt;margin-top:5.5pt;width:17.25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" adj="11250" fillcolor="red" strokecolor="red" strokeweight="1pt">
                      <v:path arrowok="t"/>
                    </v:shape>
                  </w:pict>
                </mc:Fallback>
              </mc:AlternateContent>
            </w:r>
          </w:p>
          <w:p w14:paraId="7D3D3AB0" w14:textId="77777777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16"/>
                <w:szCs w:val="16"/>
              </w:rPr>
            </w:pPr>
          </w:p>
          <w:p w14:paraId="31016D58" w14:textId="12FB79F9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  <w:r w:rsidRPr="00B34CFE">
              <w:rPr>
                <w:rFonts w:eastAsia="Calibri" w:cs="Times New Roman"/>
                <w:color w:val="FF0000"/>
                <w:sz w:val="24"/>
                <w:szCs w:val="24"/>
              </w:rPr>
              <w:t>при сжигании мусора вредные химические вещества с клубами дыма попадают в воздух</w:t>
            </w:r>
          </w:p>
        </w:tc>
      </w:tr>
      <w:tr w:rsidR="00DA3F34" w:rsidRPr="00B34CFE" w14:paraId="09773661" w14:textId="77777777" w:rsidTr="00562A69">
        <w:trPr>
          <w:gridAfter w:val="1"/>
          <w:wAfter w:w="4673" w:type="dxa"/>
          <w:trHeight w:val="2191"/>
        </w:trPr>
        <w:tc>
          <w:tcPr>
            <w:tcW w:w="2336" w:type="dxa"/>
            <w:vMerge/>
            <w:tcBorders>
              <w:top w:val="single" w:sz="18" w:space="0" w:color="92D050"/>
              <w:left w:val="single" w:sz="18" w:space="0" w:color="FF0000"/>
              <w:bottom w:val="single" w:sz="18" w:space="0" w:color="FF0000"/>
              <w:right w:val="nil"/>
            </w:tcBorders>
          </w:tcPr>
          <w:p w14:paraId="219EA6C9" w14:textId="77777777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</w:p>
        </w:tc>
        <w:tc>
          <w:tcPr>
            <w:tcW w:w="2336" w:type="dxa"/>
            <w:vMerge/>
            <w:tcBorders>
              <w:top w:val="single" w:sz="18" w:space="0" w:color="FF0000"/>
              <w:left w:val="nil"/>
              <w:bottom w:val="single" w:sz="18" w:space="0" w:color="FF0000"/>
              <w:right w:val="double" w:sz="4" w:space="0" w:color="auto"/>
            </w:tcBorders>
          </w:tcPr>
          <w:p w14:paraId="5E712B95" w14:textId="77777777" w:rsidR="00DA3F34" w:rsidRPr="00B34CFE" w:rsidRDefault="00DA3F34" w:rsidP="00B34CFE">
            <w:pPr>
              <w:suppressAutoHyphens/>
              <w:spacing w:line="276" w:lineRule="auto"/>
              <w:ind w:left="-117" w:right="-107"/>
              <w:jc w:val="center"/>
              <w:rPr>
                <w:rFonts w:eastAsia="Calibri" w:cs="Times New Roman"/>
                <w:color w:val="FF0000"/>
                <w:sz w:val="24"/>
                <w:szCs w:val="24"/>
              </w:rPr>
            </w:pPr>
          </w:p>
        </w:tc>
      </w:tr>
      <w:tr w:rsidR="00E6252B" w:rsidRPr="00B34CFE" w14:paraId="0EDE5F39" w14:textId="77777777" w:rsidTr="00562A69">
        <w:trPr>
          <w:trHeight w:val="2119"/>
        </w:trPr>
        <w:tc>
          <w:tcPr>
            <w:tcW w:w="9345" w:type="dxa"/>
            <w:gridSpan w:val="3"/>
            <w:tcBorders>
              <w:top w:val="nil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vAlign w:val="center"/>
          </w:tcPr>
          <w:p w14:paraId="38FC80B5" w14:textId="1B98334F" w:rsidR="00562A69" w:rsidRDefault="00E6252B" w:rsidP="00DA3F34">
            <w:pPr>
              <w:suppressAutoHyphens/>
              <w:spacing w:line="276" w:lineRule="auto"/>
              <w:ind w:left="2151" w:right="-107"/>
              <w:jc w:val="center"/>
              <w:rPr>
                <w:rFonts w:eastAsia="Calibri" w:cs="Times New Roman"/>
                <w:color w:val="70AD47"/>
                <w:sz w:val="36"/>
                <w:szCs w:val="36"/>
              </w:rPr>
            </w:pPr>
            <w:r w:rsidRPr="00E6252B">
              <w:rPr>
                <w:rFonts w:eastAsia="Calibri" w:cs="Times New Roman"/>
                <w:color w:val="70AD47"/>
                <w:sz w:val="36"/>
                <w:szCs w:val="36"/>
              </w:rPr>
              <w:t xml:space="preserve">ПЕРЕРАБАТЫВАЯ БАТАРЕЙКИ, МЫ ПОЛУЧАЕМ ЦЕННЫЕ РЕСУРСЫ </w:t>
            </w:r>
          </w:p>
          <w:p w14:paraId="49E26F8D" w14:textId="77777777" w:rsidR="00E6252B" w:rsidRPr="00E6252B" w:rsidRDefault="00E6252B" w:rsidP="00562A69">
            <w:pPr>
              <w:suppressAutoHyphens/>
              <w:spacing w:line="276" w:lineRule="auto"/>
              <w:ind w:left="2151" w:right="-107"/>
              <w:jc w:val="center"/>
              <w:rPr>
                <w:rFonts w:eastAsia="Calibri" w:cs="Times New Roman"/>
                <w:color w:val="70AD47"/>
                <w:sz w:val="24"/>
                <w:szCs w:val="24"/>
              </w:rPr>
            </w:pPr>
            <w:r w:rsidRPr="00E6252B">
              <w:rPr>
                <w:rFonts w:eastAsia="Calibri" w:cs="Times New Roman"/>
                <w:color w:val="70AD47"/>
                <w:sz w:val="36"/>
                <w:szCs w:val="36"/>
              </w:rPr>
              <w:t>И СОХРАНЯЕМ ПРИРОДУ</w:t>
            </w:r>
          </w:p>
        </w:tc>
      </w:tr>
      <w:bookmarkEnd w:id="19"/>
    </w:tbl>
    <w:p w14:paraId="03F7CFDF" w14:textId="77777777" w:rsidR="00B34CFE" w:rsidRPr="00617F06" w:rsidRDefault="00B34CFE" w:rsidP="00617F06">
      <w:pPr>
        <w:jc w:val="center"/>
        <w:rPr>
          <w:rFonts w:cs="Times New Roman"/>
          <w:szCs w:val="28"/>
        </w:rPr>
      </w:pPr>
    </w:p>
    <w:p w14:paraId="54EE6066" w14:textId="77777777" w:rsidR="00381E92" w:rsidRPr="00E57ED7" w:rsidRDefault="00381E92" w:rsidP="003427C8">
      <w:pPr>
        <w:suppressAutoHyphens/>
        <w:rPr>
          <w:rFonts w:cs="Times New Roman"/>
          <w:szCs w:val="28"/>
        </w:rPr>
      </w:pPr>
    </w:p>
    <w:bookmarkEnd w:id="18"/>
    <w:p w14:paraId="57F50058" w14:textId="77777777" w:rsidR="003963AB" w:rsidRDefault="003963AB" w:rsidP="003427C8">
      <w:pPr>
        <w:suppressAutoHyphens/>
        <w:rPr>
          <w:rFonts w:cs="Times New Roman"/>
          <w:szCs w:val="28"/>
        </w:rPr>
        <w:sectPr w:rsidR="003963AB" w:rsidSect="00A0714E"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14:paraId="6D1B2142" w14:textId="77777777" w:rsidR="00B26EB5" w:rsidRPr="00AA3F09" w:rsidRDefault="00B26EB5" w:rsidP="00B26EB5">
      <w:pPr>
        <w:pStyle w:val="1"/>
        <w:suppressAutoHyphens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62660680"/>
      <w:r w:rsidRPr="00AA3F0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 и литературы</w:t>
      </w:r>
      <w:bookmarkEnd w:id="20"/>
    </w:p>
    <w:p w14:paraId="26D58B41" w14:textId="6F695949" w:rsidR="00B26EB5" w:rsidRPr="00AA3F09" w:rsidRDefault="00CD6D43" w:rsidP="00B26EB5">
      <w:pPr>
        <w:suppressAutoHyphens/>
        <w:ind w:firstLine="709"/>
        <w:jc w:val="both"/>
        <w:rPr>
          <w:rFonts w:cs="Times New Roman"/>
          <w:color w:val="000000" w:themeColor="text1"/>
          <w:szCs w:val="28"/>
        </w:rPr>
      </w:pPr>
      <w:r w:rsidRPr="00CD6D43">
        <w:rPr>
          <w:rFonts w:cs="Times New Roman"/>
          <w:color w:val="000000" w:themeColor="text1"/>
          <w:szCs w:val="28"/>
        </w:rPr>
        <w:t>1</w:t>
      </w:r>
      <w:r w:rsidR="00B26EB5" w:rsidRPr="00AA3F09">
        <w:rPr>
          <w:rFonts w:cs="Times New Roman"/>
          <w:color w:val="000000" w:themeColor="text1"/>
          <w:szCs w:val="28"/>
        </w:rPr>
        <w:t xml:space="preserve">. Маклауд Э., </w:t>
      </w:r>
      <w:proofErr w:type="spellStart"/>
      <w:r w:rsidR="00B26EB5" w:rsidRPr="00AA3F09">
        <w:rPr>
          <w:rFonts w:cs="Times New Roman"/>
          <w:color w:val="000000" w:themeColor="text1"/>
          <w:szCs w:val="28"/>
        </w:rPr>
        <w:t>Вишински</w:t>
      </w:r>
      <w:proofErr w:type="spellEnd"/>
      <w:r w:rsidR="00B26EB5" w:rsidRPr="00AA3F09">
        <w:rPr>
          <w:rFonts w:cs="Times New Roman"/>
          <w:color w:val="000000" w:themeColor="text1"/>
          <w:szCs w:val="28"/>
        </w:rPr>
        <w:t xml:space="preserve"> Ф., </w:t>
      </w:r>
      <w:proofErr w:type="spellStart"/>
      <w:r w:rsidR="00B26EB5" w:rsidRPr="00AA3F09">
        <w:rPr>
          <w:rFonts w:cs="Times New Roman"/>
          <w:color w:val="000000" w:themeColor="text1"/>
          <w:szCs w:val="28"/>
        </w:rPr>
        <w:t>Ленг</w:t>
      </w:r>
      <w:proofErr w:type="spellEnd"/>
      <w:r w:rsidR="00B26EB5" w:rsidRPr="00AA3F09">
        <w:rPr>
          <w:rFonts w:cs="Times New Roman"/>
          <w:color w:val="000000" w:themeColor="text1"/>
          <w:szCs w:val="28"/>
        </w:rPr>
        <w:t xml:space="preserve"> Ц., История почти всего на свете. 180 событий, личностей и изобретений, которые изменили наш мир. – Санкт-Петербург: Питер, 2019. – 120 с.</w:t>
      </w:r>
    </w:p>
    <w:p w14:paraId="60434205" w14:textId="2609716C" w:rsidR="00CD6D43" w:rsidRDefault="00CD6D43" w:rsidP="00CD6D43">
      <w:pPr>
        <w:suppressAutoHyphens/>
        <w:ind w:firstLine="709"/>
        <w:jc w:val="both"/>
        <w:rPr>
          <w:rFonts w:cs="Times New Roman"/>
          <w:szCs w:val="28"/>
        </w:rPr>
      </w:pPr>
      <w:r w:rsidRPr="00CD6D43">
        <w:rPr>
          <w:rFonts w:cs="Times New Roman"/>
          <w:color w:val="000000" w:themeColor="text1"/>
          <w:szCs w:val="28"/>
        </w:rPr>
        <w:t>2</w:t>
      </w:r>
      <w:r w:rsidR="00B26EB5" w:rsidRPr="00AA3F09">
        <w:rPr>
          <w:rFonts w:cs="Times New Roman"/>
          <w:color w:val="000000" w:themeColor="text1"/>
          <w:szCs w:val="28"/>
        </w:rPr>
        <w:t>.</w:t>
      </w:r>
      <w:r>
        <w:rPr>
          <w:rFonts w:cs="Times New Roman"/>
          <w:color w:val="000000" w:themeColor="text1"/>
          <w:szCs w:val="28"/>
        </w:rPr>
        <w:t xml:space="preserve"> </w:t>
      </w:r>
      <w:r w:rsidR="00B26EB5" w:rsidRPr="00AA3F09">
        <w:rPr>
          <w:rFonts w:cs="Times New Roman"/>
          <w:color w:val="000000" w:themeColor="text1"/>
          <w:szCs w:val="28"/>
        </w:rPr>
        <w:t>Перышкин А.В. Учебник по физике за 8 класс.; учебник для общеобразовательных учреждений – М.: Дрофа, 2010. – 206 с.</w:t>
      </w:r>
      <w:r w:rsidRPr="00CD6D43">
        <w:rPr>
          <w:rFonts w:cs="Times New Roman"/>
          <w:szCs w:val="28"/>
        </w:rPr>
        <w:t xml:space="preserve"> </w:t>
      </w:r>
    </w:p>
    <w:p w14:paraId="1CBDD6C2" w14:textId="68CB8871" w:rsidR="00CD6D43" w:rsidRPr="00AA3F09" w:rsidRDefault="00CD6D43" w:rsidP="00CD6D43">
      <w:pPr>
        <w:suppressAutoHyphens/>
        <w:ind w:firstLine="709"/>
        <w:jc w:val="both"/>
        <w:rPr>
          <w:rFonts w:cs="Times New Roman"/>
          <w:color w:val="000000" w:themeColor="text1"/>
          <w:szCs w:val="28"/>
        </w:rPr>
      </w:pPr>
      <w:r w:rsidRPr="00CD6D43">
        <w:rPr>
          <w:rFonts w:cs="Times New Roman"/>
          <w:szCs w:val="28"/>
        </w:rPr>
        <w:t>3</w:t>
      </w:r>
      <w:r w:rsidRPr="00AA3F09">
        <w:rPr>
          <w:rFonts w:cs="Times New Roman"/>
          <w:szCs w:val="28"/>
        </w:rPr>
        <w:t xml:space="preserve">. </w:t>
      </w:r>
      <w:r w:rsidRPr="00AA3F09">
        <w:rPr>
          <w:rFonts w:cs="Times New Roman"/>
          <w:color w:val="000000" w:themeColor="text1"/>
          <w:szCs w:val="28"/>
        </w:rPr>
        <w:t>Гринин А.С., Новиков</w:t>
      </w:r>
      <w:r>
        <w:rPr>
          <w:rFonts w:cs="Times New Roman"/>
          <w:color w:val="000000" w:themeColor="text1"/>
          <w:szCs w:val="28"/>
        </w:rPr>
        <w:t xml:space="preserve"> </w:t>
      </w:r>
      <w:r w:rsidRPr="00AA3F09">
        <w:rPr>
          <w:rFonts w:cs="Times New Roman"/>
          <w:color w:val="000000" w:themeColor="text1"/>
          <w:szCs w:val="28"/>
        </w:rPr>
        <w:t>В.Н., Промышленные бытовые отходы: хранение, утилизация, переработка. – Москва: ФАИР-ПРЕСС, 2002. – 336 с.</w:t>
      </w:r>
    </w:p>
    <w:p w14:paraId="26A75615" w14:textId="2AF117C6" w:rsidR="00B26EB5" w:rsidRPr="002F2F98" w:rsidRDefault="00B26EB5" w:rsidP="00B26EB5">
      <w:pPr>
        <w:suppressAutoHyphens/>
        <w:ind w:firstLine="709"/>
        <w:jc w:val="both"/>
        <w:rPr>
          <w:rFonts w:cs="Times New Roman"/>
          <w:color w:val="000000" w:themeColor="text1"/>
          <w:szCs w:val="28"/>
        </w:rPr>
      </w:pPr>
      <w:r w:rsidRPr="00386EAE">
        <w:rPr>
          <w:rFonts w:cs="Times New Roman"/>
          <w:color w:val="000000" w:themeColor="text1"/>
          <w:szCs w:val="28"/>
        </w:rPr>
        <w:t>4.</w:t>
      </w:r>
      <w:r w:rsidR="00CD6D43">
        <w:rPr>
          <w:rFonts w:cs="Times New Roman"/>
          <w:color w:val="000000" w:themeColor="text1"/>
          <w:szCs w:val="28"/>
        </w:rPr>
        <w:t xml:space="preserve"> </w:t>
      </w:r>
      <w:hyperlink r:id="rId10" w:history="1">
        <w:r w:rsidR="00CD6D43" w:rsidRPr="00A67CCC">
          <w:rPr>
            <w:rStyle w:val="a7"/>
            <w:rFonts w:cs="Times New Roman"/>
            <w:szCs w:val="28"/>
            <w:lang w:val="en-US"/>
          </w:rPr>
          <w:t>https</w:t>
        </w:r>
        <w:r w:rsidR="00CD6D43" w:rsidRPr="00A67CCC">
          <w:rPr>
            <w:rStyle w:val="a7"/>
            <w:rFonts w:cs="Times New Roman"/>
            <w:szCs w:val="28"/>
          </w:rPr>
          <w:t>://</w:t>
        </w:r>
        <w:r w:rsidR="00CD6D43" w:rsidRPr="00A67CCC">
          <w:rPr>
            <w:rStyle w:val="a7"/>
            <w:rFonts w:cs="Times New Roman"/>
            <w:szCs w:val="28"/>
            <w:lang w:val="en-US"/>
          </w:rPr>
          <w:t>onf</w:t>
        </w:r>
        <w:r w:rsidR="00CD6D43" w:rsidRPr="00A67CCC">
          <w:rPr>
            <w:rStyle w:val="a7"/>
            <w:rFonts w:cs="Times New Roman"/>
            <w:szCs w:val="28"/>
          </w:rPr>
          <w:t>.</w:t>
        </w:r>
        <w:r w:rsidR="00CD6D43" w:rsidRPr="00A67CCC">
          <w:rPr>
            <w:rStyle w:val="a7"/>
            <w:rFonts w:cs="Times New Roman"/>
            <w:szCs w:val="28"/>
            <w:lang w:val="en-US"/>
          </w:rPr>
          <w:t>ru</w:t>
        </w:r>
        <w:r w:rsidR="00CD6D43" w:rsidRPr="00A67CCC">
          <w:rPr>
            <w:rStyle w:val="a7"/>
            <w:rFonts w:cs="Times New Roman"/>
            <w:szCs w:val="28"/>
          </w:rPr>
          <w:t>/</w:t>
        </w:r>
      </w:hyperlink>
      <w:r w:rsidRPr="002F2F98">
        <w:rPr>
          <w:rFonts w:cs="Times New Roman"/>
          <w:color w:val="000000" w:themeColor="text1"/>
          <w:szCs w:val="28"/>
        </w:rPr>
        <w:t xml:space="preserve"> –</w:t>
      </w:r>
      <w:r w:rsidR="00A0714E">
        <w:rPr>
          <w:rFonts w:cs="Times New Roman"/>
          <w:color w:val="000000" w:themeColor="text1"/>
          <w:szCs w:val="28"/>
        </w:rPr>
        <w:t xml:space="preserve"> </w:t>
      </w:r>
      <w:r w:rsidRPr="002F2F98">
        <w:rPr>
          <w:rFonts w:cs="Times New Roman"/>
          <w:szCs w:val="28"/>
          <w:lang w:val="en-US"/>
        </w:rPr>
        <w:t>URL</w:t>
      </w:r>
      <w:r w:rsidRPr="002F2F98">
        <w:rPr>
          <w:rFonts w:cs="Times New Roman"/>
          <w:szCs w:val="28"/>
        </w:rPr>
        <w:t xml:space="preserve">: </w:t>
      </w:r>
      <w:hyperlink r:id="rId11" w:history="1">
        <w:r w:rsidRPr="00FF4E07">
          <w:rPr>
            <w:rStyle w:val="a7"/>
            <w:rFonts w:cs="Times New Roman"/>
            <w:szCs w:val="28"/>
            <w:lang w:val="en-US"/>
          </w:rPr>
          <w:t>https</w:t>
        </w:r>
        <w:r w:rsidRPr="002F2F98">
          <w:rPr>
            <w:rStyle w:val="a7"/>
            <w:rFonts w:cs="Times New Roman"/>
            <w:szCs w:val="28"/>
          </w:rPr>
          <w:t>://</w:t>
        </w:r>
        <w:r w:rsidRPr="00FF4E07">
          <w:rPr>
            <w:rStyle w:val="a7"/>
            <w:rFonts w:cs="Times New Roman"/>
            <w:szCs w:val="28"/>
            <w:lang w:val="en-US"/>
          </w:rPr>
          <w:t>onf</w:t>
        </w:r>
        <w:r w:rsidRPr="002F2F98">
          <w:rPr>
            <w:rStyle w:val="a7"/>
            <w:rFonts w:cs="Times New Roman"/>
            <w:szCs w:val="28"/>
          </w:rPr>
          <w:t>.</w:t>
        </w:r>
        <w:r w:rsidRPr="00FF4E07">
          <w:rPr>
            <w:rStyle w:val="a7"/>
            <w:rFonts w:cs="Times New Roman"/>
            <w:szCs w:val="28"/>
            <w:lang w:val="en-US"/>
          </w:rPr>
          <w:t>ru</w:t>
        </w:r>
        <w:r w:rsidRPr="002F2F98">
          <w:rPr>
            <w:rStyle w:val="a7"/>
            <w:rFonts w:cs="Times New Roman"/>
            <w:szCs w:val="28"/>
          </w:rPr>
          <w:t>/2020/06/04/</w:t>
        </w:r>
        <w:r w:rsidRPr="00FF4E07">
          <w:rPr>
            <w:rStyle w:val="a7"/>
            <w:rFonts w:cs="Times New Roman"/>
            <w:szCs w:val="28"/>
            <w:lang w:val="en-US"/>
          </w:rPr>
          <w:t>v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den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ekologa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minprosveshcheniya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rossii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i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onf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zapustyat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ekologicheskiy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proekt</w:t>
        </w:r>
        <w:r w:rsidRPr="002F2F98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dlya</w:t>
        </w:r>
        <w:r w:rsidRPr="002F2F98">
          <w:rPr>
            <w:rStyle w:val="a7"/>
            <w:rFonts w:cs="Times New Roman"/>
            <w:szCs w:val="28"/>
          </w:rPr>
          <w:t>/</w:t>
        </w:r>
      </w:hyperlink>
      <w:r w:rsidRPr="002F2F98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дата обращения 29.10.2020)</w:t>
      </w:r>
    </w:p>
    <w:p w14:paraId="7C9E2B8F" w14:textId="7CDB2728" w:rsidR="00B26EB5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  <w:r w:rsidRPr="00386EAE">
        <w:rPr>
          <w:rFonts w:cs="Times New Roman"/>
          <w:color w:val="000000" w:themeColor="text1"/>
          <w:szCs w:val="28"/>
        </w:rPr>
        <w:t xml:space="preserve">5. </w:t>
      </w:r>
      <w:r>
        <w:rPr>
          <w:rFonts w:cs="Times New Roman"/>
          <w:color w:val="000000" w:themeColor="text1"/>
          <w:szCs w:val="28"/>
        </w:rPr>
        <w:t xml:space="preserve">Малютина А. </w:t>
      </w:r>
      <w:r w:rsidRPr="00386EAE">
        <w:rPr>
          <w:rFonts w:cs="Times New Roman"/>
          <w:color w:val="000000" w:themeColor="text1"/>
          <w:szCs w:val="28"/>
        </w:rPr>
        <w:t>Что происходит с выброшенной на природу батарейкой</w:t>
      </w:r>
      <w:r>
        <w:rPr>
          <w:rFonts w:cs="Times New Roman"/>
          <w:color w:val="000000" w:themeColor="text1"/>
          <w:szCs w:val="28"/>
        </w:rPr>
        <w:t xml:space="preserve"> / Сетевое издание </w:t>
      </w:r>
      <w:hyperlink r:id="rId12" w:history="1">
        <w:r w:rsidRPr="00A47086">
          <w:rPr>
            <w:rStyle w:val="a7"/>
            <w:rFonts w:cs="Times New Roman"/>
            <w:szCs w:val="28"/>
          </w:rPr>
          <w:t>https://recyclemag.ru/</w:t>
        </w:r>
      </w:hyperlink>
      <w:r>
        <w:rPr>
          <w:rFonts w:cs="Times New Roman"/>
          <w:color w:val="000000" w:themeColor="text1"/>
          <w:szCs w:val="28"/>
        </w:rPr>
        <w:t xml:space="preserve"> – 2015. – </w:t>
      </w:r>
      <w:r w:rsidRPr="00AA3F09">
        <w:rPr>
          <w:rFonts w:cs="Times New Roman"/>
          <w:szCs w:val="28"/>
        </w:rPr>
        <w:t>URL:</w:t>
      </w:r>
      <w:r w:rsidR="00A0714E">
        <w:rPr>
          <w:rFonts w:cs="Times New Roman"/>
          <w:szCs w:val="28"/>
        </w:rPr>
        <w:t xml:space="preserve"> </w:t>
      </w:r>
      <w:hyperlink r:id="rId13" w:history="1">
        <w:r w:rsidR="00CD6D43" w:rsidRPr="00A67CCC">
          <w:rPr>
            <w:rStyle w:val="a7"/>
            <w:rFonts w:cs="Times New Roman"/>
            <w:szCs w:val="28"/>
          </w:rPr>
          <w:t>https://recyclemag.ru/article/chto-proishodit-s-vybroshennoj-na-prirodu-batarejkoj</w:t>
        </w:r>
      </w:hyperlink>
      <w:r>
        <w:rPr>
          <w:rFonts w:cs="Times New Roman"/>
          <w:szCs w:val="28"/>
        </w:rPr>
        <w:t xml:space="preserve"> (дата обращения 30.10.2020).</w:t>
      </w:r>
    </w:p>
    <w:p w14:paraId="5AF9F52C" w14:textId="77777777" w:rsidR="00B26EB5" w:rsidRPr="00522BAC" w:rsidRDefault="00B26EB5" w:rsidP="00B26EB5">
      <w:pPr>
        <w:suppressAutoHyphens/>
        <w:ind w:firstLine="709"/>
        <w:jc w:val="both"/>
        <w:rPr>
          <w:rFonts w:cs="Times New Roman"/>
          <w:color w:val="000000" w:themeColor="text1"/>
          <w:szCs w:val="28"/>
        </w:rPr>
      </w:pPr>
      <w:r w:rsidRPr="00522BAC">
        <w:rPr>
          <w:rFonts w:cs="Times New Roman"/>
          <w:color w:val="000000" w:themeColor="text1"/>
          <w:szCs w:val="28"/>
        </w:rPr>
        <w:t xml:space="preserve">6. </w:t>
      </w:r>
      <w:r w:rsidRPr="00522BAC">
        <w:rPr>
          <w:rFonts w:cs="Times New Roman"/>
          <w:color w:val="000000" w:themeColor="text1"/>
          <w:szCs w:val="28"/>
          <w:lang w:val="en-US"/>
        </w:rPr>
        <w:t>https</w:t>
      </w:r>
      <w:r w:rsidRPr="00522BAC">
        <w:rPr>
          <w:rFonts w:cs="Times New Roman"/>
          <w:color w:val="000000" w:themeColor="text1"/>
          <w:szCs w:val="28"/>
        </w:rPr>
        <w:t>://</w:t>
      </w:r>
      <w:proofErr w:type="spellStart"/>
      <w:r w:rsidRPr="00522BAC">
        <w:rPr>
          <w:rFonts w:cs="Times New Roman"/>
          <w:color w:val="000000" w:themeColor="text1"/>
          <w:szCs w:val="28"/>
          <w:lang w:val="en-US"/>
        </w:rPr>
        <w:t>nec</w:t>
      </w:r>
      <w:proofErr w:type="spellEnd"/>
      <w:r w:rsidRPr="00522BAC">
        <w:rPr>
          <w:rFonts w:cs="Times New Roman"/>
          <w:color w:val="000000" w:themeColor="text1"/>
          <w:szCs w:val="28"/>
        </w:rPr>
        <w:t>.</w:t>
      </w:r>
      <w:r w:rsidRPr="00522BAC">
        <w:rPr>
          <w:rFonts w:cs="Times New Roman"/>
          <w:color w:val="000000" w:themeColor="text1"/>
          <w:szCs w:val="28"/>
          <w:lang w:val="en-US"/>
        </w:rPr>
        <w:t>eco</w:t>
      </w:r>
      <w:r w:rsidRPr="00522BAC">
        <w:rPr>
          <w:rFonts w:cs="Times New Roman"/>
          <w:color w:val="000000" w:themeColor="text1"/>
          <w:szCs w:val="28"/>
        </w:rPr>
        <w:t xml:space="preserve">/ – </w:t>
      </w:r>
      <w:r w:rsidRPr="00522BAC">
        <w:rPr>
          <w:rFonts w:cs="Times New Roman"/>
          <w:szCs w:val="28"/>
          <w:lang w:val="en-US"/>
        </w:rPr>
        <w:t>URL</w:t>
      </w:r>
      <w:r w:rsidRPr="00522BAC">
        <w:rPr>
          <w:rFonts w:cs="Times New Roman"/>
          <w:szCs w:val="28"/>
        </w:rPr>
        <w:t>:</w:t>
      </w:r>
      <w:hyperlink r:id="rId14" w:history="1">
        <w:r w:rsidRPr="00FF4E07">
          <w:rPr>
            <w:rStyle w:val="a7"/>
            <w:rFonts w:cs="Times New Roman"/>
            <w:szCs w:val="28"/>
            <w:lang w:val="en-US"/>
          </w:rPr>
          <w:t>https</w:t>
        </w:r>
        <w:r w:rsidRPr="00522BAC">
          <w:rPr>
            <w:rStyle w:val="a7"/>
            <w:rFonts w:cs="Times New Roman"/>
            <w:szCs w:val="28"/>
          </w:rPr>
          <w:t>://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nec</w:t>
        </w:r>
        <w:proofErr w:type="spellEnd"/>
        <w:r w:rsidRPr="00522BAC">
          <w:rPr>
            <w:rStyle w:val="a7"/>
            <w:rFonts w:cs="Times New Roman"/>
            <w:szCs w:val="28"/>
          </w:rPr>
          <w:t>.</w:t>
        </w:r>
        <w:r w:rsidRPr="00FF4E07">
          <w:rPr>
            <w:rStyle w:val="a7"/>
            <w:rFonts w:cs="Times New Roman"/>
            <w:szCs w:val="28"/>
            <w:lang w:val="en-US"/>
          </w:rPr>
          <w:t>eco</w:t>
        </w:r>
        <w:r w:rsidRPr="00522BAC">
          <w:rPr>
            <w:rStyle w:val="a7"/>
            <w:rFonts w:cs="Times New Roman"/>
            <w:szCs w:val="28"/>
          </w:rPr>
          <w:t>/</w:t>
        </w:r>
        <w:r w:rsidRPr="00FF4E07">
          <w:rPr>
            <w:rStyle w:val="a7"/>
            <w:rFonts w:cs="Times New Roman"/>
            <w:szCs w:val="28"/>
            <w:lang w:val="en-US"/>
          </w:rPr>
          <w:t>blog</w:t>
        </w:r>
        <w:r w:rsidRPr="00522BAC">
          <w:rPr>
            <w:rStyle w:val="a7"/>
            <w:rFonts w:cs="Times New Roman"/>
            <w:szCs w:val="28"/>
          </w:rPr>
          <w:t>/</w:t>
        </w:r>
        <w:r w:rsidRPr="00FF4E07">
          <w:rPr>
            <w:rStyle w:val="a7"/>
            <w:rFonts w:cs="Times New Roman"/>
            <w:szCs w:val="28"/>
            <w:lang w:val="en-US"/>
          </w:rPr>
          <w:t>news</w:t>
        </w:r>
        <w:r w:rsidRPr="00522BAC">
          <w:rPr>
            <w:rStyle w:val="a7"/>
            <w:rFonts w:cs="Times New Roman"/>
            <w:szCs w:val="28"/>
          </w:rPr>
          <w:t>/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sday</w:t>
        </w:r>
        <w:proofErr w:type="spellEnd"/>
        <w:r w:rsidRPr="00522BAC">
          <w:rPr>
            <w:rStyle w:val="a7"/>
            <w:rFonts w:cs="Times New Roman"/>
            <w:szCs w:val="28"/>
          </w:rPr>
          <w:t>-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batareyki</w:t>
        </w:r>
        <w:proofErr w:type="spellEnd"/>
        <w:r w:rsidRPr="00522BAC">
          <w:rPr>
            <w:rStyle w:val="a7"/>
            <w:rFonts w:cs="Times New Roman"/>
            <w:szCs w:val="28"/>
          </w:rPr>
          <w:t>-</w:t>
        </w:r>
        <w:r w:rsidRPr="00FF4E07">
          <w:rPr>
            <w:rStyle w:val="a7"/>
            <w:rFonts w:cs="Times New Roman"/>
            <w:szCs w:val="28"/>
            <w:lang w:val="en-US"/>
          </w:rPr>
          <w:t>s</w:t>
        </w:r>
        <w:r w:rsidRPr="00522BAC">
          <w:rPr>
            <w:rStyle w:val="a7"/>
            <w:rFonts w:cs="Times New Roman"/>
            <w:szCs w:val="28"/>
          </w:rPr>
          <w:t>-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dyurasell</w:t>
        </w:r>
        <w:proofErr w:type="spellEnd"/>
        <w:r w:rsidRPr="00522BAC">
          <w:rPr>
            <w:rStyle w:val="a7"/>
            <w:rFonts w:cs="Times New Roman"/>
            <w:szCs w:val="28"/>
          </w:rPr>
          <w:t>-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i</w:t>
        </w:r>
        <w:proofErr w:type="spellEnd"/>
        <w:r w:rsidRPr="00522BAC">
          <w:rPr>
            <w:rStyle w:val="a7"/>
            <w:rFonts w:cs="Times New Roman"/>
            <w:szCs w:val="28"/>
          </w:rPr>
          <w:t>-</w:t>
        </w:r>
        <w:proofErr w:type="spellStart"/>
        <w:r w:rsidRPr="00FF4E07">
          <w:rPr>
            <w:rStyle w:val="a7"/>
            <w:rFonts w:cs="Times New Roman"/>
            <w:szCs w:val="28"/>
            <w:lang w:val="en-US"/>
          </w:rPr>
          <w:t>lentoy</w:t>
        </w:r>
        <w:proofErr w:type="spellEnd"/>
        <w:r w:rsidRPr="00522BAC">
          <w:rPr>
            <w:rStyle w:val="a7"/>
            <w:rFonts w:cs="Times New Roman"/>
            <w:szCs w:val="28"/>
          </w:rPr>
          <w:t>/</w:t>
        </w:r>
      </w:hyperlink>
      <w:r w:rsidRPr="00522BAC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дата обращения 30.10.2020).</w:t>
      </w:r>
    </w:p>
    <w:p w14:paraId="423F8C4D" w14:textId="77777777" w:rsidR="00B26EB5" w:rsidRPr="00AA3F09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  <w:r w:rsidRPr="00B26EB5">
        <w:rPr>
          <w:rFonts w:cs="Times New Roman"/>
          <w:szCs w:val="28"/>
        </w:rPr>
        <w:t xml:space="preserve">7. </w:t>
      </w:r>
      <w:hyperlink r:id="rId15" w:history="1">
        <w:r w:rsidRPr="00A47086">
          <w:rPr>
            <w:rStyle w:val="a7"/>
            <w:rFonts w:cs="Times New Roman"/>
            <w:szCs w:val="28"/>
          </w:rPr>
          <w:t>https://www.duracell.ru/</w:t>
        </w:r>
      </w:hyperlink>
      <w:r w:rsidRPr="00AA3F09">
        <w:rPr>
          <w:rFonts w:cs="Times New Roman"/>
          <w:szCs w:val="28"/>
        </w:rPr>
        <w:t xml:space="preserve">– URL: </w:t>
      </w:r>
      <w:hyperlink r:id="rId16" w:history="1">
        <w:r w:rsidRPr="00AA3F09">
          <w:rPr>
            <w:rStyle w:val="a7"/>
            <w:rFonts w:cs="Times New Roman"/>
            <w:szCs w:val="28"/>
          </w:rPr>
          <w:t>https://www.duracell.ru/recycling/</w:t>
        </w:r>
      </w:hyperlink>
      <w:r w:rsidRPr="00AA3F09">
        <w:rPr>
          <w:rFonts w:cs="Times New Roman"/>
          <w:szCs w:val="28"/>
        </w:rPr>
        <w:t xml:space="preserve"> (дата обращения 01.11.2020)</w:t>
      </w:r>
      <w:r>
        <w:rPr>
          <w:rFonts w:cs="Times New Roman"/>
          <w:szCs w:val="28"/>
        </w:rPr>
        <w:t>.</w:t>
      </w:r>
    </w:p>
    <w:p w14:paraId="1AF62E5B" w14:textId="77777777" w:rsidR="00B26EB5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 </w:t>
      </w:r>
      <w:hyperlink r:id="rId17" w:history="1">
        <w:r w:rsidRPr="00A47086">
          <w:rPr>
            <w:rStyle w:val="a7"/>
            <w:rFonts w:cs="Times New Roman"/>
            <w:szCs w:val="28"/>
          </w:rPr>
          <w:t>https://priemkaeco.ru/</w:t>
        </w:r>
      </w:hyperlink>
      <w:r w:rsidRPr="00AA3F09">
        <w:rPr>
          <w:rFonts w:cs="Times New Roman"/>
          <w:szCs w:val="28"/>
        </w:rPr>
        <w:t xml:space="preserve"> – URL: </w:t>
      </w:r>
      <w:hyperlink r:id="rId18" w:history="1">
        <w:r w:rsidRPr="00AA3F09">
          <w:rPr>
            <w:rStyle w:val="a7"/>
            <w:rFonts w:cs="Times New Roman"/>
            <w:szCs w:val="28"/>
          </w:rPr>
          <w:t>https://priemkaeco.ru/priem-batareek-novokuznetsk.html</w:t>
        </w:r>
      </w:hyperlink>
      <w:r w:rsidRPr="00AA3F09">
        <w:rPr>
          <w:rFonts w:cs="Times New Roman"/>
          <w:szCs w:val="28"/>
        </w:rPr>
        <w:t xml:space="preserve"> (дата обращения 01.11.2020)</w:t>
      </w:r>
      <w:r>
        <w:rPr>
          <w:rFonts w:cs="Times New Roman"/>
          <w:szCs w:val="28"/>
        </w:rPr>
        <w:t>.</w:t>
      </w:r>
    </w:p>
    <w:p w14:paraId="715D1E5D" w14:textId="3CD01456" w:rsidR="0055056F" w:rsidRPr="0055056F" w:rsidRDefault="0055056F" w:rsidP="00B26EB5">
      <w:pPr>
        <w:suppressAutoHyphens/>
        <w:ind w:firstLine="709"/>
        <w:jc w:val="both"/>
        <w:rPr>
          <w:rFonts w:cs="Times New Roman"/>
          <w:szCs w:val="28"/>
        </w:rPr>
      </w:pPr>
      <w:r w:rsidRPr="00B74940">
        <w:rPr>
          <w:rFonts w:cs="Times New Roman"/>
          <w:szCs w:val="28"/>
        </w:rPr>
        <w:t>9.</w:t>
      </w:r>
      <w:r w:rsidR="00CD6D43">
        <w:rPr>
          <w:rFonts w:cs="Times New Roman"/>
          <w:szCs w:val="28"/>
        </w:rPr>
        <w:t xml:space="preserve"> </w:t>
      </w:r>
      <w:r w:rsidR="00B74940" w:rsidRPr="00B74940">
        <w:rPr>
          <w:rFonts w:cs="Times New Roman"/>
          <w:szCs w:val="28"/>
        </w:rPr>
        <w:t>СанПиН 2.1.7.1322-03 Гигиенические требования к размещению и обезвреживанию отходов производства и потребления</w:t>
      </w:r>
      <w:r w:rsidR="00B74940">
        <w:rPr>
          <w:rFonts w:cs="Times New Roman"/>
          <w:szCs w:val="28"/>
        </w:rPr>
        <w:t>.</w:t>
      </w:r>
    </w:p>
    <w:p w14:paraId="1C62D6AA" w14:textId="77777777" w:rsidR="00B26EB5" w:rsidRPr="00AA3F09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</w:p>
    <w:p w14:paraId="16D1FB6C" w14:textId="77777777" w:rsidR="00B26EB5" w:rsidRPr="00AA3F09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</w:p>
    <w:p w14:paraId="10A7128A" w14:textId="77777777" w:rsidR="00B26EB5" w:rsidRPr="00AA3F09" w:rsidRDefault="00B26EB5" w:rsidP="00B26EB5">
      <w:pPr>
        <w:suppressAutoHyphens/>
        <w:ind w:firstLine="709"/>
        <w:jc w:val="both"/>
        <w:rPr>
          <w:rFonts w:cs="Times New Roman"/>
          <w:szCs w:val="28"/>
        </w:rPr>
      </w:pPr>
    </w:p>
    <w:p w14:paraId="747EE35D" w14:textId="77777777" w:rsidR="00A37900" w:rsidRDefault="00A37900" w:rsidP="00DD18DE"/>
    <w:sectPr w:rsidR="00A37900" w:rsidSect="00A0714E">
      <w:pgSz w:w="11906" w:h="16838" w:code="9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29ABA" w14:textId="77777777" w:rsidR="00A1783A" w:rsidRDefault="00A1783A" w:rsidP="00FB382F">
      <w:pPr>
        <w:spacing w:line="240" w:lineRule="auto"/>
      </w:pPr>
      <w:r>
        <w:separator/>
      </w:r>
    </w:p>
  </w:endnote>
  <w:endnote w:type="continuationSeparator" w:id="0">
    <w:p w14:paraId="642F2D55" w14:textId="77777777" w:rsidR="00A1783A" w:rsidRDefault="00A1783A" w:rsidP="00FB38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8859455"/>
      <w:docPartObj>
        <w:docPartGallery w:val="Page Numbers (Bottom of Page)"/>
        <w:docPartUnique/>
      </w:docPartObj>
    </w:sdtPr>
    <w:sdtEndPr/>
    <w:sdtContent>
      <w:p w14:paraId="18288F01" w14:textId="52486913" w:rsidR="002664D6" w:rsidRDefault="002664D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C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02C63E" w14:textId="77777777" w:rsidR="002664D6" w:rsidRDefault="002664D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B708C" w14:textId="77777777" w:rsidR="00A1783A" w:rsidRDefault="00A1783A" w:rsidP="00FB382F">
      <w:pPr>
        <w:spacing w:line="240" w:lineRule="auto"/>
      </w:pPr>
      <w:r>
        <w:separator/>
      </w:r>
    </w:p>
  </w:footnote>
  <w:footnote w:type="continuationSeparator" w:id="0">
    <w:p w14:paraId="1785F4C8" w14:textId="77777777" w:rsidR="00A1783A" w:rsidRDefault="00A1783A" w:rsidP="00FB38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B37C1"/>
    <w:multiLevelType w:val="hybridMultilevel"/>
    <w:tmpl w:val="F2949E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1D8084F"/>
    <w:multiLevelType w:val="hybridMultilevel"/>
    <w:tmpl w:val="C33A0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B5"/>
    <w:rsid w:val="00020C20"/>
    <w:rsid w:val="000237E1"/>
    <w:rsid w:val="00053004"/>
    <w:rsid w:val="00056212"/>
    <w:rsid w:val="00060858"/>
    <w:rsid w:val="000E3B7A"/>
    <w:rsid w:val="00121ED4"/>
    <w:rsid w:val="00141CA8"/>
    <w:rsid w:val="00192228"/>
    <w:rsid w:val="001B397A"/>
    <w:rsid w:val="001C2D4A"/>
    <w:rsid w:val="00222489"/>
    <w:rsid w:val="00254044"/>
    <w:rsid w:val="002564A5"/>
    <w:rsid w:val="002664D6"/>
    <w:rsid w:val="0027173E"/>
    <w:rsid w:val="00280F43"/>
    <w:rsid w:val="00284818"/>
    <w:rsid w:val="002A2E4B"/>
    <w:rsid w:val="0030268F"/>
    <w:rsid w:val="003344C3"/>
    <w:rsid w:val="003427C8"/>
    <w:rsid w:val="00363D50"/>
    <w:rsid w:val="00381E92"/>
    <w:rsid w:val="0038317B"/>
    <w:rsid w:val="003963AB"/>
    <w:rsid w:val="003B39E4"/>
    <w:rsid w:val="003D381D"/>
    <w:rsid w:val="003F436E"/>
    <w:rsid w:val="003F6155"/>
    <w:rsid w:val="00462609"/>
    <w:rsid w:val="004A7456"/>
    <w:rsid w:val="004D493A"/>
    <w:rsid w:val="00526CC7"/>
    <w:rsid w:val="00536033"/>
    <w:rsid w:val="005454C7"/>
    <w:rsid w:val="0055056F"/>
    <w:rsid w:val="00562A69"/>
    <w:rsid w:val="005809E2"/>
    <w:rsid w:val="00593A47"/>
    <w:rsid w:val="00597C26"/>
    <w:rsid w:val="005C63D2"/>
    <w:rsid w:val="00617F06"/>
    <w:rsid w:val="006B505D"/>
    <w:rsid w:val="00732788"/>
    <w:rsid w:val="007346E6"/>
    <w:rsid w:val="007371A2"/>
    <w:rsid w:val="007647BF"/>
    <w:rsid w:val="00787152"/>
    <w:rsid w:val="00787B21"/>
    <w:rsid w:val="007B3E46"/>
    <w:rsid w:val="007F6A66"/>
    <w:rsid w:val="007F751B"/>
    <w:rsid w:val="008367E7"/>
    <w:rsid w:val="0084482E"/>
    <w:rsid w:val="00844CDF"/>
    <w:rsid w:val="00846AC0"/>
    <w:rsid w:val="00891672"/>
    <w:rsid w:val="008B3FC2"/>
    <w:rsid w:val="0091308D"/>
    <w:rsid w:val="009143CD"/>
    <w:rsid w:val="009242E0"/>
    <w:rsid w:val="009347E9"/>
    <w:rsid w:val="009612AD"/>
    <w:rsid w:val="009806C1"/>
    <w:rsid w:val="00981DFB"/>
    <w:rsid w:val="009B79C5"/>
    <w:rsid w:val="009C0867"/>
    <w:rsid w:val="009C6E8D"/>
    <w:rsid w:val="009E4E9B"/>
    <w:rsid w:val="00A0714E"/>
    <w:rsid w:val="00A1783A"/>
    <w:rsid w:val="00A25B52"/>
    <w:rsid w:val="00A26D8A"/>
    <w:rsid w:val="00A37900"/>
    <w:rsid w:val="00A63C7E"/>
    <w:rsid w:val="00A7384E"/>
    <w:rsid w:val="00A823CB"/>
    <w:rsid w:val="00A82F1A"/>
    <w:rsid w:val="00A87C89"/>
    <w:rsid w:val="00AE02C3"/>
    <w:rsid w:val="00AE25E8"/>
    <w:rsid w:val="00B10950"/>
    <w:rsid w:val="00B2122F"/>
    <w:rsid w:val="00B26EB5"/>
    <w:rsid w:val="00B34CFE"/>
    <w:rsid w:val="00B436C6"/>
    <w:rsid w:val="00B555D2"/>
    <w:rsid w:val="00B74940"/>
    <w:rsid w:val="00B82B35"/>
    <w:rsid w:val="00BB63CB"/>
    <w:rsid w:val="00C04FC8"/>
    <w:rsid w:val="00C60C22"/>
    <w:rsid w:val="00CD6D43"/>
    <w:rsid w:val="00CF016B"/>
    <w:rsid w:val="00D443D7"/>
    <w:rsid w:val="00D54C15"/>
    <w:rsid w:val="00D752A0"/>
    <w:rsid w:val="00D8001F"/>
    <w:rsid w:val="00D826AD"/>
    <w:rsid w:val="00DA3F34"/>
    <w:rsid w:val="00DD18DE"/>
    <w:rsid w:val="00DE42D1"/>
    <w:rsid w:val="00E16EAC"/>
    <w:rsid w:val="00E2068F"/>
    <w:rsid w:val="00E416D2"/>
    <w:rsid w:val="00E444BB"/>
    <w:rsid w:val="00E57ED7"/>
    <w:rsid w:val="00E6252B"/>
    <w:rsid w:val="00E6566B"/>
    <w:rsid w:val="00E70A77"/>
    <w:rsid w:val="00E76930"/>
    <w:rsid w:val="00E811D2"/>
    <w:rsid w:val="00EB2A4F"/>
    <w:rsid w:val="00F80187"/>
    <w:rsid w:val="00FB382F"/>
    <w:rsid w:val="00FE1187"/>
    <w:rsid w:val="00FE717D"/>
    <w:rsid w:val="00FF0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84C80"/>
  <w15:docId w15:val="{FD5DEBC6-4324-453A-A9DF-3CAC3CC9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56F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26E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6E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E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E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6EB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39"/>
    <w:rsid w:val="00B26EB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B26EB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26EB5"/>
  </w:style>
  <w:style w:type="paragraph" w:styleId="a6">
    <w:name w:val="TOC Heading"/>
    <w:basedOn w:val="1"/>
    <w:next w:val="a"/>
    <w:uiPriority w:val="39"/>
    <w:unhideWhenUsed/>
    <w:qFormat/>
    <w:rsid w:val="00B26EB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122F"/>
    <w:pPr>
      <w:spacing w:after="100" w:line="240" w:lineRule="auto"/>
    </w:pPr>
    <w:rPr>
      <w:b/>
    </w:rPr>
  </w:style>
  <w:style w:type="character" w:styleId="a7">
    <w:name w:val="Hyperlink"/>
    <w:basedOn w:val="a0"/>
    <w:uiPriority w:val="99"/>
    <w:unhideWhenUsed/>
    <w:rsid w:val="00B26EB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26EB5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B2122F"/>
    <w:pPr>
      <w:spacing w:after="100" w:line="240" w:lineRule="auto"/>
      <w:ind w:left="220"/>
    </w:pPr>
  </w:style>
  <w:style w:type="paragraph" w:styleId="a9">
    <w:name w:val="Balloon Text"/>
    <w:basedOn w:val="a"/>
    <w:link w:val="aa"/>
    <w:uiPriority w:val="99"/>
    <w:semiHidden/>
    <w:unhideWhenUsed/>
    <w:rsid w:val="00B26E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6EB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57ED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2122F"/>
    <w:pPr>
      <w:tabs>
        <w:tab w:val="right" w:leader="dot" w:pos="9345"/>
      </w:tabs>
      <w:spacing w:after="100" w:line="240" w:lineRule="auto"/>
      <w:ind w:left="440"/>
    </w:pPr>
    <w:rPr>
      <w:noProof/>
    </w:rPr>
  </w:style>
  <w:style w:type="table" w:customStyle="1" w:styleId="12">
    <w:name w:val="Сетка таблицы1"/>
    <w:basedOn w:val="a1"/>
    <w:next w:val="a3"/>
    <w:uiPriority w:val="39"/>
    <w:rsid w:val="00B3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526CC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6CC7"/>
    <w:rPr>
      <w:rFonts w:ascii="Times New Roman" w:hAnsi="Times New Roman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D6D43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D6D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ecyclemag.ru/article/chto-proishodit-s-vybroshennoj-na-prirodu-batarejkoj" TargetMode="External"/><Relationship Id="rId18" Type="http://schemas.openxmlformats.org/officeDocument/2006/relationships/hyperlink" Target="https://priemkaeco.ru/priem-batareek-novokuznetsk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cyclemag.ru/" TargetMode="External"/><Relationship Id="rId17" Type="http://schemas.openxmlformats.org/officeDocument/2006/relationships/hyperlink" Target="https://priemkaec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uracell.ru/recyclin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f.ru/2020/06/04/v-den-ekologa-minprosveshcheniya-rossii-i-onf-zapustyat-ekologicheskiy-proekt-dl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uracell.ru/" TargetMode="External"/><Relationship Id="rId10" Type="http://schemas.openxmlformats.org/officeDocument/2006/relationships/hyperlink" Target="https://onf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nec.eco/blog/news/sday-batareyki-s-dyurasell-i-lento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3670F-274B-49B4-8251-0945742D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lnp2023</cp:lastModifiedBy>
  <cp:revision>4</cp:revision>
  <cp:lastPrinted>2021-01-27T11:31:00Z</cp:lastPrinted>
  <dcterms:created xsi:type="dcterms:W3CDTF">2024-09-27T16:56:00Z</dcterms:created>
  <dcterms:modified xsi:type="dcterms:W3CDTF">2025-06-27T07:12:00Z</dcterms:modified>
</cp:coreProperties>
</file>