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4471" w14:textId="77777777" w:rsidR="009556D2" w:rsidRDefault="009556D2" w:rsidP="009556D2">
      <w:pPr>
        <w:pStyle w:val="a5"/>
        <w:ind w:left="0"/>
        <w:jc w:val="center"/>
      </w:pPr>
      <w:r>
        <w:t>Департамент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Кургана муниципальное бюджетное образовательное учреждение дополнительного образования</w:t>
      </w:r>
    </w:p>
    <w:p w14:paraId="20265FE5" w14:textId="77777777" w:rsidR="009556D2" w:rsidRDefault="009556D2" w:rsidP="009556D2">
      <w:pPr>
        <w:pStyle w:val="a5"/>
        <w:ind w:left="0"/>
        <w:jc w:val="center"/>
      </w:pPr>
      <w:r>
        <w:t>«Дом</w:t>
      </w:r>
      <w:r>
        <w:rPr>
          <w:spacing w:val="2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«Синяя</w:t>
      </w:r>
      <w:r>
        <w:rPr>
          <w:spacing w:val="6"/>
        </w:rPr>
        <w:t xml:space="preserve"> </w:t>
      </w:r>
      <w:r>
        <w:t>птица»</w:t>
      </w:r>
      <w:r>
        <w:rPr>
          <w:spacing w:val="5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rPr>
          <w:spacing w:val="-2"/>
        </w:rPr>
        <w:t>Кургана</w:t>
      </w:r>
    </w:p>
    <w:p w14:paraId="2C0E8DBC" w14:textId="77777777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15A592F2" w14:textId="77777777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6B7E5DCE" w14:textId="77777777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11265750" w14:textId="77777777" w:rsidR="009556D2" w:rsidRDefault="009556D2" w:rsidP="009556D2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06F05CDA" w14:textId="1E6D1E35" w:rsidR="009556D2" w:rsidRDefault="009556D2" w:rsidP="009556D2">
      <w:pPr>
        <w:spacing w:after="0" w:line="240" w:lineRule="auto"/>
        <w:jc w:val="center"/>
        <w:rPr>
          <w:b/>
          <w:spacing w:val="-2"/>
          <w:sz w:val="28"/>
        </w:rPr>
      </w:pPr>
      <w:r>
        <w:rPr>
          <w:b/>
          <w:sz w:val="28"/>
        </w:rPr>
        <w:t>УЧРЕЖДЕНЧЕСКИЙ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«ГРАНИ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2025»</w:t>
      </w:r>
    </w:p>
    <w:p w14:paraId="5B2C9DAF" w14:textId="59AA38E2" w:rsidR="009556D2" w:rsidRDefault="009556D2" w:rsidP="009556D2">
      <w:pPr>
        <w:spacing w:after="0" w:line="240" w:lineRule="auto"/>
        <w:jc w:val="center"/>
        <w:rPr>
          <w:b/>
          <w:spacing w:val="-2"/>
          <w:sz w:val="28"/>
        </w:rPr>
      </w:pPr>
    </w:p>
    <w:p w14:paraId="72552F08" w14:textId="77777777" w:rsidR="009556D2" w:rsidRDefault="009556D2" w:rsidP="009556D2">
      <w:pPr>
        <w:spacing w:after="0" w:line="240" w:lineRule="auto"/>
        <w:jc w:val="center"/>
        <w:rPr>
          <w:b/>
          <w:sz w:val="28"/>
        </w:rPr>
      </w:pPr>
    </w:p>
    <w:p w14:paraId="3FC44AF8" w14:textId="4C3167EF" w:rsidR="009556D2" w:rsidRDefault="009556D2" w:rsidP="009556D2">
      <w:pPr>
        <w:tabs>
          <w:tab w:val="left" w:leader="dot" w:pos="4711"/>
        </w:tabs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Сценарий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тему: «</w:t>
      </w:r>
      <w:r w:rsidRPr="009556D2">
        <w:rPr>
          <w:b/>
          <w:i/>
          <w:sz w:val="28"/>
        </w:rPr>
        <w:t>День рождения почтовой открытки в России</w:t>
      </w:r>
      <w:r>
        <w:rPr>
          <w:b/>
          <w:i/>
          <w:sz w:val="28"/>
        </w:rPr>
        <w:t>»</w:t>
      </w:r>
    </w:p>
    <w:p w14:paraId="32FE7B7B" w14:textId="13DC56CA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06FA4F10" w14:textId="4BB7DDD2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67C5A64A" w14:textId="24895F64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07C00310" w14:textId="6C4226EB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4A7259DA" w14:textId="77777777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</w:p>
    <w:p w14:paraId="3E4752F1" w14:textId="5145CA01" w:rsidR="009556D2" w:rsidRDefault="009556D2" w:rsidP="009556D2">
      <w:pPr>
        <w:spacing w:line="322" w:lineRule="exact"/>
        <w:ind w:right="102"/>
        <w:jc w:val="right"/>
        <w:rPr>
          <w:sz w:val="28"/>
        </w:rPr>
      </w:pPr>
      <w:r>
        <w:rPr>
          <w:b/>
          <w:sz w:val="28"/>
        </w:rPr>
        <w:t>Автор: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Субботина Юлия Валерьевна</w:t>
      </w:r>
    </w:p>
    <w:p w14:paraId="016DECFB" w14:textId="7D637C20" w:rsidR="009556D2" w:rsidRDefault="009556D2" w:rsidP="009556D2">
      <w:pPr>
        <w:spacing w:line="322" w:lineRule="exact"/>
        <w:ind w:right="102"/>
        <w:jc w:val="right"/>
        <w:rPr>
          <w:sz w:val="28"/>
        </w:rPr>
      </w:pPr>
      <w:r>
        <w:rPr>
          <w:sz w:val="28"/>
        </w:rPr>
        <w:t xml:space="preserve"> педагог дополнительного образования </w:t>
      </w:r>
    </w:p>
    <w:p w14:paraId="6C9DC9D0" w14:textId="7C5429DE" w:rsidR="009556D2" w:rsidRDefault="009556D2" w:rsidP="009556D2">
      <w:pPr>
        <w:spacing w:line="322" w:lineRule="exact"/>
        <w:ind w:right="102"/>
        <w:jc w:val="right"/>
        <w:rPr>
          <w:sz w:val="28"/>
        </w:rPr>
      </w:pPr>
    </w:p>
    <w:p w14:paraId="2A53C689" w14:textId="77777777" w:rsidR="009556D2" w:rsidRDefault="009556D2" w:rsidP="009556D2">
      <w:pPr>
        <w:spacing w:line="322" w:lineRule="exact"/>
        <w:ind w:right="102"/>
        <w:jc w:val="right"/>
        <w:rPr>
          <w:sz w:val="28"/>
        </w:rPr>
      </w:pPr>
    </w:p>
    <w:p w14:paraId="509DACA2" w14:textId="77777777" w:rsidR="009556D2" w:rsidRDefault="009556D2" w:rsidP="009556D2">
      <w:pPr>
        <w:pStyle w:val="a5"/>
        <w:spacing w:before="274"/>
        <w:ind w:left="984" w:right="984"/>
        <w:jc w:val="center"/>
      </w:pPr>
      <w:r>
        <w:t>г.</w:t>
      </w:r>
      <w:r>
        <w:rPr>
          <w:spacing w:val="-1"/>
        </w:rPr>
        <w:t xml:space="preserve"> </w:t>
      </w:r>
      <w:r>
        <w:t xml:space="preserve">Курган, </w:t>
      </w:r>
      <w:r>
        <w:rPr>
          <w:spacing w:val="-4"/>
        </w:rPr>
        <w:t>2025</w:t>
      </w:r>
    </w:p>
    <w:p w14:paraId="1DB6D856" w14:textId="67D3FBDE" w:rsidR="009556D2" w:rsidRDefault="009556D2" w:rsidP="004F2B00">
      <w:pPr>
        <w:widowControl w:val="0"/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0C40D4FC" w14:textId="4E2933D9" w:rsidR="005028C3" w:rsidRPr="0052435A" w:rsidRDefault="00E559B9" w:rsidP="0052435A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52435A">
        <w:rPr>
          <w:rFonts w:ascii="Times New Roman" w:hAnsi="Times New Roman"/>
          <w:b/>
          <w:sz w:val="28"/>
          <w:szCs w:val="28"/>
        </w:rPr>
        <w:lastRenderedPageBreak/>
        <w:t>П</w:t>
      </w:r>
      <w:r w:rsidR="005028C3" w:rsidRPr="0052435A">
        <w:rPr>
          <w:rFonts w:ascii="Times New Roman" w:hAnsi="Times New Roman"/>
          <w:b/>
          <w:sz w:val="28"/>
          <w:szCs w:val="28"/>
        </w:rPr>
        <w:t>лан-конспекта</w:t>
      </w:r>
      <w:r w:rsidR="00CE565F" w:rsidRPr="0052435A">
        <w:rPr>
          <w:rFonts w:ascii="Times New Roman" w:hAnsi="Times New Roman"/>
          <w:b/>
          <w:sz w:val="28"/>
          <w:szCs w:val="28"/>
        </w:rPr>
        <w:t xml:space="preserve"> </w:t>
      </w:r>
      <w:r w:rsidR="00885D3D" w:rsidRPr="0052435A">
        <w:rPr>
          <w:rFonts w:ascii="Times New Roman" w:hAnsi="Times New Roman"/>
          <w:b/>
          <w:sz w:val="28"/>
          <w:szCs w:val="28"/>
        </w:rPr>
        <w:t>воспитательного мероприятия</w:t>
      </w:r>
      <w:r w:rsidR="005028C3" w:rsidRPr="0052435A">
        <w:rPr>
          <w:rFonts w:ascii="Times New Roman" w:hAnsi="Times New Roman"/>
          <w:b/>
          <w:sz w:val="28"/>
          <w:szCs w:val="28"/>
        </w:rPr>
        <w:t xml:space="preserve"> с учащимися</w:t>
      </w:r>
    </w:p>
    <w:p w14:paraId="2E377195" w14:textId="77777777" w:rsidR="005028C3" w:rsidRPr="0052435A" w:rsidRDefault="005028C3" w:rsidP="0052435A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4978" w:type="pct"/>
        <w:tblInd w:w="0" w:type="dxa"/>
        <w:tblLook w:val="04A0" w:firstRow="1" w:lastRow="0" w:firstColumn="1" w:lastColumn="0" w:noHBand="0" w:noVBand="1"/>
      </w:tblPr>
      <w:tblGrid>
        <w:gridCol w:w="4887"/>
        <w:gridCol w:w="9609"/>
      </w:tblGrid>
      <w:tr w:rsidR="005028C3" w:rsidRPr="0052435A" w14:paraId="23C1D92C" w14:textId="77777777" w:rsidTr="004F2B00">
        <w:trPr>
          <w:trHeight w:val="844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D3726" w14:textId="77777777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9745D" w14:textId="754D69DF" w:rsidR="005028C3" w:rsidRPr="0052435A" w:rsidRDefault="007561FF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Т</w:t>
            </w:r>
            <w:r w:rsidR="00885D3D" w:rsidRPr="0052435A">
              <w:rPr>
                <w:rFonts w:ascii="Times New Roman" w:hAnsi="Times New Roman"/>
                <w:sz w:val="28"/>
                <w:szCs w:val="28"/>
              </w:rPr>
              <w:t>ехническая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5028C3" w:rsidRPr="0052435A" w14:paraId="611A585E" w14:textId="77777777" w:rsidTr="004F2B00">
        <w:trPr>
          <w:trHeight w:val="281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5281A" w14:textId="77777777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5359" w14:textId="6433AFDC" w:rsidR="005028C3" w:rsidRPr="0052435A" w:rsidRDefault="00885D3D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</w:tr>
      <w:tr w:rsidR="005028C3" w:rsidRPr="0052435A" w14:paraId="6DD452B4" w14:textId="77777777" w:rsidTr="004F2B00">
        <w:trPr>
          <w:trHeight w:val="269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D0296" w14:textId="77777777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18AC" w14:textId="40630274" w:rsidR="005028C3" w:rsidRPr="0052435A" w:rsidRDefault="00885D3D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25 марта </w:t>
            </w:r>
          </w:p>
        </w:tc>
      </w:tr>
      <w:tr w:rsidR="005028C3" w:rsidRPr="0052435A" w14:paraId="19642DE3" w14:textId="77777777" w:rsidTr="004F2B00">
        <w:trPr>
          <w:trHeight w:val="281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5A387" w14:textId="222A2EE6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F2752" w14:textId="53266465" w:rsidR="005028C3" w:rsidRPr="0052435A" w:rsidRDefault="00885D3D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День рождения почтовой открытки</w:t>
            </w:r>
            <w:r w:rsidR="00373A52" w:rsidRPr="0052435A">
              <w:rPr>
                <w:rFonts w:ascii="Times New Roman" w:hAnsi="Times New Roman"/>
                <w:sz w:val="28"/>
                <w:szCs w:val="28"/>
              </w:rPr>
              <w:t xml:space="preserve"> в России</w:t>
            </w:r>
          </w:p>
        </w:tc>
      </w:tr>
      <w:tr w:rsidR="005028C3" w:rsidRPr="0052435A" w14:paraId="6BFEA422" w14:textId="77777777" w:rsidTr="004F2B00">
        <w:trPr>
          <w:trHeight w:val="281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120AD" w14:textId="4755ED52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6410" w14:textId="3FAC685E" w:rsidR="005028C3" w:rsidRPr="0052435A" w:rsidRDefault="00885D3D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Комбинированный </w:t>
            </w:r>
          </w:p>
        </w:tc>
      </w:tr>
      <w:tr w:rsidR="005028C3" w:rsidRPr="0052435A" w14:paraId="31C04237" w14:textId="77777777" w:rsidTr="004F2B00">
        <w:trPr>
          <w:trHeight w:val="281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A2E4" w14:textId="467E2C5E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4C617" w14:textId="656F10B1" w:rsidR="005028C3" w:rsidRPr="0052435A" w:rsidRDefault="004C46C6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П</w:t>
            </w:r>
            <w:r w:rsidR="00885D3D" w:rsidRPr="0052435A">
              <w:rPr>
                <w:rFonts w:ascii="Times New Roman" w:hAnsi="Times New Roman"/>
                <w:sz w:val="28"/>
                <w:szCs w:val="28"/>
              </w:rPr>
              <w:t xml:space="preserve">ознакомить 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885D3D" w:rsidRPr="0052435A">
              <w:rPr>
                <w:rFonts w:ascii="Times New Roman" w:hAnsi="Times New Roman"/>
                <w:sz w:val="28"/>
                <w:szCs w:val="28"/>
              </w:rPr>
              <w:t xml:space="preserve"> с историей и значением почтовой открытки в России</w:t>
            </w:r>
          </w:p>
        </w:tc>
      </w:tr>
      <w:tr w:rsidR="005028C3" w:rsidRPr="0052435A" w14:paraId="2C80F446" w14:textId="77777777" w:rsidTr="004F2B00">
        <w:trPr>
          <w:trHeight w:val="864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8F400" w14:textId="7178FA39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6445B" w14:textId="77777777" w:rsidR="00A54EF5" w:rsidRPr="0052435A" w:rsidRDefault="00A009E9" w:rsidP="0052435A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Обучающие:</w:t>
            </w:r>
            <w:r w:rsidR="00885D3D"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69BE1BB" w14:textId="3001033F" w:rsidR="00885D3D" w:rsidRPr="0052435A" w:rsidRDefault="00885D3D" w:rsidP="0052435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рассказать об истории появления и развития почтовых открыток в России;</w:t>
            </w:r>
          </w:p>
          <w:p w14:paraId="752F7390" w14:textId="0EF3C828" w:rsidR="00885D3D" w:rsidRPr="0052435A" w:rsidRDefault="00885D3D" w:rsidP="0052435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r w:rsidR="004C46C6" w:rsidRPr="0052435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с различными видами и стилями оформления открыток;</w:t>
            </w:r>
          </w:p>
          <w:p w14:paraId="3373F631" w14:textId="387147BC" w:rsidR="005028C3" w:rsidRPr="0052435A" w:rsidRDefault="00885D3D" w:rsidP="0052435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объяснить правила написания адреса на открытке и отправки её почтой.</w:t>
            </w:r>
          </w:p>
          <w:p w14:paraId="5DF16553" w14:textId="54B35C90" w:rsidR="00A009E9" w:rsidRPr="0052435A" w:rsidRDefault="00A009E9" w:rsidP="0052435A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Развивающие:</w:t>
            </w:r>
          </w:p>
          <w:p w14:paraId="1EED8698" w14:textId="77777777" w:rsidR="00A54EF5" w:rsidRPr="0052435A" w:rsidRDefault="00A54EF5" w:rsidP="0052435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и навыки работы с различными материалами (краски, фломастеры, аппликации);</w:t>
            </w:r>
          </w:p>
          <w:p w14:paraId="195134FC" w14:textId="77777777" w:rsidR="00A54EF5" w:rsidRPr="0052435A" w:rsidRDefault="00A54EF5" w:rsidP="0052435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стимулировать воображение и фантазию при создании открытки;</w:t>
            </w:r>
          </w:p>
          <w:p w14:paraId="7FF2D6A0" w14:textId="5B6A7120" w:rsidR="00A54EF5" w:rsidRPr="0052435A" w:rsidRDefault="00A54EF5" w:rsidP="0052435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научить работать в команде, обмениваться идеями и помогать друг другу.</w:t>
            </w:r>
          </w:p>
          <w:p w14:paraId="39EBEE15" w14:textId="1D82C0B4" w:rsidR="00A009E9" w:rsidRPr="0052435A" w:rsidRDefault="00A009E9" w:rsidP="0052435A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Воспитывающие:</w:t>
            </w:r>
          </w:p>
          <w:p w14:paraId="38A5DDD5" w14:textId="77777777" w:rsidR="00A54EF5" w:rsidRPr="0052435A" w:rsidRDefault="00A54EF5" w:rsidP="0052435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воспитывать уважение к традициям и культуре своей страны;</w:t>
            </w:r>
          </w:p>
          <w:p w14:paraId="4E3C02FA" w14:textId="77777777" w:rsidR="00A54EF5" w:rsidRPr="0052435A" w:rsidRDefault="00A54EF5" w:rsidP="0052435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формировать чувство ответственности за свои поступки и действия;</w:t>
            </w:r>
          </w:p>
          <w:p w14:paraId="4D756A6F" w14:textId="67D6CB6D" w:rsidR="00A009E9" w:rsidRPr="0052435A" w:rsidRDefault="00A54EF5" w:rsidP="0052435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lastRenderedPageBreak/>
              <w:t>учить дарить радость и положительные эмоции другим людям через создание открытки.</w:t>
            </w:r>
          </w:p>
        </w:tc>
      </w:tr>
      <w:tr w:rsidR="005028C3" w:rsidRPr="0052435A" w14:paraId="3C87A7A8" w14:textId="77777777" w:rsidTr="004F2B00">
        <w:trPr>
          <w:trHeight w:val="832"/>
        </w:trPr>
        <w:tc>
          <w:tcPr>
            <w:tcW w:w="1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7F400" w14:textId="56120611" w:rsidR="005028C3" w:rsidRPr="0052435A" w:rsidRDefault="005028C3" w:rsidP="00524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Условия</w:t>
            </w:r>
            <w:r w:rsidR="00CE565F" w:rsidRPr="005243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проведения (инвентарь/оборудование/расходные материалы)</w:t>
            </w:r>
          </w:p>
        </w:tc>
        <w:tc>
          <w:tcPr>
            <w:tcW w:w="3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8449" w14:textId="438FFFAC" w:rsidR="005028C3" w:rsidRPr="0052435A" w:rsidRDefault="00E96102" w:rsidP="0052435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Декорации к мероприятию, ноутбук, проектор, презентация, фломастеры, карандаши, </w:t>
            </w:r>
            <w:r w:rsidR="0052435A" w:rsidRPr="0052435A">
              <w:rPr>
                <w:rFonts w:ascii="Times New Roman" w:hAnsi="Times New Roman"/>
                <w:sz w:val="28"/>
                <w:szCs w:val="28"/>
              </w:rPr>
              <w:t>клей,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картинки, ручки, подготовленные открытки </w:t>
            </w:r>
            <w:r w:rsidR="0052435A" w:rsidRPr="0052435A">
              <w:rPr>
                <w:rFonts w:ascii="Times New Roman" w:hAnsi="Times New Roman"/>
                <w:sz w:val="28"/>
                <w:szCs w:val="28"/>
              </w:rPr>
              <w:t>для мастера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класса, открытки в подарок.</w:t>
            </w:r>
          </w:p>
        </w:tc>
      </w:tr>
    </w:tbl>
    <w:p w14:paraId="3B37A848" w14:textId="77777777" w:rsidR="005028C3" w:rsidRPr="0052435A" w:rsidRDefault="005028C3" w:rsidP="0052435A">
      <w:pPr>
        <w:widowControl w:val="0"/>
        <w:tabs>
          <w:tab w:val="left" w:pos="6095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14:paraId="613F9A3C" w14:textId="701C63D5" w:rsidR="005028C3" w:rsidRPr="0052435A" w:rsidRDefault="005028C3" w:rsidP="0052435A">
      <w:pPr>
        <w:widowControl w:val="0"/>
        <w:tabs>
          <w:tab w:val="left" w:pos="6095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52435A">
        <w:rPr>
          <w:rFonts w:ascii="Times New Roman" w:eastAsiaTheme="minorEastAsia" w:hAnsi="Times New Roman"/>
          <w:b/>
          <w:sz w:val="28"/>
          <w:szCs w:val="28"/>
        </w:rPr>
        <w:t xml:space="preserve">Ход </w:t>
      </w:r>
      <w:r w:rsidR="00E559B9" w:rsidRPr="0052435A">
        <w:rPr>
          <w:rFonts w:ascii="Times New Roman" w:eastAsiaTheme="minorEastAsia" w:hAnsi="Times New Roman"/>
          <w:b/>
          <w:sz w:val="28"/>
          <w:szCs w:val="28"/>
        </w:rPr>
        <w:t>занятия</w:t>
      </w:r>
    </w:p>
    <w:p w14:paraId="600CE5F5" w14:textId="77777777" w:rsidR="005028C3" w:rsidRPr="0052435A" w:rsidRDefault="005028C3" w:rsidP="0052435A">
      <w:pPr>
        <w:widowControl w:val="0"/>
        <w:tabs>
          <w:tab w:val="left" w:pos="6095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2"/>
        <w:tblW w:w="4978" w:type="pct"/>
        <w:tblInd w:w="0" w:type="dxa"/>
        <w:tblLook w:val="04A0" w:firstRow="1" w:lastRow="0" w:firstColumn="1" w:lastColumn="0" w:noHBand="0" w:noVBand="1"/>
      </w:tblPr>
      <w:tblGrid>
        <w:gridCol w:w="1207"/>
        <w:gridCol w:w="9447"/>
        <w:gridCol w:w="2817"/>
        <w:gridCol w:w="1025"/>
      </w:tblGrid>
      <w:tr w:rsidR="00E96102" w:rsidRPr="0052435A" w14:paraId="040F1F8C" w14:textId="77777777" w:rsidTr="004C46C6">
        <w:trPr>
          <w:trHeight w:val="297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ED300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18F87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 дополнительного образования</w:t>
            </w:r>
          </w:p>
        </w:tc>
        <w:tc>
          <w:tcPr>
            <w:tcW w:w="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BF06D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38341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5028C3" w:rsidRPr="0052435A" w14:paraId="4DE27D0C" w14:textId="77777777" w:rsidTr="004C46C6">
        <w:trPr>
          <w:trHeight w:val="297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9E38C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435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B59B5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D6B83" w14:textId="3043CA37" w:rsidR="005028C3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Мин</w:t>
            </w:r>
          </w:p>
        </w:tc>
      </w:tr>
      <w:tr w:rsidR="00E96102" w:rsidRPr="0052435A" w14:paraId="46440AFC" w14:textId="77777777" w:rsidTr="004C46C6">
        <w:trPr>
          <w:trHeight w:val="284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403F7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112FD" w14:textId="226BA7C1" w:rsidR="00552F7D" w:rsidRPr="0052435A" w:rsidRDefault="007561FF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Добрый день, Ребята,</w:t>
            </w:r>
            <w:r w:rsidR="001832B4" w:rsidRPr="0052435A">
              <w:rPr>
                <w:rFonts w:ascii="Times New Roman" w:hAnsi="Times New Roman"/>
                <w:sz w:val="28"/>
                <w:szCs w:val="28"/>
              </w:rPr>
              <w:t xml:space="preserve"> хочу перед началом </w:t>
            </w:r>
            <w:r w:rsidR="004C46C6" w:rsidRPr="0052435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1832B4" w:rsidRPr="00524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554">
              <w:rPr>
                <w:rFonts w:ascii="Times New Roman" w:hAnsi="Times New Roman"/>
                <w:sz w:val="28"/>
                <w:szCs w:val="28"/>
              </w:rPr>
              <w:t>спросить:</w:t>
            </w:r>
            <w:r w:rsidR="001832B4" w:rsidRPr="0052435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E0554" w:rsidRPr="0052435A">
              <w:rPr>
                <w:rFonts w:ascii="Times New Roman" w:hAnsi="Times New Roman"/>
                <w:sz w:val="28"/>
                <w:szCs w:val="28"/>
              </w:rPr>
              <w:t>К</w:t>
            </w:r>
            <w:r w:rsidR="005E0554">
              <w:rPr>
                <w:rFonts w:ascii="Times New Roman" w:hAnsi="Times New Roman"/>
                <w:sz w:val="28"/>
                <w:szCs w:val="28"/>
              </w:rPr>
              <w:t xml:space="preserve">акие </w:t>
            </w:r>
            <w:r w:rsidR="005E0554" w:rsidRPr="0052435A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5E0554">
              <w:rPr>
                <w:rFonts w:ascii="Times New Roman" w:hAnsi="Times New Roman"/>
                <w:sz w:val="28"/>
                <w:szCs w:val="28"/>
              </w:rPr>
              <w:t xml:space="preserve"> поведения на мероприятии вы знаете?</w:t>
            </w:r>
            <w:r w:rsidR="001832B4" w:rsidRPr="0052435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E0554">
              <w:rPr>
                <w:rFonts w:ascii="Times New Roman" w:hAnsi="Times New Roman"/>
                <w:sz w:val="28"/>
                <w:szCs w:val="28"/>
              </w:rPr>
              <w:t>(Дети отвечают, за правильный ответ на доску вешаю правильные ответы.)</w:t>
            </w:r>
          </w:p>
          <w:p w14:paraId="6138818B" w14:textId="3ABF0430" w:rsidR="00D8286C" w:rsidRPr="0052435A" w:rsidRDefault="00552F7D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У меня к вам такой вопрос</w:t>
            </w:r>
            <w:r w:rsidR="007561FF" w:rsidRPr="0052435A">
              <w:rPr>
                <w:rFonts w:ascii="Times New Roman" w:hAnsi="Times New Roman"/>
                <w:sz w:val="28"/>
                <w:szCs w:val="28"/>
              </w:rPr>
              <w:t xml:space="preserve">, как часто вы общаетесь с друзьями и родными? Какие способы общения вы знаете? </w:t>
            </w:r>
          </w:p>
          <w:p w14:paraId="0D1B3977" w14:textId="2DA2D0D2" w:rsidR="007561FF" w:rsidRPr="0052435A" w:rsidRDefault="007561FF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Устное общение.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Прямой обмен словами между людьми, будь то лично или через средства связи, позволяющие передавать голос. Это может происходить в форме диалогов, дискуссий или бесед. </w:t>
            </w:r>
          </w:p>
          <w:p w14:paraId="68783516" w14:textId="5A31C308" w:rsidR="007561FF" w:rsidRPr="0052435A" w:rsidRDefault="007561FF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Письменное общение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. Охватывает все виды передачи информации в письменной форме, от традиционных писем до отчётов, заметок, инструкций и электронных документов. </w:t>
            </w:r>
          </w:p>
          <w:p w14:paraId="6699894C" w14:textId="4213F355" w:rsidR="007561FF" w:rsidRPr="0052435A" w:rsidRDefault="007561FF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Электронное общение.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Объединяет устное и письменное общение через использование электронной почты, социальных сетей, мессенджеров и других цифровых платформ. </w:t>
            </w:r>
          </w:p>
          <w:p w14:paraId="2CA31B44" w14:textId="4D106DBE" w:rsidR="00D8286C" w:rsidRPr="0052435A" w:rsidRDefault="007561FF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Невербальное общение.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Включает в себя все формы коммуникации, которые происходят без использования слов. Язык тела (постуры, жесты), мимика, контакт глаз, тон голоса и другие невербальные сигналы могут </w:t>
            </w:r>
            <w:r w:rsidRPr="0052435A">
              <w:rPr>
                <w:rFonts w:ascii="Times New Roman" w:hAnsi="Times New Roman"/>
                <w:sz w:val="28"/>
                <w:szCs w:val="28"/>
              </w:rPr>
              <w:lastRenderedPageBreak/>
              <w:t>передавать широкий спектр информации и эмоций.</w:t>
            </w:r>
          </w:p>
          <w:p w14:paraId="06E1ADC7" w14:textId="0A4EF6BB" w:rsidR="007561FF" w:rsidRPr="0052435A" w:rsidRDefault="007561FF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Здорово, как </w:t>
            </w:r>
            <w:r w:rsidR="00D8286C" w:rsidRPr="0052435A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>думаете для чего я Вас сегодня собрала? (посмотрите на обстановку, оформления зала)</w:t>
            </w:r>
          </w:p>
          <w:p w14:paraId="78FE868C" w14:textId="125C1C35" w:rsidR="00D8286C" w:rsidRPr="0052435A" w:rsidRDefault="007561FF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Верно, мы с Вами тут собрались в честь дня Рождения почтовой открытки, что вы знаете об открытках, для чего они нам нужны и может кто-то пишет</w:t>
            </w:r>
            <w:r w:rsidR="00D8286C" w:rsidRPr="0052435A">
              <w:rPr>
                <w:rFonts w:ascii="Times New Roman" w:hAnsi="Times New Roman"/>
                <w:sz w:val="28"/>
                <w:szCs w:val="28"/>
              </w:rPr>
              <w:t>, отправлял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письма</w:t>
            </w:r>
            <w:r w:rsidR="00D8286C" w:rsidRPr="005243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>открытки? (дети отвечают)</w:t>
            </w:r>
          </w:p>
          <w:p w14:paraId="668122C5" w14:textId="72B2E089" w:rsidR="00D8286C" w:rsidRPr="0052435A" w:rsidRDefault="00D8286C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Как замечательно, что Вы знаете, что это такое и кто-то получает, отправляет открытки.</w:t>
            </w:r>
          </w:p>
          <w:p w14:paraId="3A78BC99" w14:textId="535CEC51" w:rsidR="007561FF" w:rsidRPr="0052435A" w:rsidRDefault="00D8286C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Сегодня мы зароним историю открыток, какие они бывают, как их правильно оформлять, поиграем, и в конце вас будет ждать подарок от меня.</w:t>
            </w:r>
          </w:p>
        </w:tc>
        <w:tc>
          <w:tcPr>
            <w:tcW w:w="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1751" w14:textId="5E27F101" w:rsidR="005028C3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lastRenderedPageBreak/>
              <w:t>Ребята приветствуют педагога.</w:t>
            </w:r>
            <w:r w:rsidR="00E96102" w:rsidRPr="0052435A">
              <w:rPr>
                <w:rFonts w:ascii="Times New Roman" w:hAnsi="Times New Roman"/>
                <w:sz w:val="28"/>
                <w:szCs w:val="28"/>
              </w:rPr>
              <w:t xml:space="preserve"> Слушают инструктаж инструктаж «Как правильно вести себя на мероприятии». Беседуют, 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>слушают педагога, что будет на мероприятии.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3612F" w14:textId="1D0AC644" w:rsidR="005028C3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028C3" w:rsidRPr="0052435A" w14:paraId="1D97B5D4" w14:textId="77777777" w:rsidTr="004C46C6">
        <w:trPr>
          <w:trHeight w:val="297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4741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85D0E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 этап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D71F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102" w:rsidRPr="0052435A" w14:paraId="13596A76" w14:textId="77777777" w:rsidTr="004C46C6">
        <w:trPr>
          <w:trHeight w:val="297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73944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91CB6" w14:textId="77777777" w:rsidR="0004160F" w:rsidRPr="0052435A" w:rsidRDefault="009A7F5D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8286C"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Что такое открытка? </w:t>
            </w:r>
          </w:p>
          <w:p w14:paraId="61BB0F6A" w14:textId="25F0EC55" w:rsidR="00D8286C" w:rsidRPr="0052435A" w:rsidRDefault="00D8286C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Почтовая открытка — это вид почтовой карточки, предназначенной для открытого письма.  </w:t>
            </w:r>
          </w:p>
          <w:p w14:paraId="4C011262" w14:textId="5167003E" w:rsidR="00373A52" w:rsidRPr="0052435A" w:rsidRDefault="00D8286C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На одной стороне карточки имеется рисунок, изображение, на другой — место для небольшого сообщения (поздравления). Также здесь указываются адреса отправителя и получателя.</w:t>
            </w:r>
          </w:p>
          <w:p w14:paraId="6EDDAFFF" w14:textId="685EB66F" w:rsidR="00373A52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373A52"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стори</w:t>
            </w: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</w:p>
          <w:p w14:paraId="2118E0A6" w14:textId="18F1FD12" w:rsidR="00373A52" w:rsidRPr="0052435A" w:rsidRDefault="00373A5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Россия тоже активно откликнулась на это новшество, и 2</w:t>
            </w:r>
            <w:r w:rsidR="00E96102" w:rsidRPr="0052435A">
              <w:rPr>
                <w:rFonts w:ascii="Times New Roman" w:hAnsi="Times New Roman"/>
                <w:sz w:val="28"/>
                <w:szCs w:val="28"/>
              </w:rPr>
              <w:t>5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марта 1872 года почтовая карточка под названием «Открытое письмо» вводится и в империи Романовых. Эта дата и является днём рождения российской почтовой открытки.</w:t>
            </w:r>
          </w:p>
          <w:p w14:paraId="6A275709" w14:textId="545ED268" w:rsidR="00373A52" w:rsidRPr="0052435A" w:rsidRDefault="00373A5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На лицевой стороне отправителю объясняли, как карточка должна использоваться. Главное условие, «открытое письмо» должно было быть оплачено государственными почтовыми марками. Новшество так понравилось населению, что почтовое ведомство России с 1 мая 1872 года выпустило в обращение уже маркированные «открытые письма». Письма для пересылки внутри города выпускались коричневого цвета и имели надпись «городское». До 1895 года в России иллюстраций не было, но зато была </w:t>
            </w:r>
            <w:r w:rsidRPr="0052435A">
              <w:rPr>
                <w:rFonts w:ascii="Times New Roman" w:hAnsi="Times New Roman"/>
                <w:sz w:val="28"/>
                <w:szCs w:val="28"/>
              </w:rPr>
              <w:lastRenderedPageBreak/>
              <w:t>любопытная приписка: «Почтовое управление за содержание писем не отвечает».</w:t>
            </w:r>
          </w:p>
          <w:p w14:paraId="0CAC6137" w14:textId="28796685" w:rsidR="00373A52" w:rsidRPr="0052435A" w:rsidRDefault="00373A5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1874 год стал годом международного признания открытки. Это произошло на Всемирном почтовом конгрессе в Берне. Конгресс установил и единый международный размер открытки – 90 на 140 мм. В 1925 году был введён новый стандарт – 105 на 148 мм. Почтовые ведомства до сих пор используют оба варианта.</w:t>
            </w:r>
          </w:p>
          <w:p w14:paraId="177E7EF0" w14:textId="546F4342" w:rsidR="00373A52" w:rsidRPr="0052435A" w:rsidRDefault="00373A5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В 1904 году почтовые власти России специальным циркуляром установили новый порядок оформления открыток. Адресная сторона делилась вертикальной полосой на две части. Слева отправитель мог оставить письменное сообщение, а справа – только адрес и почтовая марка. С 1909 года наименование «Открытое письмо» было заменено надписью «Почтовая карточка».</w:t>
            </w:r>
          </w:p>
          <w:p w14:paraId="1B37EFBF" w14:textId="5897D911" w:rsidR="00373A52" w:rsidRPr="0052435A" w:rsidRDefault="00373A5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Почтовые карточки всегда пользовались народной любовью, особенно после появления красочных иллюстраций. Дешёвое открытое письмо с оригинальной картинкой вносили приятное разнообразие в жизнь, в которой не было телевидения и интернета.</w:t>
            </w:r>
          </w:p>
          <w:p w14:paraId="0858618C" w14:textId="6B7EA38D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В нашем времени много различных видов открыток сейчас рассмотрим основные с большинством</w:t>
            </w:r>
            <w:r w:rsidR="00552F7D"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C46C6"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открыток вы</w:t>
            </w: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знакомы:</w:t>
            </w:r>
          </w:p>
          <w:p w14:paraId="0BB0381C" w14:textId="7455476A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Поздравительные открытки используются для поздравлений с днём рождения или другими памятными датами </w:t>
            </w:r>
          </w:p>
          <w:p w14:paraId="00AA5E9A" w14:textId="06A19CA1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- Деловые открытки. Само понятие деловая открытка, появилось буквально несколько десятилетий назад и в наше время набирает высокие обороты. Такие открытки предназначены для того, чтобы с их помощью можно было легко и красиво поздравить своего партнера по бизнесу, клиента, представителя СМИ, сотрудника органа власти или государственного чиновника в честь профессионального праздника</w:t>
            </w:r>
          </w:p>
          <w:p w14:paraId="22FBED47" w14:textId="48139896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- Рекламные открытки стараются использовать все больше и больше. Главное достоинство рекламных открыток, размещаемых на специальных </w:t>
            </w:r>
            <w:r w:rsidRPr="0052435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стойках, — это свобода выбора.</w:t>
            </w:r>
          </w:p>
          <w:p w14:paraId="32641DAE" w14:textId="01028E5B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Реклама, которая расположена на таких открытках, не подталкивает что-либо приобретать, наоборот, сама инициатива исходить от того человека, который берет такое изделие со стойки. Зачастую, ее применяют и в повседневной жизни, в виде закладки для книги, она может быть использована в качестве яркой картинки на рабочий стол, ну и найдет применение в виде бланка для открытого письма. Главную роль в рекламных открытках играет яркий, оригинальный и привлекательный дизайн, способный заставить человека взять в руки рекламную открытку</w:t>
            </w:r>
          </w:p>
          <w:p w14:paraId="5B31103B" w14:textId="5A1BDF92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- Приглашения – открытки с приглашениями на свадьбу, юбилей и др. даты</w:t>
            </w:r>
          </w:p>
          <w:p w14:paraId="6F5A2C28" w14:textId="7A5CCBD0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- Фотооткрытки - открытки – фотографии с видами городов, известных артистов </w:t>
            </w:r>
          </w:p>
          <w:p w14:paraId="13E9D40E" w14:textId="5503E5D2" w:rsidR="001832B4" w:rsidRPr="0052435A" w:rsidRDefault="001832B4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- Музыкальные открытки появились в 1994 году в Испании. При открытии книжечки бумажный язычок замыкает контакт и устройство (батарейка, микропроцессор и динамик) воспроизводит мелодию</w:t>
            </w:r>
          </w:p>
          <w:p w14:paraId="571166C9" w14:textId="4394EE8D" w:rsidR="001832B4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32B4" w:rsidRPr="0052435A">
              <w:rPr>
                <w:rFonts w:ascii="Times New Roman" w:hAnsi="Times New Roman"/>
                <w:sz w:val="28"/>
                <w:szCs w:val="28"/>
              </w:rPr>
              <w:t xml:space="preserve">Открытки ручной работы - открытки, сделанные вручную с применением самых различных материалов. Такие открытки дарят радость и оставляют самые теплые воспоминания о праздниках и знаменательных датах. </w:t>
            </w:r>
          </w:p>
          <w:p w14:paraId="7D9B2C9B" w14:textId="52CFADEF" w:rsidR="00552F7D" w:rsidRPr="0052435A" w:rsidRDefault="00552F7D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А сейчас мы займемся приятным это создание собственной открыткой, у меня для Вас заготовленные открытки они пока чистые и не подписанные, Я вам покажу, как правильно ее оформлять.</w:t>
            </w:r>
          </w:p>
          <w:p w14:paraId="7EC722EB" w14:textId="085227DB" w:rsidR="00552F7D" w:rsidRPr="0052435A" w:rsidRDefault="00552F7D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На столах находятся фломастеры, карандаши, клей, картинки, ручки — это нужно нам для оформления открыток. Подходим к столам.</w:t>
            </w:r>
          </w:p>
          <w:p w14:paraId="0B2FC5BE" w14:textId="04509E91" w:rsidR="00552F7D" w:rsidRPr="0052435A" w:rsidRDefault="00552F7D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Сейчас подумайте для кого вы хотите сделать открытку, может ко дню рождению или к ближайшему празднику или просто так чтобы порадовать близкого человека.</w:t>
            </w:r>
          </w:p>
          <w:p w14:paraId="1E43A666" w14:textId="23DFD401" w:rsidR="00552F7D" w:rsidRPr="0052435A" w:rsidRDefault="00552F7D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Правильно оформление открыток </w:t>
            </w:r>
          </w:p>
          <w:p w14:paraId="09508410" w14:textId="6726007B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lastRenderedPageBreak/>
              <w:t>Для правильного оформления почтовой открытки нужно:</w:t>
            </w:r>
          </w:p>
          <w:p w14:paraId="70E7202B" w14:textId="77777777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В левом верхнем углу написать данные об отправителе и месте отправления: ФИО, адрес, индекс места назначения. </w:t>
            </w:r>
          </w:p>
          <w:p w14:paraId="6DCA00F6" w14:textId="77777777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В правом нижнем углу указать данные о получателе: полное имя, улицу, номер дома, номер квартиры, название населённого пункта, административно-территориальную единицу, название страны и почтовый индекс. </w:t>
            </w:r>
          </w:p>
          <w:p w14:paraId="383500F6" w14:textId="37ED5F9A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Некоторые требования к заполнению адреса:</w:t>
            </w:r>
          </w:p>
          <w:p w14:paraId="6472A2D3" w14:textId="77777777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Писать разборчиво. Буквы и цифры должны быть читаемы, это облегчит сотрудникам почты работу и может ускорить доставку. </w:t>
            </w:r>
          </w:p>
          <w:p w14:paraId="1CDD611B" w14:textId="77777777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Полное написание имени. Правилами предусмотрено полное написание имени: фамилия, имя и отчество. </w:t>
            </w:r>
          </w:p>
          <w:p w14:paraId="54A8C68C" w14:textId="77777777" w:rsidR="00552F7D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Указание корпуса, номера строения, литеры. Это поможет почтальону быстрее сориентироваться и доставить послание.</w:t>
            </w:r>
          </w:p>
          <w:p w14:paraId="5BCCC8D5" w14:textId="34B90748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(В процессе изготовлении открытки вести диалог с детьми)</w:t>
            </w:r>
          </w:p>
        </w:tc>
        <w:tc>
          <w:tcPr>
            <w:tcW w:w="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7921" w14:textId="1FE44617" w:rsidR="005028C3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Слушают, общаются </w:t>
            </w:r>
            <w:r w:rsidR="005E0554" w:rsidRPr="0052435A">
              <w:rPr>
                <w:rFonts w:ascii="Times New Roman" w:hAnsi="Times New Roman"/>
                <w:sz w:val="28"/>
                <w:szCs w:val="28"/>
              </w:rPr>
              <w:t>с педагогом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, выполняют </w:t>
            </w:r>
            <w:r w:rsidR="005E0554" w:rsidRPr="0052435A">
              <w:rPr>
                <w:rFonts w:ascii="Times New Roman" w:hAnsi="Times New Roman"/>
                <w:sz w:val="28"/>
                <w:szCs w:val="28"/>
              </w:rPr>
              <w:t>задания,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поставленные педагогом.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0DA75" w14:textId="266F409E" w:rsidR="005028C3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5028C3" w:rsidRPr="0052435A" w14:paraId="74EF8B45" w14:textId="77777777" w:rsidTr="004C46C6">
        <w:trPr>
          <w:trHeight w:val="297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5EDEE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2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5C516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этап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BFF8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102" w:rsidRPr="0052435A" w14:paraId="4110D62B" w14:textId="77777777" w:rsidTr="004C46C6">
        <w:trPr>
          <w:trHeight w:val="297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D1C6" w14:textId="77777777" w:rsidR="005028C3" w:rsidRPr="0052435A" w:rsidRDefault="005028C3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A69C8" w14:textId="39593118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Ребята, мы с Вами хорошо, продуктивно поработали подведем итоги мероприятия.</w:t>
            </w:r>
          </w:p>
          <w:p w14:paraId="2DBD3AB0" w14:textId="7DC5DFA5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 xml:space="preserve">Что нового вы узнали сегодня? Что вас заинтересовало расскажите об этом? Если </w:t>
            </w:r>
            <w:r w:rsidR="00E96102" w:rsidRPr="0052435A">
              <w:rPr>
                <w:rFonts w:ascii="Times New Roman" w:hAnsi="Times New Roman"/>
                <w:sz w:val="28"/>
                <w:szCs w:val="28"/>
              </w:rPr>
              <w:t>нет,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то расскажите почему</w:t>
            </w:r>
            <w:r w:rsidR="00E96102" w:rsidRPr="0052435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A4EB812" w14:textId="6F65EA60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Понравилось ли Вам мероприятие если «ДА</w:t>
            </w:r>
            <w:r w:rsidR="00E96102" w:rsidRPr="0052435A">
              <w:rPr>
                <w:rFonts w:ascii="Times New Roman" w:hAnsi="Times New Roman"/>
                <w:sz w:val="28"/>
                <w:szCs w:val="28"/>
              </w:rPr>
              <w:t>»,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то вы должны похлопать, а если не </w:t>
            </w:r>
            <w:r w:rsidR="00E96102" w:rsidRPr="0052435A">
              <w:rPr>
                <w:rFonts w:ascii="Times New Roman" w:hAnsi="Times New Roman"/>
                <w:sz w:val="28"/>
                <w:szCs w:val="28"/>
              </w:rPr>
              <w:t>понравилось,</w:t>
            </w:r>
            <w:r w:rsidRPr="0052435A">
              <w:rPr>
                <w:rFonts w:ascii="Times New Roman" w:hAnsi="Times New Roman"/>
                <w:sz w:val="28"/>
                <w:szCs w:val="28"/>
              </w:rPr>
              <w:t xml:space="preserve"> то вы топаете. </w:t>
            </w:r>
          </w:p>
          <w:p w14:paraId="3993039A" w14:textId="6C511737" w:rsidR="00E96102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Спасибо Вас большое за проведенное время, у меня для вас есть подарок, это открытки, их вы можете подарить близким людям, подруге, другу, родителям и родственникам. До встречи.</w:t>
            </w:r>
          </w:p>
          <w:p w14:paraId="47826E93" w14:textId="77D7BBDB" w:rsidR="004C46C6" w:rsidRPr="0052435A" w:rsidRDefault="004C46C6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8C87A" w14:textId="4D98FACA" w:rsidR="005028C3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35A">
              <w:rPr>
                <w:rFonts w:ascii="Times New Roman" w:hAnsi="Times New Roman"/>
                <w:sz w:val="28"/>
                <w:szCs w:val="28"/>
              </w:rPr>
              <w:t>Слушают педагога, подводят итоги мероприятия ведут беседу с педагогом.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FF0AD" w14:textId="3A1EF7CA" w:rsidR="005028C3" w:rsidRPr="0052435A" w:rsidRDefault="00E96102" w:rsidP="0052435A">
            <w:pPr>
              <w:widowControl w:val="0"/>
              <w:tabs>
                <w:tab w:val="left" w:pos="60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35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4245F349" w14:textId="77777777" w:rsidR="004F2B00" w:rsidRPr="0052435A" w:rsidRDefault="004F2B00" w:rsidP="0052435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722DE933" w14:textId="20255B99" w:rsidR="004F2B00" w:rsidRPr="0052435A" w:rsidRDefault="004F2B00" w:rsidP="0052435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2435A">
        <w:rPr>
          <w:rFonts w:ascii="Times New Roman" w:hAnsi="Times New Roman"/>
          <w:noProof/>
          <w:sz w:val="28"/>
          <w:szCs w:val="28"/>
        </w:rPr>
        <w:br w:type="page"/>
      </w:r>
    </w:p>
    <w:p w14:paraId="5437AD96" w14:textId="5A7BF27A" w:rsidR="004F2B00" w:rsidRPr="0052435A" w:rsidRDefault="004F2B00" w:rsidP="0052435A">
      <w:pPr>
        <w:spacing w:after="0" w:line="24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52435A">
        <w:rPr>
          <w:rFonts w:ascii="Times New Roman" w:hAnsi="Times New Roman"/>
          <w:noProof/>
          <w:sz w:val="28"/>
          <w:szCs w:val="28"/>
        </w:rPr>
        <w:lastRenderedPageBreak/>
        <w:t>Приложение 1</w:t>
      </w:r>
    </w:p>
    <w:p w14:paraId="601218AC" w14:textId="0F920E25" w:rsidR="004F2B00" w:rsidRDefault="004F2B00" w:rsidP="0052435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2435A">
        <w:rPr>
          <w:rFonts w:ascii="Times New Roman" w:hAnsi="Times New Roman"/>
          <w:noProof/>
          <w:sz w:val="28"/>
          <w:szCs w:val="28"/>
        </w:rPr>
        <w:t>«Обратная сторона почтовой открытки»</w:t>
      </w:r>
    </w:p>
    <w:p w14:paraId="713566F9" w14:textId="77777777" w:rsidR="0052435A" w:rsidRPr="0052435A" w:rsidRDefault="0052435A" w:rsidP="0052435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60E2D57" w14:textId="1092FE2E" w:rsidR="00ED6806" w:rsidRDefault="004F2B00" w:rsidP="004F2B00">
      <w:pPr>
        <w:jc w:val="center"/>
      </w:pPr>
      <w:r>
        <w:rPr>
          <w:noProof/>
        </w:rPr>
        <w:drawing>
          <wp:inline distT="0" distB="0" distL="0" distR="0" wp14:anchorId="40FA6A13" wp14:editId="7E90DD72">
            <wp:extent cx="7147560" cy="390468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798" cy="3912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6806" w:rsidSect="009556D2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F071" w14:textId="77777777" w:rsidR="00A5758B" w:rsidRDefault="00A5758B" w:rsidP="009556D2">
      <w:pPr>
        <w:spacing w:after="0" w:line="240" w:lineRule="auto"/>
      </w:pPr>
      <w:r>
        <w:separator/>
      </w:r>
    </w:p>
  </w:endnote>
  <w:endnote w:type="continuationSeparator" w:id="0">
    <w:p w14:paraId="021D55AF" w14:textId="77777777" w:rsidR="00A5758B" w:rsidRDefault="00A5758B" w:rsidP="009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047050"/>
      <w:docPartObj>
        <w:docPartGallery w:val="Page Numbers (Bottom of Page)"/>
        <w:docPartUnique/>
      </w:docPartObj>
    </w:sdtPr>
    <w:sdtEndPr/>
    <w:sdtContent>
      <w:p w14:paraId="1F6B9FCF" w14:textId="3CAADA70" w:rsidR="009556D2" w:rsidRDefault="009556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5A948" w14:textId="77777777" w:rsidR="009556D2" w:rsidRDefault="009556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7EF7" w14:textId="77777777" w:rsidR="00A5758B" w:rsidRDefault="00A5758B" w:rsidP="009556D2">
      <w:pPr>
        <w:spacing w:after="0" w:line="240" w:lineRule="auto"/>
      </w:pPr>
      <w:r>
        <w:separator/>
      </w:r>
    </w:p>
  </w:footnote>
  <w:footnote w:type="continuationSeparator" w:id="0">
    <w:p w14:paraId="13D8C66D" w14:textId="77777777" w:rsidR="00A5758B" w:rsidRDefault="00A5758B" w:rsidP="0095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AAD"/>
    <w:multiLevelType w:val="hybridMultilevel"/>
    <w:tmpl w:val="BC7EA7FC"/>
    <w:lvl w:ilvl="0" w:tplc="CA9E9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12AD1"/>
    <w:multiLevelType w:val="hybridMultilevel"/>
    <w:tmpl w:val="BD8EAB12"/>
    <w:lvl w:ilvl="0" w:tplc="CA9E9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F6BCB"/>
    <w:multiLevelType w:val="hybridMultilevel"/>
    <w:tmpl w:val="9E36F65C"/>
    <w:lvl w:ilvl="0" w:tplc="8FCE6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C747A"/>
    <w:multiLevelType w:val="hybridMultilevel"/>
    <w:tmpl w:val="795AFCD0"/>
    <w:lvl w:ilvl="0" w:tplc="CA9E9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06"/>
    <w:rsid w:val="000273C9"/>
    <w:rsid w:val="0004160F"/>
    <w:rsid w:val="001832B4"/>
    <w:rsid w:val="002E2AC6"/>
    <w:rsid w:val="00373A52"/>
    <w:rsid w:val="004B0827"/>
    <w:rsid w:val="004C46C6"/>
    <w:rsid w:val="004F2B00"/>
    <w:rsid w:val="005028C3"/>
    <w:rsid w:val="0052435A"/>
    <w:rsid w:val="00552F7D"/>
    <w:rsid w:val="005E0554"/>
    <w:rsid w:val="00751135"/>
    <w:rsid w:val="007561FF"/>
    <w:rsid w:val="00885D3D"/>
    <w:rsid w:val="009556D2"/>
    <w:rsid w:val="009A7F5D"/>
    <w:rsid w:val="00A009E9"/>
    <w:rsid w:val="00A54EF5"/>
    <w:rsid w:val="00A5758B"/>
    <w:rsid w:val="00AB07E5"/>
    <w:rsid w:val="00BB234B"/>
    <w:rsid w:val="00C53FA1"/>
    <w:rsid w:val="00CE565F"/>
    <w:rsid w:val="00D4279E"/>
    <w:rsid w:val="00D8286C"/>
    <w:rsid w:val="00E559B9"/>
    <w:rsid w:val="00E96102"/>
    <w:rsid w:val="00ED6806"/>
    <w:rsid w:val="00F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2624"/>
  <w15:chartTrackingRefBased/>
  <w15:docId w15:val="{0A946E6C-FB07-4FE2-A35E-1F55088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028C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List Paragraph"/>
    <w:basedOn w:val="a"/>
    <w:uiPriority w:val="34"/>
    <w:qFormat/>
    <w:rsid w:val="00A009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1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556D2"/>
    <w:pPr>
      <w:widowControl w:val="0"/>
      <w:autoSpaceDE w:val="0"/>
      <w:autoSpaceDN w:val="0"/>
      <w:spacing w:after="0" w:line="240" w:lineRule="auto"/>
      <w:ind w:left="569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556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6D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5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6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Курганский педагогический колледж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Субботина Юлия Валерьевна</cp:lastModifiedBy>
  <cp:revision>13</cp:revision>
  <dcterms:created xsi:type="dcterms:W3CDTF">2022-02-28T06:37:00Z</dcterms:created>
  <dcterms:modified xsi:type="dcterms:W3CDTF">2025-02-16T17:13:00Z</dcterms:modified>
</cp:coreProperties>
</file>