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94" w:rsidRPr="00140E72" w:rsidRDefault="00A56594" w:rsidP="00A56594">
      <w:pPr>
        <w:widowControl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7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56594" w:rsidRPr="00140E72" w:rsidRDefault="00A56594" w:rsidP="00A56594">
      <w:pPr>
        <w:widowControl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72">
        <w:rPr>
          <w:rFonts w:ascii="Times New Roman" w:hAnsi="Times New Roman" w:cs="Times New Roman"/>
          <w:b/>
          <w:sz w:val="28"/>
          <w:szCs w:val="28"/>
        </w:rPr>
        <w:t xml:space="preserve">«Ципьинская средняя общеобразовательная школа» </w:t>
      </w:r>
    </w:p>
    <w:p w:rsidR="00A56594" w:rsidRPr="00140E72" w:rsidRDefault="00A56594" w:rsidP="00A56594">
      <w:pPr>
        <w:widowControl w:val="0"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E72"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 w:rsidRPr="00140E7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Проектная работа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140E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«Одежда, обычаи и традиции удмуртского народа»</w:t>
      </w:r>
    </w:p>
    <w:bookmarkEnd w:id="0"/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: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Никитина С.Ю.</w:t>
      </w: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учитель начальных классов</w:t>
      </w: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E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140E72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2023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Введение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ind w:lef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 Актуальность проекта 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Цели и задачи проекта. 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Участники проекта                                                              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 Сроки реализации проекта                                       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.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                              </w:t>
      </w:r>
      <w:r w:rsidR="00496F69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Партнёры проекта                     </w:t>
      </w:r>
    </w:p>
    <w:p w:rsidR="00496F69" w:rsidRPr="00140E72" w:rsidRDefault="00496F69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2.Реализация проекта</w:t>
      </w:r>
    </w:p>
    <w:p w:rsidR="00A56594" w:rsidRPr="00140E72" w:rsidRDefault="00496F69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 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</w:t>
      </w: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</w:t>
      </w: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               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140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 результаты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   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                                                                                               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              </w:t>
      </w: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6594" w:rsidRPr="00140E72" w:rsidRDefault="00A56594" w:rsidP="00A5659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6594" w:rsidRPr="00140E72" w:rsidRDefault="00496F69" w:rsidP="00496F69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</w:t>
      </w:r>
      <w:r w:rsidR="00A56594"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                                                                                           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 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6594"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пригорке – родная деревня.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Хорошо у меня на душе.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Речка </w:t>
      </w:r>
      <w:proofErr w:type="gramStart"/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 меж</w:t>
      </w:r>
      <w:proofErr w:type="gramEnd"/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старых деревьев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Деловито шуршит в тишине.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Наслаждался простором и тишью,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И чувствовал сердцем, что я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В этом радостном крае – не лишний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                 И душа отдыхала моя.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(Федор Васильев</w:t>
      </w:r>
      <w:r w:rsidR="00496F69"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4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все времена люди трепетно сохраняли и оберегали, как наивысшую святыню, сведения о прошлом своего народа, о его истории и культуре, о природе родного края, о талантах, прославивших его своими трудами, знаниями, искусством. Цель жизни каждого поколения – создание и передача потомкам материальных и духовных ценностей.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   Мы решили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исследовательскую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о  национальной одежде и кухне удмуртов нашего региона.  Мы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гордимся  своим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народом и считаем, что мы должны знать и помнить </w:t>
      </w:r>
      <w:r w:rsidR="00200177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 и быт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предков.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   Мы выбрали эту тему, так как считаем, что одежда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и  кухня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важное место в жизни каждого удмурта.  Нас завлекают эти таинственные украшения из серебра, загадочные головные уборы и изысканные блюда.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 Исходя из этого</w:t>
      </w: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- традиционная одежда удмуртов и его кухня.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учащиеся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   Исходя из этого,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 нашей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 - традиционная одежда удмуртов.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</w:t>
      </w:r>
      <w:proofErr w:type="gramStart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нашей  работы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исчезновение удмуртских обрядов и традиций.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Цель проекта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 костюм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кухню удмуртского народа     населяющего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Балтасинский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Татарстан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достижения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результата,  мы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ставили перед собой следующие </w:t>
      </w: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hAnsi="Times New Roman" w:cs="Times New Roman"/>
          <w:sz w:val="28"/>
          <w:szCs w:val="28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40E72">
        <w:rPr>
          <w:rFonts w:ascii="Times New Roman" w:eastAsia="Times New Roman" w:hAnsi="Times New Roman" w:cs="Times New Roman"/>
          <w:sz w:val="28"/>
          <w:szCs w:val="28"/>
        </w:rPr>
        <w:t>Приобщать подрастающее поколение к ценностям удмуртской культуры;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творческие способности;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умение искать нужную информацию, обрабатывать его и обобщать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 знания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 народ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богат своими традициями. На сегодняшний день, не только обряды уходят в прошлое, но и многие из нас забывают свой язык. На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 взгляд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выбранная  нами  тема, актуальна на сегодняшний день.  Мы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 предположить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особенности удмуртского костюма зависят от местных условий, диалекта, верования. При написании этой  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нам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  помогли  директор музея «Дружба народов»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Гарифзян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Галеевич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долгожительница   Колесникова Зоя (86лет) прабабушка Дианы ,и прабабушка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Аськеева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Артура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Кунаева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Татьяна, учитель удмуртского языка и литературы  Чернова Ираида Анатольевна.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проекта</w:t>
      </w:r>
      <w:r w:rsidR="00140E72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сентябрь-февраль 2023-2024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         </w:t>
      </w: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этап- подготовительный.                                                                                     </w:t>
      </w:r>
      <w:r w:rsidR="00496F69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основной.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этап-заключительный.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Партнёры </w:t>
      </w:r>
      <w:proofErr w:type="gramStart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проекта: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класса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музей «Дружба народов» села Ципьи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-ШМО учителей родных языков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-фольклорный ансамбль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Инвожо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МБОУ «Средне-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Кушкетская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           -председатель удмуртской автономии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Сапожников Л.Д.                                                                                                                  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0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-   подготовительный (сентябрь –октябрь 2014год)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-изучение культуры удмуртского народа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-посещение музея «Дружба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народов»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прабабушка Колесниковой Дианы – Колесникова З.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прабабушка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Аськеева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Артура –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Кунаева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этап- </w:t>
      </w:r>
      <w:proofErr w:type="gramStart"/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( ноябрь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–январь )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-изучение культуры удмуртского народа населяющих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Балтасинский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РТ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Национальный удмуртский костюм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2.Календарно-обрядные праздники: Пасха,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Семык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Гырон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быдтон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3.Блюдо удмуртов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Удмуртские народные песни и пляски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этап- заключительный </w:t>
      </w:r>
      <w:proofErr w:type="gramStart"/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февраль</w:t>
      </w:r>
      <w:proofErr w:type="gramEnd"/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1.Создание фотоальбома «Национальный костюм северных удмуртов».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2.Праздник с родителями «Посиделки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3.Участие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мероприятиях, посвящённых Международному дню родных языков.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Ожидаемые </w:t>
      </w:r>
      <w:proofErr w:type="gramStart"/>
      <w:r w:rsidRPr="00140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представлений о культуре удмуртского народа;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-формирование у детей представления о богатстве культуры народа, населяющего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Балтасинский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Татарстан.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  </w:t>
      </w:r>
      <w:proofErr w:type="gramStart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Национальный  удмуртский</w:t>
      </w:r>
      <w:proofErr w:type="gramEnd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костюм </w:t>
      </w:r>
      <w:proofErr w:type="spellStart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</w:t>
      </w:r>
      <w:proofErr w:type="spellEnd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района.</w:t>
      </w:r>
    </w:p>
    <w:p w:rsidR="00A56594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в материальной и духовной сферах народной культуры отводится традиционному костюму, под которым понимается набор предметов одежды, головные уборы, обувь и украшения. К одежде относятся все вещи и предметы, которые надевает человек, чтобы защитить свое тело от жары, холода, дождя и других неблагоприятных явлений природы, а </w:t>
      </w:r>
      <w:r w:rsidR="00A56594"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также, чтобы обезопасить себя от воздействия сверхъестественных сил и энергии злых людей. Удмуртская одежда отличается локальным разнообразием, множественностью элементов, составляющих народный костюм, вариативностью видов декора.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pStyle w:val="a3"/>
        <w:numPr>
          <w:ilvl w:val="1"/>
          <w:numId w:val="2"/>
        </w:num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национального удмуртского костюма</w:t>
      </w:r>
    </w:p>
    <w:p w:rsidR="00A56594" w:rsidRPr="00140E72" w:rsidRDefault="00A56594" w:rsidP="00496F69">
      <w:pPr>
        <w:pStyle w:val="a3"/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Известный писатель – этнограф Всеволод Лебедев не случайно, наверное, писал: «Когда взглянешь на этот холст, чувствуешь, что кто-то запел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песню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песня эта осталась».  Художественное вышивание и ткачество считались обязательными, общепринятыми и традиционными занятиями. Вышивку и тканьё должна была уметь создавать и иметь любая уважающая себя женщина. Удмурты бережно относились к одежде, особенно к той, которую надевали по праздникам. Тканые и вышитые рубашки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дэремы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верхние рубашки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шортдэремы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укладывались в сундуки, чтобы не мялись, их обычно зажимали лубяными или деревянными пластинами. Под особым семейно – родственным надзором находилась обрядовая одежда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нерге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Её надевали только в момент совершения обрядовой церемонии. Обычай требовал, чтобы каждый человек определенного возраста носил одежду соответствующего цвета и покроя. Молодые женщины, например, и на работу должны были ходить нарядными. Каждая возрастная группа имела несколько комплектов одежды, у неё была и будничная, и праздничная, и обрядовая. К обрядовым относится свадебная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сюан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погребальная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кулэм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Есть три великих вечных цвета.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Красный, черный, белый.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Солнце красное,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Земля чёрная,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И всё это – белый свет.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Божественные три цвета –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Белый, красный, чёрный.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Национальный удмуртский костюм состоит из платья, фартука с вышивкой удмуртского орнамента и монисто. На голову платок. Платье издревле богато украшалось вышитым орнаментом. Любимыми рисунками обычно были квадраты, треугольники, ромбы и звезды. Многие узоры имели свое название: крылья утки, след курицы, глаз голубя, рога барана. Всё в женском костюме: бусы, амулеты, шумящие подвески, вышивка, пояс и фартук – служило оберегом от несчастья. Оберег – предмет, оберегающий человека от болезней и несчастий. Монисто – ожерелье, нагрудное украшение из бус, монет, разноцветных камней.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 хочется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 и про мужской костюм, который во многом был сходен с русским. Он состоял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рубашки в полоску, воротник у которой был вышит узорами, как на женском костюме. Штаны были холщовые. На ногах мужчины </w:t>
      </w:r>
    </w:p>
    <w:p w:rsidR="00A56594" w:rsidRPr="00140E72" w:rsidRDefault="00A56594" w:rsidP="00496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носили лапти с цветными завязками, а кто побогаче, у того обувь была кожаная с украшениями. Мужчины носили обрядовый, красиво вытканный пояс – оберег. </w:t>
      </w:r>
    </w:p>
    <w:p w:rsidR="00A56594" w:rsidRPr="00140E72" w:rsidRDefault="00A56594" w:rsidP="00496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Ремень у талии со многими приспособлениями для топора, ножа, а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 сплетённые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специфично лапти, придавали мужскому костюму национальный колорит. Любимый цвет в узорах – красный в сочетании с чёрным и синим. Гораздо реже встречаются жёлтый и зелёный цвета. В качестве верхней одежды носили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камзол, сшитые в талию, из цветной шерстяной ткани, зимой – суконный кафтан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дукес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шубу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             Головные уборы сохраняют возрастные отличия. Девушки носили шапочку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такъю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различные головные повязки; замужние женщины – сложный головной убор, состоящий из нескольких отдельных элементов: налобной повязки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йыркерттэт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полотенца – «чалмы», высокой шапки из бересты -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айшона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 спадающим на спину покрывалом –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сюлыкош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Пожилая женщина вместо «чалмы» и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айшона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носила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пелькышет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холщовую шапочку с двумя длинными концами, которую покрывала платком. Свадебные покрывала были из крашеного в синий цвет холста, с квадратиками и треугольниками по всему полотнищу и кистями по краям. В более поздние времена в качестве таких покрывал использовались и покупные платки.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Зато удмуртские лапти имеют особые черты. Они остроносы, на личике представлено как прямое, так и косое плетение. Оборы к лаптям делались из пестрых шерстяных и других ниток. Довольно много до наших дней сохранились удмуртские традиционные украшения. Кроме колец, серег, браслетов, бус носили еще и нагрудные украшения из монет, полудрагоценных камней, бусин, подвесок – оберегов. Украшения передавались по наследству: от бабушки к матери, потом к дочери и дальше. Подновлялись лишь при необходимости. Вот почему в них есть и архаичные черты – не только нагрудная, но и наспинная части, родовые амулеты (талисманы).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Внешне удмурты не богатырского телосложения, однако, крепки и удивительно выносливы. Среднего роста, с белой, реже смуглой кожей, часто с голубыми глазами, слегка уплощенным лицом.  Мы можем утверждать, что удмурты, в большинстве случаев, миролюбивы, доброжелательны, гостеприимны, «склонны более к веселию, нежели к печали». Подчеркивается их стеснительность до робости, сдержанность чувств до скрытности и замкнутости, бережливость до скупости, терпеливость до самопожертвования, настойчивость до упрямства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 Одежда   удмуртов.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Одежду удмурты шили из домашних материалов: холста, сукна, овчины. В традиционной одежде выделяют северные, южные варианты, которые подразделяются на ряд локальных костюмных комплексов, отличающихся деталями покроя, орнаментацией, украшениями. Женский костюм северной удмуртки состоял из белой холщовой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туникообразной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дэрем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прямыми рукавами с ластовицами, с треугольным или овальным вырезом на груди, закрываемым съёмным вышитым нагрудником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кабачи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Поверх рубахи надевали холщовый белый халат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шортдэрем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короткими рукавами. Подпоясывались тканой или плетёной опояской и передником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азькышет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без груди. У южных удмуртов к этому времени одежда сохранялась лишь в качестве ритуального, для остальных случаев шили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дэрем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(платье) из пестряди, расширяющейся к низу и оканчивающейся оборкой. Рукава и кисти сужались. Грудь рубахи украшали аппликацией из кумача и цветных ситцев. На рубаху надевали сшитый в талию камзол или безрукавку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саестэм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Передник южные удмурты шили с высокой грудкой. Теплой верхней одеждой повсеместно были шерстяные и полушерстяные кафтаны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дукес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сукман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шубы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Обувь – узорные чулки,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вязаные  (</w:t>
      </w:r>
      <w:proofErr w:type="spellStart"/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пыдвыл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сшитые холщовые носки  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чуглэс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лапти (кут) с узорными шерстяными оборами, башмаки (ката), валенки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Праздничные кафтаны и шубы шили отрезными по талии и со сборками, будничные –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неотрезными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 сборок, но приталенными.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В наборе удмуртских головных уборов – налобная повязка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йыр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керттэт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головное полотенце с затканными концами, спускаемыми на спину (чалма,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весяк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кышет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высокая берестяная шапка, обшитая холстом и украшенная монетами, бисером, раковинами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него накидывали вышитое покрывало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сюлык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Девичьи головные уборы – платок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кышет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налобная повязка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туг), небольшая холщовая шапочка, украшенная вышивкой, бисером, металлическими бляшками или мелкими монетами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такъя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 северных удмуртов девичьи шапочки были круглые и овальные для разных возрастов. Удмуртские женщины носили нагрудные украшения из монет, бисера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чыртывесь</w:t>
      </w:r>
      <w:proofErr w:type="spellEnd"/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чыртыкыш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уксе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тирлык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); чересплечные перевязи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камали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бутьмар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); серьги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угы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); цепочки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жильы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); кольца, перстни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зундэс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); браслеты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поскес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бусы, ожерелья (весь). Белая холщовая одежда украшалась вышивкой по подолу, на груди и рукавах. Девушки вплетали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косники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йырси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пунэт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монетами и бусами. В украшениях северных удмуртов преобладали вышивка, бисер и бусы, у южных – монеты.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Мужская одежда была менее разнообразной: белая, позднее пестрядинная рубаха – косоворотка без завязок и пуговиц, позднее с завязками, заменёнными затем крючками и пуговицами; штаны из пестряди, чаще синие в белую полоску. Подпоясывались ремнями или шерстяными ткаными поясами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кускерттон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путо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Мужские головные уборы – валяные шляпы, шапки из овчины. Обувь – холщовые или шерстяные онучи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бинялтон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ыштыр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лапти (кут), сапоги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валенки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гын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Верхняя теплая одежда не отличалась от женской. Мужской костюм в настоящее время утратил своеобразие и заменился костюмом промышленного производства.  Женщины южных районов шьют удмуртские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платья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дэрем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 современных фабричных тканей на кокетке, с широкими оборками, с воротником и манжетами, которые носят с однотонными вышитыми передниками. Сохранившуюся домотканую одежду и традиционные украшения надевают редко. Большинство носит одежду городского типа.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Традиционные блюда удмуртов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Основу питания удмуртов составляют растительные продукты в сочетании с животными. В рацион включают дикорастущие дары природы: грибы (губи), ягоды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будос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емыш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различные травы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куар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сушёном и солёном виде их заготавливают на зиму. Традиционные хлебные изделия: подовый хлеб (нянь), кислые лепёшки с молочной подливой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зыретэн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табань), в прошлом из гречишной и овсяной муки, теперь чаще пшеничные, блины с маслом и кашей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мильым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ватрушки из пресного теста с разнообразными начинками – мясной, грибной, капустной; всевозможные пироги из кислого и пресного теста. Одно из любимых блюд – пельмени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пельнянь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мясные, капустные, творожные. Варят различные супы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шыд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): с лапшой, грибами, горохом, крупой и капустой, уху; весной – щи из дикорастущей зелени, например, крапивы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пушнерен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шыд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Популярны окрошки с хреном, редькой. Традиционны каши (жук) из разных круп, иногда вперемешку с горохом. Молочные блюда: простокваша, ряженка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йолпыд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чырс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и блюда из яиц, масло (вой) и сметана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йолвыл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нокы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прошлом были ритуальной пищей.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                   </w:t>
      </w:r>
      <w:r w:rsidRPr="00140E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proofErr w:type="gramStart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Песни</w:t>
      </w:r>
      <w:proofErr w:type="gramEnd"/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пляски в жизни удмуртов.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     Мы считаем, что песня, как никакой другой жанр фольклора, занимает исключительно важное место в жизни удмуртов. Песня сопровождала удмурта с рождения до самой смерти.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цикл жизненного бытия, все его важнейшие этапы были отмечены песенными ритуалами, признанными способствовать успешному прохождению человеком его кругооборота жизни. Цикл жизни удмурта включал три свадьбы: свадьбу младенца, когда человек обручается со всем белым светом; свадьба в обычном понимании, когда человек обручается со своим суженым; свадьба – похороны, когда человек обручается с землей, с потусторонним миром. Появление человека отмечали песнями. Приходили родственники, соседи с вкусными подарками в честь новорожденного, одним из самых дорогих подарков считалась специально сложенная песня, в которой славили родившегося младенца, желали ему добра, радости.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С достижением возраста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быдэ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вуэм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(когда человек считался готовым к семейной жизни), начинали готовиться к свадьбе. Много было разных хлопот, важное место среди них занимали песенные. Весь свадебный ритуал </w:t>
      </w: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строился как своего рода состязание двух хоров: со стороны жениха и со стороны невесты. Лишь в конце свадьбы оба хора могли спеть общую мелодию, символизируя единство семьи.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Когда человек завершал свой жизненный цикл, готовили последнюю, безвозвратную свадьбу – похороны. Часто хоронили в подвенечном платье, пели любимые песни покойного.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Когда парень достигал совершеннолетия, он отправлялся в армию, перед этим юноша вбивал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матицу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серебряную монету, а по возвращении выдергивал ее оттуда зубами. Считалось, что он теперь достиг возраста 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корт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куртчан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дыр», «возраста, когда он может перекусить стылое железо», то есть в расцвете сил. Пока солдат находился на службе, его портрет берегли, не забывали. Ведь человек живет до тех пор, пока его помнят, пока не умолкла, не потерялась его песня. К сожалению, многие удмуртские песни сейчас уже безвозвратно умолкли, навсегда затерялись в океане забвения. И все – таки, думается, народная песня не умолкнет, пока живет народ. Вопреки многому мой народ ещё поет. Хочется верить, надеяться, что все к лучшему. Мы, удмурты, совсем немногочисленный народ, очень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многое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наверное, зависит не от нас в мире.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По народным представлениям, человек, умеющий говорить, должен и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танцевать.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Популярные удмуртские танцы – хождение по кругу с танцевальными движениями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кругэн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парный перепляс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ваче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женский танец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покаток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ширъян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мужской танец (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тыпыртон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фигурные танцы типа кадрили. Удмуртские танцы исполнялись с магическими словами и песнопением во время праздников и были слиты в единое целое, из которого постепенно выделились хороводы и пляски. Существовали ритуальные танцы календарных обрядов. Пение и танцы сопровождались игрой на музыкальных инструментах. Во время праздников, вся деревня собиралась возле какого –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двора и пела песни, плясала под гармошку.                                                                                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                                       Заключение.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Когда мы начали   эту работу,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не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предполагали, что обычаи и традиции  нашего  народа настолько богаты, своеобразны, редки.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считаем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каждый народ создавал свою культуру по – разному, в зависимости от тех материальных и социальных условий, от той природы, среди которой протекала его жизнь.  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 работа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культурное наследие народа. Мы убедились, что работа над этой темой оказалась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нас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увлекательным открытием одной из страниц истории  нашего  народа. В своей работе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особое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уделили удмуртской одежде и праздникам.  Изучив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культуру  нашего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мы  выяснили, что старинные обряды и традиции остаются в прошлом, забываются и редко кто может их вспомнить. При работе над этой темой, мы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 к</w:t>
      </w:r>
      <w:proofErr w:type="gram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 выводу: для того чтобы узнать свой народ, его духовное наследие, как он развивался, жил и живет, мы должны изучать его прошлое, настоящее. Мы считаем, что нам надо не только изучать, уважать культуру своего народа, но и приумножать его духовное богатство, его письменность, быт. Мы очень довольны, что смогли приложить к этому хоть капельку своих сил и знаний, но мы думаем, что найдутся и у нас такие ученики, которых заинтересует наша работа и они продолжат изучение праздников и национального удмуртского костюма.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Мы думаем, что при работе над этой темой, мы смогли заглянуть в прошлое своего народа. К сожалению, мы – удмурты, совсем немногочисленный народ, но мы сделаем все возможное, чтобы сохранить наши обычаи, традиции и в частности </w:t>
      </w:r>
      <w:proofErr w:type="gram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.</w:t>
      </w:r>
      <w:proofErr w:type="gramEnd"/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F69" w:rsidRPr="00140E72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                                     Литература.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себе и других, о народах и человеках. Ижевск: Удмуртия, 2007г.      2. Удмуртский фольклор, Ижевск 2000г.                                          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3.  Энциклопедия. Удмуртская республика, 2004г.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 «</w:t>
      </w:r>
      <w:proofErr w:type="spellStart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</w:t>
      </w:r>
      <w:proofErr w:type="spellEnd"/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2007г.         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 В.Лебедев. «Удмуртская народная одежда». Ижевск: Удмуртия.  </w:t>
      </w: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594" w:rsidRPr="00140E72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E7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C44D00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Pr="00A56594" w:rsidRDefault="00496F69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C44D00" w:rsidRDefault="00A56594" w:rsidP="00496F69">
      <w:pPr>
        <w:shd w:val="clear" w:color="auto" w:fill="FFFFFF"/>
        <w:spacing w:before="90" w:after="0" w:line="24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Приложение № 1.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ШУДОН ПОЛ ГУРЪЁС.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      Ай –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арлэн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ортчемез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-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Кускись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путолэн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юсьтэмез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2.      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Посьтоно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путо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мед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ик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посьтоз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Ортчонтэм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ик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даур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лусал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3.      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Гурезь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бамын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сьод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пушнер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Солэн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гынэ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шараз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сьод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сутэр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4.      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Сьод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сутэр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кадь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ик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синъёсыд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Горд </w:t>
      </w:r>
      <w:proofErr w:type="spellStart"/>
      <w:proofErr w:type="gram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намер</w:t>
      </w:r>
      <w:proofErr w:type="spellEnd"/>
      <w:proofErr w:type="gram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но кадь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ик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бамъесыд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ПЕРЕВОД: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ХОРОВОДНО – ИГРОВЫЕ ПЕСНИ.</w:t>
      </w:r>
    </w:p>
    <w:p w:rsidR="00A56594" w:rsidRPr="00C44D00" w:rsidRDefault="00A56594" w:rsidP="00496F6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год, да проходит (так быстро),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,-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Словно кушак изнашивается,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    Кушак (который должен износиться) пусть износится,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Лишь бы годы наши (молодые) не проходили,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    На склоне горы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оза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густая крапива,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,-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ее зарослях черная смородина,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    Глаза твои, словно черная смородина,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Щеки твои, словно ягоды костяники, ай –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A56594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200177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СЕМЫК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СЯЛЕ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200177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1.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Тэтэ</w:t>
      </w:r>
      <w:proofErr w:type="spellEnd"/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сяськадэ</w:t>
      </w:r>
      <w:proofErr w:type="spellEnd"/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бичатэк</w:t>
      </w:r>
      <w:proofErr w:type="spellEnd"/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кыли</w:t>
      </w:r>
      <w:proofErr w:type="spellEnd"/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5659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20017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Али уз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толзы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шуыса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Верано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кылме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вератэк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кыли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Али уз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кошкы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шуыса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2.    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Кыдёкык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адске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чиль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дол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адске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Та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кебитэдлэн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тунгонэз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Кыдёкын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кылиське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мусо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кылиське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       Милям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туганлэн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куараез</w:t>
      </w:r>
      <w:proofErr w:type="spellEnd"/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96F69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96F69" w:rsidRDefault="00496F69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ПЕРЕВОД: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      ТРОИЦКАЯ ПЕСНЯ.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1.   Цветы, не собрав, оставила,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«Еще не отцветут,» - думала.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Желаемые слова недосказала,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«Еще не уйдет,» - думала.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  2.   Издалека виден, блестит – переливается, 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Замок на этом магазине,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Издалека слышны, милыми кажутся </w:t>
      </w:r>
    </w:p>
    <w:p w:rsidR="00A56594" w:rsidRPr="00C44D00" w:rsidRDefault="00A56594" w:rsidP="00496F69">
      <w:pPr>
        <w:shd w:val="clear" w:color="auto" w:fill="FFFFFF"/>
        <w:spacing w:before="90" w:after="0" w:line="240" w:lineRule="auto"/>
        <w:rPr>
          <w:rFonts w:ascii="Times New Roman" w:hAnsi="Times New Roman" w:cs="Times New Roman"/>
          <w:sz w:val="28"/>
          <w:szCs w:val="28"/>
        </w:rPr>
      </w:pPr>
      <w:r w:rsidRPr="00C44D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   Наших родных голоса.</w:t>
      </w:r>
    </w:p>
    <w:p w:rsidR="00F04462" w:rsidRDefault="00F04462" w:rsidP="00496F69">
      <w:pPr>
        <w:spacing w:after="0" w:line="240" w:lineRule="auto"/>
      </w:pPr>
    </w:p>
    <w:sectPr w:rsidR="00F04462" w:rsidSect="00431EF9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FA" w:rsidRDefault="00567EFA" w:rsidP="00691057">
      <w:pPr>
        <w:spacing w:after="0" w:line="240" w:lineRule="auto"/>
      </w:pPr>
      <w:r>
        <w:separator/>
      </w:r>
    </w:p>
  </w:endnote>
  <w:endnote w:type="continuationSeparator" w:id="0">
    <w:p w:rsidR="00567EFA" w:rsidRDefault="00567EFA" w:rsidP="0069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F4" w:rsidRDefault="00140E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FA" w:rsidRDefault="00567EFA" w:rsidP="00691057">
      <w:pPr>
        <w:spacing w:after="0" w:line="240" w:lineRule="auto"/>
      </w:pPr>
      <w:r>
        <w:separator/>
      </w:r>
    </w:p>
  </w:footnote>
  <w:footnote w:type="continuationSeparator" w:id="0">
    <w:p w:rsidR="00567EFA" w:rsidRDefault="00567EFA" w:rsidP="0069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F0C28"/>
    <w:multiLevelType w:val="multilevel"/>
    <w:tmpl w:val="16844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D8A5F49"/>
    <w:multiLevelType w:val="multilevel"/>
    <w:tmpl w:val="9BD0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594"/>
    <w:rsid w:val="00140E72"/>
    <w:rsid w:val="001721CE"/>
    <w:rsid w:val="00200177"/>
    <w:rsid w:val="00496F69"/>
    <w:rsid w:val="00567EFA"/>
    <w:rsid w:val="00691057"/>
    <w:rsid w:val="00A56594"/>
    <w:rsid w:val="00F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A51F7-8890-436A-A124-13D55C4C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5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5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никитины</dc:creator>
  <cp:lastModifiedBy>Пользователь Windows</cp:lastModifiedBy>
  <cp:revision>5</cp:revision>
  <cp:lastPrinted>2015-01-29T06:46:00Z</cp:lastPrinted>
  <dcterms:created xsi:type="dcterms:W3CDTF">2015-01-28T15:01:00Z</dcterms:created>
  <dcterms:modified xsi:type="dcterms:W3CDTF">2025-10-06T10:11:00Z</dcterms:modified>
</cp:coreProperties>
</file>