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Физкультурно-оздоровительная работа с детьми раннего             возраста в адаптационный период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занятия: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общих движений;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 дыхательной мускулатуры и легочная вентиляция через дыхательную гимнастику;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координации;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снятие физиологического и психо-эмоционального напряжения;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 иммунитета средствами ароматерапии.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Программное содержание: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детей в ползании на четвереньках и подлезании под арку.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умение бросать на дальность правой и левой рукой.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развитию координации движений и умению ориентироваться в пространстве.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искусственные елки;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мягкие цветные палочки с липучками;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аромалампа, пихтовое масло;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игрушка лиса, арки, мячики;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корзинка, орехи в скорлупе.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занятием разогреть пихтовое масло в аромалампе.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часть.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 лесок пройти ребяткам, как тропинку отыскать.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смотрите, вот дорожка… Нам по ней легко шагать.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по дорожке (25-30 см).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подходят к лесу из искусственных елок.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по извилистой дорожке (вокруг елок) – 10 с.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Ах, как вкусно пахнет лесом, елочкой смолистою.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сейчас вдохнем поглубже запахи душистые.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Предлагать детям выполнять свободные движения руками во время ходьбы и бега.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– 10 с.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 лесу побежали, между елочкой мелькали.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Из-за елок выбегаем и друг друга догоняем.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с дыханием – 10 с.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быстро мы бежали и немножечко устали.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немного отдохнем.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сейчас в себя вдохнем.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Громко-громко выдохнем.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 через нос – выдох через рот – 3 р.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Аромалампа убирается в герметичную коробку.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часть. Общеразвивающие упражнения.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елкой лежит корзинка с разноцветными мягкими палочками.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Посмотрите-ка, под елкой я корзиночку нашла.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 корзиночке лежит, я детишкам раздала.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И.п.: стоя, ноги слегка расставлены, руки опущены, в руках палочка. Поднимание рук вверх. 4-5 раз.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поднимем руки, будем выше елочки.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Опускаем руки вниз и в малышек превратись.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И.п.: ноги на ширине плеч, палочка в руках впереди. Наклоны вперед. 4-5 раз.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наклонись и друг другу улыбнись,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Снова ниже наклонись и друг другу улыбнись.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И.п.: стоя, ноги слегка расставлены, руки опущены, в руках палочка. Приседания. 4-5 раз.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Спрячем палочку под елку, встали – нет ее в руках.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Приседаем, поднимаем, снова с палочкой играем.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И.п.: лежа на спине, руки с палочкой за головой. Поднимание рук и ног вверх. 4-5 раз.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Отдохнуть на спинку ляжем, руки поднимаются,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ножками встречаются, а потом опять на место дружно возвращаются.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Поскоки на двух ногах с продвижением вперед. Палочка в руках. Ходьба по извилистой дорожке. 20-30 с.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Попрыгайте как зайчики, девочки и мальчики.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остановитесь и у елочек пройдитесь.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Попрыгайте как белочки, мальчики и девочки,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ко мне идите, все в корзиночку кладите.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виды движений.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(Выставляются арки, соединенные в тоннель.)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Ползание через тоннель. Дети выполняют задание друг за другом 2-3 раза. Выползая из тоннеля берут орешек, выпрямляются и кладут его в корзинку Лисе. (Следить, чтобы во время ползания малыши смотрели вперед, не торопились).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смотрите, вот дыра, здесь Лисичкина нора.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гости к ней скорей ползите, собрать орешки помогите.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Бросание мяча на дальность правой и левой рукой. Задание выполняют все дети одновременно по 3 раза каждой рукой. Особое внимание обратить на детей, у которых слабый бросок. Перед каждым броском проверить, в какую руку взяли мяч.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Снежные комочки в ряд лежат,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нашими ребятками поиграть хотят.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их подбирайте, далеко бросайте.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Подвижная игра «Лиса и зайцы» (действие в соответствии с текстом, прыжки, бег по сигналу) – 2 раза.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лесной лужайке разбежались зайки. (бег)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какие зайки, зайки - попрыгайки.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Сели зайчики в кружок, роют лапкой корешок, (сидят, копают лапками)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какие зайки, зайки – попрыгайки.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бежит лисичка – рыжая сестричка, (сидят, спрятались за ладошки)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Ищет где же зайки, зайки попрыгайки. Где зайки? – Вот мы! (убегают)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часть.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игра «Не разбуди лисичку». Ходьба на носочках. (конспект занятия с ds50.ru) Дети гурьбой идут в лес, сажают лису под елку, идут обратно на носочках.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Лисичке спать уже пора, до свиданья, детвора.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Тихо, тихо, спать пора, до свиданья, детвора.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