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C4B" w:rsidRPr="00CA6DCE" w:rsidRDefault="00414063" w:rsidP="004E7B1D">
      <w:pPr>
        <w:spacing w:after="0" w:line="240" w:lineRule="auto"/>
        <w:ind w:right="-456"/>
        <w:jc w:val="center"/>
        <w:rPr>
          <w:rFonts w:ascii="PT Astra Serif" w:hAnsi="PT Astra Serif"/>
          <w:b/>
          <w:sz w:val="28"/>
        </w:rPr>
      </w:pPr>
      <w:r w:rsidRPr="00CA6DCE">
        <w:rPr>
          <w:rFonts w:ascii="PT Astra Serif" w:hAnsi="PT Astra Serif"/>
          <w:b/>
          <w:sz w:val="28"/>
        </w:rPr>
        <w:t>Т</w:t>
      </w:r>
      <w:r w:rsidR="00CA6DCE">
        <w:rPr>
          <w:rFonts w:ascii="PT Astra Serif" w:hAnsi="PT Astra Serif"/>
          <w:b/>
          <w:sz w:val="28"/>
        </w:rPr>
        <w:t xml:space="preserve">ехнологическая карта </w:t>
      </w:r>
      <w:r w:rsidRPr="00CA6DCE">
        <w:rPr>
          <w:rFonts w:ascii="PT Astra Serif" w:hAnsi="PT Astra Serif"/>
          <w:b/>
          <w:sz w:val="28"/>
        </w:rPr>
        <w:t>образовательной деятельности</w:t>
      </w:r>
    </w:p>
    <w:p w:rsidR="00414063" w:rsidRPr="00874BF6" w:rsidRDefault="00414063" w:rsidP="004E7B1D">
      <w:pPr>
        <w:spacing w:after="0" w:line="240" w:lineRule="auto"/>
        <w:ind w:right="-456"/>
        <w:rPr>
          <w:rFonts w:ascii="PT Astra Serif" w:hAnsi="PT Astra Serif"/>
          <w:b/>
          <w:sz w:val="24"/>
        </w:rPr>
      </w:pPr>
    </w:p>
    <w:p w:rsidR="00414063" w:rsidRPr="00874BF6" w:rsidRDefault="00414063" w:rsidP="004E7B1D">
      <w:pPr>
        <w:spacing w:after="0" w:line="240" w:lineRule="auto"/>
        <w:ind w:right="-456"/>
        <w:rPr>
          <w:rFonts w:ascii="PT Astra Serif" w:hAnsi="PT Astra Serif"/>
          <w:b/>
          <w:i/>
          <w:sz w:val="24"/>
          <w:u w:val="single"/>
        </w:rPr>
      </w:pPr>
      <w:r w:rsidRPr="00874BF6">
        <w:rPr>
          <w:rFonts w:ascii="PT Astra Serif" w:hAnsi="PT Astra Serif"/>
          <w:b/>
          <w:sz w:val="24"/>
        </w:rPr>
        <w:t>Тема:</w:t>
      </w:r>
      <w:r w:rsidR="00FE42FD" w:rsidRPr="00874BF6">
        <w:rPr>
          <w:rFonts w:ascii="PT Astra Serif" w:hAnsi="PT Astra Serif"/>
          <w:b/>
          <w:sz w:val="24"/>
        </w:rPr>
        <w:t xml:space="preserve"> </w:t>
      </w:r>
      <w:r w:rsidR="004F7A8C">
        <w:rPr>
          <w:rFonts w:ascii="PT Astra Serif" w:hAnsi="PT Astra Serif"/>
          <w:i/>
          <w:sz w:val="24"/>
          <w:u w:val="single"/>
        </w:rPr>
        <w:t>Почему взрослые работают</w:t>
      </w:r>
      <w:r w:rsidR="00832A5D">
        <w:rPr>
          <w:rFonts w:ascii="PT Astra Serif" w:hAnsi="PT Astra Serif"/>
          <w:i/>
          <w:sz w:val="24"/>
          <w:u w:val="single"/>
        </w:rPr>
        <w:t>?</w:t>
      </w:r>
    </w:p>
    <w:p w:rsidR="00414063" w:rsidRPr="00874BF6" w:rsidRDefault="00414063" w:rsidP="004E7B1D">
      <w:pPr>
        <w:spacing w:after="0" w:line="240" w:lineRule="auto"/>
        <w:ind w:right="-456"/>
        <w:jc w:val="center"/>
        <w:rPr>
          <w:rFonts w:ascii="PT Astra Serif" w:hAnsi="PT Astra Serif"/>
          <w:b/>
          <w:sz w:val="24"/>
        </w:rPr>
      </w:pPr>
    </w:p>
    <w:p w:rsidR="00414063" w:rsidRPr="00874BF6" w:rsidRDefault="00414063" w:rsidP="004E7B1D">
      <w:pPr>
        <w:spacing w:after="0" w:line="240" w:lineRule="auto"/>
        <w:ind w:right="-456"/>
        <w:rPr>
          <w:rFonts w:ascii="PT Astra Serif" w:hAnsi="PT Astra Serif"/>
          <w:b/>
          <w:sz w:val="24"/>
        </w:rPr>
      </w:pPr>
    </w:p>
    <w:p w:rsidR="00AF542B" w:rsidRPr="00874BF6" w:rsidRDefault="00AF542B" w:rsidP="004E7B1D">
      <w:pPr>
        <w:spacing w:after="0" w:line="240" w:lineRule="auto"/>
        <w:ind w:right="-456"/>
        <w:rPr>
          <w:rFonts w:ascii="PT Astra Serif" w:hAnsi="PT Astra Serif"/>
          <w:sz w:val="24"/>
        </w:rPr>
      </w:pPr>
      <w:r w:rsidRPr="00874BF6">
        <w:rPr>
          <w:rFonts w:ascii="PT Astra Serif" w:hAnsi="PT Astra Serif"/>
          <w:b/>
          <w:sz w:val="24"/>
        </w:rPr>
        <w:t>Возрастная группа:</w:t>
      </w:r>
      <w:r w:rsidR="00FE42FD" w:rsidRPr="00874BF6">
        <w:rPr>
          <w:rFonts w:ascii="PT Astra Serif" w:hAnsi="PT Astra Serif"/>
          <w:b/>
          <w:sz w:val="24"/>
        </w:rPr>
        <w:t xml:space="preserve"> </w:t>
      </w:r>
      <w:r w:rsidR="00201D66" w:rsidRPr="00874BF6">
        <w:rPr>
          <w:rFonts w:ascii="PT Astra Serif" w:hAnsi="PT Astra Serif"/>
          <w:sz w:val="24"/>
        </w:rPr>
        <w:t>подготовительная</w:t>
      </w:r>
    </w:p>
    <w:p w:rsidR="00AF542B" w:rsidRPr="00874BF6" w:rsidRDefault="00BA6863" w:rsidP="004E7B1D">
      <w:pPr>
        <w:spacing w:after="0" w:line="240" w:lineRule="auto"/>
        <w:ind w:right="-456"/>
        <w:rPr>
          <w:rFonts w:ascii="PT Astra Serif" w:hAnsi="PT Astra Serif"/>
          <w:b/>
          <w:sz w:val="24"/>
        </w:rPr>
      </w:pPr>
      <w:r>
        <w:rPr>
          <w:rFonts w:ascii="PT Astra Serif" w:hAnsi="PT Astra Serif"/>
          <w:b/>
          <w:sz w:val="24"/>
        </w:rPr>
        <w:t xml:space="preserve">Форма совместной </w:t>
      </w:r>
      <w:r w:rsidR="00AF542B" w:rsidRPr="00874BF6">
        <w:rPr>
          <w:rFonts w:ascii="PT Astra Serif" w:hAnsi="PT Astra Serif"/>
          <w:b/>
          <w:sz w:val="24"/>
        </w:rPr>
        <w:t>деятельности:</w:t>
      </w:r>
      <w:r w:rsidR="00FE42FD" w:rsidRPr="00874BF6">
        <w:rPr>
          <w:rFonts w:ascii="PT Astra Serif" w:hAnsi="PT Astra Serif"/>
          <w:b/>
          <w:sz w:val="24"/>
        </w:rPr>
        <w:t xml:space="preserve"> </w:t>
      </w:r>
      <w:r w:rsidR="00FE42FD" w:rsidRPr="00874BF6">
        <w:rPr>
          <w:rFonts w:ascii="PT Astra Serif" w:hAnsi="PT Astra Serif"/>
          <w:sz w:val="24"/>
        </w:rPr>
        <w:t xml:space="preserve">ОД </w:t>
      </w:r>
    </w:p>
    <w:p w:rsidR="00AF542B" w:rsidRPr="00874BF6" w:rsidRDefault="00AF542B" w:rsidP="004E7B1D">
      <w:pPr>
        <w:spacing w:after="0" w:line="240" w:lineRule="auto"/>
        <w:ind w:right="-456"/>
        <w:rPr>
          <w:rFonts w:ascii="PT Astra Serif" w:hAnsi="PT Astra Serif"/>
          <w:b/>
          <w:sz w:val="24"/>
        </w:rPr>
      </w:pPr>
      <w:r w:rsidRPr="00874BF6">
        <w:rPr>
          <w:rFonts w:ascii="PT Astra Serif" w:hAnsi="PT Astra Serif"/>
          <w:b/>
          <w:sz w:val="24"/>
        </w:rPr>
        <w:t>Форма организации:</w:t>
      </w:r>
      <w:r w:rsidR="00FE42FD" w:rsidRPr="00874BF6">
        <w:rPr>
          <w:rFonts w:ascii="PT Astra Serif" w:hAnsi="PT Astra Serif"/>
          <w:b/>
          <w:sz w:val="24"/>
        </w:rPr>
        <w:t xml:space="preserve"> </w:t>
      </w:r>
      <w:r w:rsidR="00FE42FD" w:rsidRPr="00874BF6">
        <w:rPr>
          <w:rFonts w:ascii="PT Astra Serif" w:hAnsi="PT Astra Serif"/>
          <w:sz w:val="24"/>
        </w:rPr>
        <w:t>групповая</w:t>
      </w:r>
    </w:p>
    <w:p w:rsidR="006A0BAC" w:rsidRPr="00874BF6" w:rsidRDefault="00AF542B" w:rsidP="004E7B1D">
      <w:pPr>
        <w:spacing w:after="0" w:line="240" w:lineRule="auto"/>
        <w:ind w:right="-456"/>
        <w:rPr>
          <w:rFonts w:ascii="PT Astra Serif" w:hAnsi="PT Astra Serif"/>
          <w:b/>
          <w:color w:val="FF0000"/>
          <w:sz w:val="24"/>
          <w:szCs w:val="24"/>
        </w:rPr>
      </w:pPr>
      <w:r w:rsidRPr="00874BF6">
        <w:rPr>
          <w:rFonts w:ascii="PT Astra Serif" w:hAnsi="PT Astra Serif"/>
          <w:b/>
          <w:sz w:val="24"/>
        </w:rPr>
        <w:t>Приоритетная образовательная область:</w:t>
      </w:r>
      <w:r w:rsidR="006A0BAC" w:rsidRPr="00874BF6">
        <w:rPr>
          <w:rFonts w:ascii="PT Astra Serif" w:hAnsi="PT Astra Serif"/>
          <w:b/>
          <w:sz w:val="24"/>
        </w:rPr>
        <w:t xml:space="preserve"> </w:t>
      </w:r>
      <w:r w:rsidR="00874BF6" w:rsidRPr="00874BF6">
        <w:rPr>
          <w:rFonts w:ascii="PT Astra Serif" w:eastAsia="Calibri" w:hAnsi="PT Astra Serif" w:cs="Times New Roman"/>
          <w:sz w:val="24"/>
          <w:szCs w:val="24"/>
        </w:rPr>
        <w:t>«Социально-коммуникативное развитие»</w:t>
      </w:r>
    </w:p>
    <w:p w:rsidR="00AF542B" w:rsidRPr="00874BF6" w:rsidRDefault="00AF542B" w:rsidP="004E7B1D">
      <w:pPr>
        <w:spacing w:after="0" w:line="240" w:lineRule="auto"/>
        <w:ind w:right="-456"/>
        <w:rPr>
          <w:rFonts w:ascii="PT Astra Serif" w:hAnsi="PT Astra Serif"/>
          <w:b/>
          <w:sz w:val="24"/>
          <w:szCs w:val="24"/>
        </w:rPr>
      </w:pPr>
      <w:r w:rsidRPr="00874BF6">
        <w:rPr>
          <w:rFonts w:ascii="PT Astra Serif" w:hAnsi="PT Astra Serif"/>
          <w:b/>
          <w:sz w:val="24"/>
          <w:szCs w:val="24"/>
        </w:rPr>
        <w:t>Интеграция образовательных областей:</w:t>
      </w:r>
      <w:r w:rsidR="00FE42FD" w:rsidRPr="00874BF6">
        <w:rPr>
          <w:rFonts w:ascii="PT Astra Serif" w:hAnsi="PT Astra Serif"/>
          <w:b/>
          <w:sz w:val="24"/>
          <w:szCs w:val="24"/>
        </w:rPr>
        <w:t xml:space="preserve"> </w:t>
      </w:r>
      <w:r w:rsidR="006A0BAC" w:rsidRPr="00874BF6">
        <w:rPr>
          <w:rFonts w:ascii="PT Astra Serif" w:eastAsia="Calibri" w:hAnsi="PT Astra Serif" w:cs="Times New Roman"/>
          <w:sz w:val="24"/>
          <w:szCs w:val="24"/>
        </w:rPr>
        <w:t>«</w:t>
      </w:r>
      <w:r w:rsidR="006A0BAC" w:rsidRPr="00874BF6">
        <w:rPr>
          <w:rFonts w:ascii="PT Astra Serif" w:hAnsi="PT Astra Serif"/>
          <w:sz w:val="24"/>
          <w:szCs w:val="24"/>
        </w:rPr>
        <w:t>Художественно-эстетическое</w:t>
      </w:r>
      <w:r w:rsidR="006A0BAC" w:rsidRPr="00874BF6">
        <w:rPr>
          <w:rFonts w:ascii="PT Astra Serif" w:eastAsia="Calibri" w:hAnsi="PT Astra Serif" w:cs="Times New Roman"/>
          <w:sz w:val="24"/>
          <w:szCs w:val="24"/>
        </w:rPr>
        <w:t>»</w:t>
      </w:r>
      <w:r w:rsidR="00BA6863">
        <w:rPr>
          <w:rFonts w:ascii="PT Astra Serif" w:eastAsia="Calibri" w:hAnsi="PT Astra Serif" w:cs="Times New Roman"/>
          <w:sz w:val="24"/>
          <w:szCs w:val="24"/>
        </w:rPr>
        <w:t>,</w:t>
      </w:r>
      <w:r w:rsidR="00BA6863" w:rsidRPr="00BA6863">
        <w:rPr>
          <w:rFonts w:ascii="PT Astra Serif" w:eastAsia="Calibri" w:hAnsi="PT Astra Serif" w:cs="Times New Roman"/>
          <w:sz w:val="24"/>
          <w:szCs w:val="24"/>
        </w:rPr>
        <w:t xml:space="preserve"> </w:t>
      </w:r>
      <w:r w:rsidR="00BA6863">
        <w:rPr>
          <w:rFonts w:ascii="PT Astra Serif" w:eastAsia="Calibri" w:hAnsi="PT Astra Serif" w:cs="Times New Roman"/>
          <w:sz w:val="24"/>
          <w:szCs w:val="24"/>
        </w:rPr>
        <w:t>«Развитие речи</w:t>
      </w:r>
      <w:r w:rsidR="00BA6863" w:rsidRPr="00874BF6">
        <w:rPr>
          <w:rFonts w:ascii="PT Astra Serif" w:eastAsia="Calibri" w:hAnsi="PT Astra Serif" w:cs="Times New Roman"/>
          <w:sz w:val="24"/>
          <w:szCs w:val="24"/>
        </w:rPr>
        <w:t>»</w:t>
      </w:r>
    </w:p>
    <w:p w:rsidR="006951E9" w:rsidRDefault="00AF542B" w:rsidP="006951E9">
      <w:pPr>
        <w:spacing w:line="234" w:lineRule="auto"/>
        <w:ind w:left="10" w:right="120" w:hanging="10"/>
        <w:rPr>
          <w:rFonts w:ascii="PT Astra Serif" w:hAnsi="PT Astra Serif"/>
          <w:sz w:val="18"/>
          <w:szCs w:val="20"/>
        </w:rPr>
      </w:pPr>
      <w:r w:rsidRPr="00874BF6">
        <w:rPr>
          <w:rFonts w:ascii="PT Astra Serif" w:hAnsi="PT Astra Serif"/>
          <w:b/>
          <w:sz w:val="24"/>
          <w:szCs w:val="24"/>
        </w:rPr>
        <w:t>Цель:</w:t>
      </w:r>
      <w:r w:rsidR="00F87A6A" w:rsidRPr="00874BF6">
        <w:rPr>
          <w:rFonts w:ascii="PT Astra Serif" w:hAnsi="PT Astra Serif"/>
          <w:b/>
          <w:sz w:val="24"/>
          <w:szCs w:val="24"/>
        </w:rPr>
        <w:t xml:space="preserve"> </w:t>
      </w:r>
      <w:r w:rsidR="006951E9" w:rsidRPr="0044625C">
        <w:rPr>
          <w:rFonts w:ascii="PT Astra Serif" w:eastAsia="Times New Roman" w:hAnsi="PT Astra Serif"/>
          <w:sz w:val="24"/>
          <w:szCs w:val="28"/>
        </w:rPr>
        <w:t>развивать представление о том,</w:t>
      </w:r>
      <w:r w:rsidR="006951E9" w:rsidRPr="0044625C">
        <w:rPr>
          <w:rFonts w:ascii="PT Astra Serif" w:eastAsia="Times New Roman" w:hAnsi="PT Astra Serif"/>
          <w:b/>
          <w:bCs/>
          <w:sz w:val="24"/>
          <w:szCs w:val="28"/>
        </w:rPr>
        <w:t xml:space="preserve"> </w:t>
      </w:r>
      <w:r w:rsidR="006951E9" w:rsidRPr="0044625C">
        <w:rPr>
          <w:rFonts w:ascii="PT Astra Serif" w:eastAsia="Times New Roman" w:hAnsi="PT Astra Serif"/>
          <w:sz w:val="24"/>
          <w:szCs w:val="28"/>
        </w:rPr>
        <w:t>что труд является средством удовлетворения</w:t>
      </w:r>
      <w:r w:rsidR="006951E9" w:rsidRPr="0044625C">
        <w:rPr>
          <w:rFonts w:ascii="PT Astra Serif" w:eastAsia="Times New Roman" w:hAnsi="PT Astra Serif"/>
          <w:b/>
          <w:bCs/>
          <w:sz w:val="24"/>
          <w:szCs w:val="28"/>
        </w:rPr>
        <w:t xml:space="preserve"> </w:t>
      </w:r>
      <w:r w:rsidR="006951E9" w:rsidRPr="0044625C">
        <w:rPr>
          <w:rFonts w:ascii="PT Astra Serif" w:eastAsia="Times New Roman" w:hAnsi="PT Astra Serif"/>
          <w:sz w:val="24"/>
          <w:szCs w:val="28"/>
        </w:rPr>
        <w:t>разнообразных потребностей человека и источником дохода.</w:t>
      </w:r>
    </w:p>
    <w:p w:rsidR="00874BF6" w:rsidRPr="006951E9" w:rsidRDefault="00AF542B" w:rsidP="006951E9">
      <w:pPr>
        <w:spacing w:line="234" w:lineRule="auto"/>
        <w:ind w:left="10" w:right="120" w:hanging="10"/>
        <w:rPr>
          <w:rFonts w:ascii="PT Astra Serif" w:hAnsi="PT Astra Serif"/>
          <w:sz w:val="18"/>
          <w:szCs w:val="20"/>
        </w:rPr>
      </w:pPr>
      <w:r w:rsidRPr="00874BF6">
        <w:rPr>
          <w:rFonts w:ascii="PT Astra Serif" w:hAnsi="PT Astra Serif"/>
          <w:b/>
          <w:sz w:val="24"/>
          <w:szCs w:val="24"/>
        </w:rPr>
        <w:t>Задачи</w:t>
      </w:r>
      <w:r w:rsidR="00481815" w:rsidRPr="00874BF6">
        <w:rPr>
          <w:rFonts w:ascii="PT Astra Serif" w:hAnsi="PT Astra Serif"/>
          <w:b/>
          <w:sz w:val="24"/>
          <w:szCs w:val="24"/>
        </w:rPr>
        <w:t xml:space="preserve">: </w:t>
      </w:r>
    </w:p>
    <w:p w:rsidR="00E470B4" w:rsidRPr="00CA6DCE" w:rsidRDefault="00481815" w:rsidP="00E470B4">
      <w:pPr>
        <w:spacing w:line="240" w:lineRule="auto"/>
        <w:ind w:hanging="11"/>
        <w:rPr>
          <w:rFonts w:ascii="PT Astra Serif" w:eastAsia="Times New Roman" w:hAnsi="PT Astra Serif"/>
          <w:sz w:val="24"/>
          <w:szCs w:val="24"/>
        </w:rPr>
      </w:pPr>
      <w:r w:rsidRPr="00CA6DCE">
        <w:rPr>
          <w:rFonts w:ascii="PT Astra Serif" w:eastAsia="Times New Roman" w:hAnsi="PT Astra Serif" w:cs="Times New Roman"/>
          <w:i/>
          <w:sz w:val="24"/>
          <w:szCs w:val="24"/>
          <w:bdr w:val="none" w:sz="0" w:space="0" w:color="auto" w:frame="1"/>
        </w:rPr>
        <w:t>Образовательные цел</w:t>
      </w:r>
      <w:r w:rsidR="004E7B1D" w:rsidRPr="00CA6DCE">
        <w:rPr>
          <w:rFonts w:ascii="PT Astra Serif" w:eastAsia="Times New Roman" w:hAnsi="PT Astra Serif" w:cs="Times New Roman"/>
          <w:i/>
          <w:sz w:val="24"/>
          <w:szCs w:val="24"/>
          <w:bdr w:val="none" w:sz="0" w:space="0" w:color="auto" w:frame="1"/>
        </w:rPr>
        <w:t>и:</w:t>
      </w:r>
      <w:r w:rsidRPr="00CA6DCE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="00CA6DCE" w:rsidRPr="00CA6DCE">
        <w:rPr>
          <w:rFonts w:ascii="PT Astra Serif" w:eastAsia="Times New Roman" w:hAnsi="PT Astra Serif"/>
          <w:sz w:val="24"/>
          <w:szCs w:val="24"/>
        </w:rPr>
        <w:t>ф</w:t>
      </w:r>
      <w:r w:rsidR="00E470B4" w:rsidRPr="00CA6DCE">
        <w:rPr>
          <w:rFonts w:ascii="PT Astra Serif" w:eastAsia="Times New Roman" w:hAnsi="PT Astra Serif"/>
          <w:sz w:val="24"/>
          <w:szCs w:val="24"/>
        </w:rPr>
        <w:t xml:space="preserve">ормирование понятий экономических категорий «потребности», «труд», «продукт труда», «профессия», «специальность»; </w:t>
      </w:r>
      <w:r w:rsidR="00E470B4" w:rsidRPr="00CA6DCE">
        <w:rPr>
          <w:rFonts w:ascii="PT Astra Serif" w:hAnsi="PT Astra Serif" w:cs="Tahoma"/>
          <w:sz w:val="24"/>
          <w:szCs w:val="24"/>
        </w:rPr>
        <w:t>продолжать формировать элементарные представления о различных профессиях, специальностях.</w:t>
      </w:r>
    </w:p>
    <w:p w:rsidR="00E470B4" w:rsidRPr="00CA6DCE" w:rsidRDefault="00481815" w:rsidP="00E470B4">
      <w:pPr>
        <w:spacing w:line="240" w:lineRule="auto"/>
        <w:ind w:hanging="11"/>
        <w:rPr>
          <w:rFonts w:ascii="PT Astra Serif" w:hAnsi="PT Astra Serif" w:cs="Arial"/>
          <w:sz w:val="24"/>
          <w:szCs w:val="24"/>
          <w:shd w:val="clear" w:color="auto" w:fill="FFFFFF"/>
        </w:rPr>
      </w:pPr>
      <w:r w:rsidRPr="00CA6DCE">
        <w:rPr>
          <w:rFonts w:ascii="PT Astra Serif" w:eastAsia="Times New Roman" w:hAnsi="PT Astra Serif" w:cs="Times New Roman"/>
          <w:bCs/>
          <w:i/>
          <w:sz w:val="24"/>
          <w:szCs w:val="24"/>
        </w:rPr>
        <w:t>Развивающие цели</w:t>
      </w:r>
      <w:r w:rsidRPr="00CA6DCE">
        <w:rPr>
          <w:rFonts w:ascii="PT Astra Serif" w:eastAsia="Times New Roman" w:hAnsi="PT Astra Serif" w:cs="Times New Roman"/>
          <w:i/>
          <w:sz w:val="24"/>
          <w:szCs w:val="24"/>
        </w:rPr>
        <w:t>:</w:t>
      </w:r>
      <w:r w:rsidRPr="00CA6DCE">
        <w:rPr>
          <w:rFonts w:ascii="PT Astra Serif" w:eastAsia="Times New Roman" w:hAnsi="PT Astra Serif" w:cs="Times New Roman"/>
          <w:sz w:val="24"/>
          <w:szCs w:val="24"/>
        </w:rPr>
        <w:t> </w:t>
      </w:r>
      <w:r w:rsidR="00CA6DCE" w:rsidRPr="00CA6DCE">
        <w:rPr>
          <w:rFonts w:ascii="PT Astra Serif" w:hAnsi="PT Astra Serif" w:cs="Arial"/>
          <w:sz w:val="24"/>
          <w:szCs w:val="24"/>
          <w:shd w:val="clear" w:color="auto" w:fill="FFFFFF"/>
        </w:rPr>
        <w:t>р</w:t>
      </w:r>
      <w:r w:rsidR="00E470B4" w:rsidRPr="00CA6DCE">
        <w:rPr>
          <w:rFonts w:ascii="PT Astra Serif" w:hAnsi="PT Astra Serif" w:cs="Arial"/>
          <w:sz w:val="24"/>
          <w:szCs w:val="24"/>
          <w:shd w:val="clear" w:color="auto" w:fill="FFFFFF"/>
        </w:rPr>
        <w:t>азвивать у детей познавательную активность, интерес через зна</w:t>
      </w:r>
      <w:r w:rsidR="00CA6DCE" w:rsidRPr="00CA6DCE">
        <w:rPr>
          <w:rFonts w:ascii="PT Astra Serif" w:hAnsi="PT Astra Serif" w:cs="Arial"/>
          <w:sz w:val="24"/>
          <w:szCs w:val="24"/>
          <w:shd w:val="clear" w:color="auto" w:fill="FFFFFF"/>
        </w:rPr>
        <w:t>комство с новой терминологией; р</w:t>
      </w:r>
      <w:r w:rsidR="00E470B4" w:rsidRPr="00CA6DCE">
        <w:rPr>
          <w:rFonts w:ascii="PT Astra Serif" w:hAnsi="PT Astra Serif" w:cs="Arial"/>
          <w:sz w:val="24"/>
          <w:szCs w:val="24"/>
          <w:shd w:val="clear" w:color="auto" w:fill="FFFFFF"/>
        </w:rPr>
        <w:t>азвивать внимание, мышление, речь детей, умение отвечать на вопросы педагога.</w:t>
      </w:r>
    </w:p>
    <w:p w:rsidR="00E470B4" w:rsidRPr="00CA6DCE" w:rsidRDefault="00481815" w:rsidP="00E470B4">
      <w:pPr>
        <w:pStyle w:val="a7"/>
        <w:shd w:val="clear" w:color="auto" w:fill="FFFFFF"/>
        <w:spacing w:before="0" w:beforeAutospacing="0" w:after="0" w:afterAutospacing="0"/>
        <w:jc w:val="both"/>
        <w:rPr>
          <w:rFonts w:ascii="PT Astra Serif" w:hAnsi="PT Astra Serif" w:cs="Arial"/>
        </w:rPr>
      </w:pPr>
      <w:r w:rsidRPr="00CA6DCE">
        <w:rPr>
          <w:rFonts w:ascii="PT Astra Serif" w:hAnsi="PT Astra Serif"/>
          <w:i/>
          <w:bdr w:val="none" w:sz="0" w:space="0" w:color="auto" w:frame="1"/>
        </w:rPr>
        <w:t>Воспитательные цели</w:t>
      </w:r>
      <w:r w:rsidRPr="00CA6DCE">
        <w:rPr>
          <w:rFonts w:ascii="PT Astra Serif" w:hAnsi="PT Astra Serif"/>
        </w:rPr>
        <w:t xml:space="preserve">: </w:t>
      </w:r>
      <w:r w:rsidR="00CA6DCE" w:rsidRPr="00CA6DCE">
        <w:rPr>
          <w:rFonts w:ascii="PT Astra Serif" w:hAnsi="PT Astra Serif" w:cs="Arial"/>
        </w:rPr>
        <w:t>с</w:t>
      </w:r>
      <w:r w:rsidR="00E470B4" w:rsidRPr="00CA6DCE">
        <w:rPr>
          <w:rFonts w:ascii="PT Astra Serif" w:hAnsi="PT Astra Serif" w:cs="Arial"/>
        </w:rPr>
        <w:t xml:space="preserve">оздать эмоционально – </w:t>
      </w:r>
      <w:r w:rsidR="00CA6DCE" w:rsidRPr="00CA6DCE">
        <w:rPr>
          <w:rFonts w:ascii="PT Astra Serif" w:hAnsi="PT Astra Serif" w:cs="Arial"/>
        </w:rPr>
        <w:t>положительный настрой детей; в</w:t>
      </w:r>
      <w:r w:rsidR="00E470B4" w:rsidRPr="00CA6DCE">
        <w:rPr>
          <w:rFonts w:ascii="PT Astra Serif" w:hAnsi="PT Astra Serif" w:cs="Arial"/>
        </w:rPr>
        <w:t>оспитывать доброжелательность, чувство взаимовыручки, желание прийти на помощь.</w:t>
      </w:r>
    </w:p>
    <w:p w:rsidR="00874BF6" w:rsidRPr="00874BF6" w:rsidRDefault="00874BF6" w:rsidP="00874BF6">
      <w:pPr>
        <w:spacing w:after="0" w:line="240" w:lineRule="auto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41E15" w:rsidRPr="00874BF6" w:rsidRDefault="00874BF6" w:rsidP="00874BF6">
      <w:pPr>
        <w:spacing w:after="0" w:line="240" w:lineRule="auto"/>
        <w:ind w:left="-567" w:right="-456" w:firstLine="360"/>
        <w:rPr>
          <w:rFonts w:ascii="PT Astra Serif" w:hAnsi="PT Astra Serif"/>
          <w:b/>
          <w:sz w:val="24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</w:t>
      </w:r>
      <w:r w:rsidR="00E470B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AF542B" w:rsidRPr="00874BF6">
        <w:rPr>
          <w:rFonts w:ascii="PT Astra Serif" w:hAnsi="PT Astra Serif"/>
          <w:b/>
          <w:sz w:val="24"/>
        </w:rPr>
        <w:t>Планируемый результат</w:t>
      </w:r>
      <w:r w:rsidR="00241E15" w:rsidRPr="00874BF6">
        <w:rPr>
          <w:rFonts w:ascii="PT Astra Serif" w:hAnsi="PT Astra Serif"/>
          <w:b/>
          <w:sz w:val="24"/>
        </w:rPr>
        <w:t xml:space="preserve">ы, </w:t>
      </w:r>
      <w:r w:rsidR="00241E15" w:rsidRPr="00874BF6">
        <w:rPr>
          <w:rFonts w:ascii="PT Astra Serif" w:eastAsia="Times New Roman" w:hAnsi="PT Astra Serif" w:cs="Times New Roman"/>
          <w:b/>
        </w:rPr>
        <w:t>предпосылки УУД:</w:t>
      </w:r>
    </w:p>
    <w:p w:rsidR="004E7B1D" w:rsidRPr="00632FF4" w:rsidRDefault="004E7B1D" w:rsidP="004E7B1D">
      <w:pPr>
        <w:spacing w:after="0" w:line="240" w:lineRule="auto"/>
        <w:rPr>
          <w:rFonts w:ascii="PT Astra Serif" w:hAnsi="PT Astra Serif"/>
        </w:rPr>
      </w:pPr>
      <w:r w:rsidRPr="00632FF4">
        <w:rPr>
          <w:rFonts w:ascii="PT Astra Serif" w:eastAsia="Calibri" w:hAnsi="PT Astra Serif" w:cs="Times New Roman"/>
          <w:i/>
        </w:rPr>
        <w:t xml:space="preserve">Личностные:  </w:t>
      </w:r>
      <w:r w:rsidRPr="00632FF4">
        <w:rPr>
          <w:rFonts w:ascii="PT Astra Serif" w:eastAsia="Calibri" w:hAnsi="PT Astra Serif" w:cs="Times New Roman"/>
        </w:rPr>
        <w:t>формирование познавательной и социальной мотивации, адекватной самооценки, умения прийти на помощь.</w:t>
      </w:r>
    </w:p>
    <w:p w:rsidR="004E7B1D" w:rsidRPr="00632FF4" w:rsidRDefault="004E7B1D" w:rsidP="004E7B1D">
      <w:pPr>
        <w:spacing w:after="0" w:line="240" w:lineRule="auto"/>
        <w:rPr>
          <w:rFonts w:ascii="PT Astra Serif" w:eastAsia="Calibri" w:hAnsi="PT Astra Serif" w:cs="Times New Roman"/>
        </w:rPr>
      </w:pPr>
      <w:r w:rsidRPr="00632FF4">
        <w:rPr>
          <w:rFonts w:ascii="PT Astra Serif" w:eastAsia="Calibri" w:hAnsi="PT Astra Serif" w:cs="Times New Roman"/>
          <w:i/>
        </w:rPr>
        <w:t>Регулятивные</w:t>
      </w:r>
      <w:r w:rsidR="00874BF6" w:rsidRPr="00632FF4">
        <w:rPr>
          <w:rFonts w:ascii="PT Astra Serif" w:eastAsia="Calibri" w:hAnsi="PT Astra Serif" w:cs="Times New Roman"/>
          <w:i/>
        </w:rPr>
        <w:t xml:space="preserve">: </w:t>
      </w:r>
      <w:r w:rsidRPr="00632FF4">
        <w:rPr>
          <w:rFonts w:ascii="PT Astra Serif" w:eastAsia="Calibri" w:hAnsi="PT Astra Serif" w:cs="Times New Roman"/>
        </w:rPr>
        <w:t>умение удерживать внимание, слушая короткий текст, который произносит взрослый.</w:t>
      </w:r>
    </w:p>
    <w:p w:rsidR="004E7B1D" w:rsidRPr="00632FF4" w:rsidRDefault="004E7B1D" w:rsidP="004E7B1D">
      <w:pPr>
        <w:spacing w:after="0" w:line="240" w:lineRule="auto"/>
        <w:jc w:val="both"/>
        <w:rPr>
          <w:rFonts w:ascii="PT Astra Serif" w:eastAsia="Calibri" w:hAnsi="PT Astra Serif" w:cs="Times New Roman"/>
        </w:rPr>
      </w:pPr>
      <w:r w:rsidRPr="00632FF4">
        <w:rPr>
          <w:rFonts w:ascii="PT Astra Serif" w:eastAsia="Calibri" w:hAnsi="PT Astra Serif" w:cs="Times New Roman"/>
          <w:i/>
        </w:rPr>
        <w:t xml:space="preserve">Познавательные: </w:t>
      </w:r>
      <w:r w:rsidRPr="00632FF4">
        <w:rPr>
          <w:rFonts w:ascii="PT Astra Serif" w:eastAsia="Calibri" w:hAnsi="PT Astra Serif" w:cs="Times New Roman"/>
        </w:rPr>
        <w:t>структурирование знаний.</w:t>
      </w:r>
    </w:p>
    <w:p w:rsidR="004E7B1D" w:rsidRPr="00632FF4" w:rsidRDefault="004E7B1D" w:rsidP="004E7B1D">
      <w:pPr>
        <w:pStyle w:val="a7"/>
        <w:spacing w:before="0" w:beforeAutospacing="0" w:after="0" w:afterAutospacing="0"/>
        <w:jc w:val="both"/>
        <w:rPr>
          <w:rFonts w:ascii="PT Astra Serif" w:eastAsia="Arial Unicode MS" w:hAnsi="PT Astra Serif" w:cs="Arial Unicode MS"/>
        </w:rPr>
      </w:pPr>
      <w:r w:rsidRPr="00632FF4">
        <w:rPr>
          <w:rFonts w:ascii="PT Astra Serif" w:hAnsi="PT Astra Serif"/>
          <w:i/>
        </w:rPr>
        <w:t xml:space="preserve">Коммуникативные: </w:t>
      </w:r>
      <w:r w:rsidRPr="00632FF4">
        <w:rPr>
          <w:rFonts w:ascii="PT Astra Serif" w:eastAsia="Arial Unicode MS" w:hAnsi="PT Astra Serif" w:cs="Arial Unicode MS"/>
        </w:rPr>
        <w:t>строить монологическое высказывание и диалоговую речь.</w:t>
      </w:r>
    </w:p>
    <w:p w:rsidR="00E470B4" w:rsidRDefault="00AF542B" w:rsidP="00E470B4">
      <w:pPr>
        <w:spacing w:line="240" w:lineRule="auto"/>
        <w:ind w:left="11" w:hanging="11"/>
        <w:rPr>
          <w:rFonts w:ascii="PT Astra Serif" w:hAnsi="PT Astra Serif"/>
          <w:sz w:val="24"/>
          <w:szCs w:val="24"/>
        </w:rPr>
      </w:pPr>
      <w:r w:rsidRPr="00BA6863">
        <w:rPr>
          <w:rFonts w:ascii="PT Astra Serif" w:hAnsi="PT Astra Serif"/>
          <w:b/>
          <w:sz w:val="24"/>
          <w:szCs w:val="24"/>
        </w:rPr>
        <w:t>Подготовительная работа:</w:t>
      </w:r>
      <w:r w:rsidR="00481815" w:rsidRPr="00BA6863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</w:t>
      </w:r>
      <w:r w:rsidR="00E470B4" w:rsidRPr="00DB4F61">
        <w:rPr>
          <w:rFonts w:ascii="PT Astra Serif" w:hAnsi="PT Astra Serif" w:cs="Arial"/>
          <w:color w:val="111111"/>
          <w:sz w:val="24"/>
          <w:szCs w:val="24"/>
          <w:shd w:val="clear" w:color="auto" w:fill="FFFFFF"/>
        </w:rPr>
        <w:t xml:space="preserve">беседа о денежных единицах, чтение художественных произведений </w:t>
      </w:r>
      <w:r w:rsidR="00E470B4" w:rsidRPr="00DB4F61">
        <w:rPr>
          <w:rFonts w:ascii="PT Astra Serif" w:hAnsi="PT Astra Serif" w:cs="Arial"/>
          <w:b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«</w:t>
      </w:r>
      <w:r w:rsidR="00E470B4" w:rsidRPr="00DB4F61">
        <w:rPr>
          <w:rStyle w:val="ac"/>
          <w:rFonts w:ascii="PT Astra Serif" w:hAnsi="PT Astra Serif" w:cs="Arial"/>
          <w:i/>
          <w:iCs/>
          <w:color w:val="111111"/>
          <w:sz w:val="24"/>
          <w:szCs w:val="24"/>
          <w:bdr w:val="none" w:sz="0" w:space="0" w:color="auto" w:frame="1"/>
        </w:rPr>
        <w:t>Откуда берутся деньги</w:t>
      </w:r>
      <w:r w:rsidR="00E470B4" w:rsidRPr="00DB4F61">
        <w:rPr>
          <w:rFonts w:ascii="PT Astra Serif" w:hAnsi="PT Astra Serif" w:cs="Arial"/>
          <w:b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»</w:t>
      </w:r>
      <w:r w:rsidR="00E470B4" w:rsidRPr="00DB4F61">
        <w:rPr>
          <w:rFonts w:ascii="PT Astra Serif" w:hAnsi="PT Astra Serif" w:cs="Arial"/>
          <w:b/>
          <w:color w:val="111111"/>
          <w:sz w:val="24"/>
          <w:szCs w:val="24"/>
          <w:shd w:val="clear" w:color="auto" w:fill="FFFFFF"/>
        </w:rPr>
        <w:t>,</w:t>
      </w:r>
      <w:r w:rsidR="00E470B4" w:rsidRPr="00DB4F61">
        <w:rPr>
          <w:rFonts w:ascii="PT Astra Serif" w:hAnsi="PT Astra Serif" w:cs="Arial"/>
          <w:color w:val="111111"/>
          <w:sz w:val="24"/>
          <w:szCs w:val="24"/>
          <w:shd w:val="clear" w:color="auto" w:fill="FFFFFF"/>
        </w:rPr>
        <w:t xml:space="preserve"> просмотр презентаций </w:t>
      </w:r>
      <w:r w:rsidR="00E470B4" w:rsidRPr="00DB4F61">
        <w:rPr>
          <w:rFonts w:ascii="PT Astra Serif" w:hAnsi="PT Astra Serif" w:cs="Arial"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«История денег»</w:t>
      </w:r>
      <w:r w:rsidR="00E470B4" w:rsidRPr="00DB4F61">
        <w:rPr>
          <w:rFonts w:ascii="PT Astra Serif" w:hAnsi="PT Astra Serif" w:cs="Arial"/>
          <w:color w:val="111111"/>
          <w:sz w:val="24"/>
          <w:szCs w:val="24"/>
          <w:shd w:val="clear" w:color="auto" w:fill="FFFFFF"/>
        </w:rPr>
        <w:t>, </w:t>
      </w:r>
      <w:r w:rsidR="00E470B4" w:rsidRPr="00DB4F61">
        <w:rPr>
          <w:rFonts w:ascii="PT Astra Serif" w:hAnsi="PT Astra Serif" w:cs="Arial"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«Как появились деньги»</w:t>
      </w:r>
      <w:r w:rsidR="00E470B4">
        <w:rPr>
          <w:rFonts w:ascii="PT Astra Serif" w:hAnsi="PT Astra Serif" w:cs="Arial"/>
          <w:color w:val="111111"/>
          <w:sz w:val="24"/>
          <w:szCs w:val="24"/>
          <w:shd w:val="clear" w:color="auto" w:fill="FFFFFF"/>
        </w:rPr>
        <w:t>.</w:t>
      </w:r>
    </w:p>
    <w:p w:rsidR="00E470B4" w:rsidRPr="0044625C" w:rsidRDefault="00AF542B" w:rsidP="00E470B4">
      <w:pPr>
        <w:spacing w:line="236" w:lineRule="auto"/>
        <w:ind w:left="10" w:hanging="10"/>
        <w:rPr>
          <w:rFonts w:ascii="PT Astra Serif" w:hAnsi="PT Astra Serif"/>
          <w:sz w:val="18"/>
          <w:szCs w:val="20"/>
        </w:rPr>
      </w:pPr>
      <w:r w:rsidRPr="00BA6863">
        <w:rPr>
          <w:rFonts w:ascii="PT Astra Serif" w:hAnsi="PT Astra Serif"/>
          <w:b/>
          <w:sz w:val="24"/>
          <w:szCs w:val="24"/>
        </w:rPr>
        <w:t>Оборудование:</w:t>
      </w:r>
      <w:r w:rsidR="00481815" w:rsidRPr="00BA6863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 </w:t>
      </w:r>
      <w:r w:rsidR="00E470B4" w:rsidRPr="00C0650A">
        <w:rPr>
          <w:rFonts w:ascii="PT Astra Serif" w:hAnsi="PT Astra Serif" w:cs="Arial"/>
          <w:color w:val="111111"/>
          <w:sz w:val="24"/>
          <w:szCs w:val="24"/>
          <w:shd w:val="clear" w:color="auto" w:fill="FFFFFF"/>
        </w:rPr>
        <w:t>мультимедийная установка</w:t>
      </w:r>
      <w:r w:rsidR="00E470B4">
        <w:rPr>
          <w:rFonts w:ascii="PT Astra Serif" w:hAnsi="PT Astra Serif" w:cs="Arial"/>
          <w:color w:val="111111"/>
          <w:sz w:val="24"/>
          <w:szCs w:val="24"/>
          <w:shd w:val="clear" w:color="auto" w:fill="FFFFFF"/>
        </w:rPr>
        <w:t>,</w:t>
      </w:r>
      <w:r w:rsidR="00E470B4" w:rsidRPr="0044625C">
        <w:rPr>
          <w:rFonts w:ascii="PT Astra Serif" w:eastAsia="Times New Roman" w:hAnsi="PT Astra Serif"/>
          <w:sz w:val="24"/>
          <w:szCs w:val="28"/>
        </w:rPr>
        <w:t xml:space="preserve"> фрагменты мультфильма «Уроки тетушки Совы» (6-я серия) - «Работа и зарплата»</w:t>
      </w:r>
      <w:r w:rsidR="00E470B4">
        <w:rPr>
          <w:rFonts w:ascii="PT Astra Serif" w:eastAsia="Times New Roman" w:hAnsi="PT Astra Serif"/>
          <w:sz w:val="24"/>
          <w:szCs w:val="28"/>
        </w:rPr>
        <w:t>, презентация, карточки с изображением профессий.</w:t>
      </w:r>
    </w:p>
    <w:p w:rsidR="00CA6DCE" w:rsidRDefault="00CA6DCE" w:rsidP="006E47D0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p w:rsidR="007F3C4B" w:rsidRPr="00874BF6" w:rsidRDefault="00AF542B" w:rsidP="006E47D0">
      <w:pPr>
        <w:spacing w:after="0" w:line="240" w:lineRule="auto"/>
        <w:jc w:val="center"/>
        <w:rPr>
          <w:rFonts w:ascii="PT Astra Serif" w:hAnsi="PT Astra Serif"/>
          <w:b/>
          <w:sz w:val="24"/>
        </w:rPr>
      </w:pPr>
      <w:r w:rsidRPr="00874BF6">
        <w:rPr>
          <w:rFonts w:ascii="PT Astra Serif" w:hAnsi="PT Astra Serif"/>
          <w:b/>
          <w:sz w:val="24"/>
        </w:rPr>
        <w:lastRenderedPageBreak/>
        <w:t>Ход деятельности:</w:t>
      </w:r>
    </w:p>
    <w:p w:rsidR="00AF542B" w:rsidRPr="00874BF6" w:rsidRDefault="00AF542B" w:rsidP="00AF542B">
      <w:pPr>
        <w:spacing w:after="0" w:line="240" w:lineRule="auto"/>
        <w:jc w:val="center"/>
        <w:rPr>
          <w:rFonts w:ascii="PT Astra Serif" w:hAnsi="PT Astra Serif"/>
          <w:b/>
          <w:sz w:val="24"/>
        </w:rPr>
      </w:pPr>
    </w:p>
    <w:tbl>
      <w:tblPr>
        <w:tblW w:w="151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92"/>
        <w:gridCol w:w="2052"/>
        <w:gridCol w:w="2330"/>
        <w:gridCol w:w="2128"/>
        <w:gridCol w:w="1903"/>
        <w:gridCol w:w="2136"/>
        <w:gridCol w:w="2199"/>
      </w:tblGrid>
      <w:tr w:rsidR="003D3E48" w:rsidRPr="00874BF6" w:rsidTr="00F629E8">
        <w:trPr>
          <w:trHeight w:val="487"/>
        </w:trPr>
        <w:tc>
          <w:tcPr>
            <w:tcW w:w="2392" w:type="dxa"/>
          </w:tcPr>
          <w:p w:rsidR="00F629E8" w:rsidRPr="00874BF6" w:rsidRDefault="00F629E8" w:rsidP="00F629E8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</w:rPr>
            </w:pPr>
            <w:r w:rsidRPr="00874BF6">
              <w:rPr>
                <w:rFonts w:ascii="PT Astra Serif" w:hAnsi="PT Astra Serif"/>
                <w:b/>
                <w:sz w:val="24"/>
              </w:rPr>
              <w:t>Этап,</w:t>
            </w:r>
            <w:r w:rsidR="00777184" w:rsidRPr="00874BF6">
              <w:rPr>
                <w:rFonts w:ascii="PT Astra Serif" w:hAnsi="PT Astra Serif"/>
                <w:b/>
                <w:sz w:val="24"/>
              </w:rPr>
              <w:t xml:space="preserve"> </w:t>
            </w:r>
            <w:r w:rsidRPr="00874BF6">
              <w:rPr>
                <w:rFonts w:ascii="PT Astra Serif" w:hAnsi="PT Astra Serif"/>
                <w:b/>
                <w:sz w:val="24"/>
              </w:rPr>
              <w:t>его продолжительность</w:t>
            </w:r>
          </w:p>
        </w:tc>
        <w:tc>
          <w:tcPr>
            <w:tcW w:w="2077" w:type="dxa"/>
          </w:tcPr>
          <w:p w:rsidR="00F629E8" w:rsidRPr="00874BF6" w:rsidRDefault="00F629E8" w:rsidP="00777184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</w:rPr>
            </w:pPr>
            <w:r w:rsidRPr="00874BF6">
              <w:rPr>
                <w:rFonts w:ascii="PT Astra Serif" w:hAnsi="PT Astra Serif"/>
                <w:b/>
                <w:sz w:val="24"/>
              </w:rPr>
              <w:t>Задачи этапа</w:t>
            </w:r>
          </w:p>
        </w:tc>
        <w:tc>
          <w:tcPr>
            <w:tcW w:w="2398" w:type="dxa"/>
          </w:tcPr>
          <w:p w:rsidR="00F629E8" w:rsidRPr="00874BF6" w:rsidRDefault="00F629E8" w:rsidP="00777184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</w:rPr>
            </w:pPr>
            <w:r w:rsidRPr="00874BF6">
              <w:rPr>
                <w:rFonts w:ascii="PT Astra Serif" w:hAnsi="PT Astra Serif"/>
                <w:b/>
                <w:sz w:val="24"/>
              </w:rPr>
              <w:t>Деятельность педагога</w:t>
            </w:r>
          </w:p>
        </w:tc>
        <w:tc>
          <w:tcPr>
            <w:tcW w:w="2154" w:type="dxa"/>
          </w:tcPr>
          <w:p w:rsidR="00F629E8" w:rsidRPr="00874BF6" w:rsidRDefault="00F629E8" w:rsidP="00777184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</w:rPr>
            </w:pPr>
            <w:r w:rsidRPr="00874BF6">
              <w:rPr>
                <w:rFonts w:ascii="PT Astra Serif" w:hAnsi="PT Astra Serif"/>
                <w:b/>
                <w:sz w:val="24"/>
              </w:rPr>
              <w:t>Деятельность воспитанников</w:t>
            </w:r>
          </w:p>
        </w:tc>
        <w:tc>
          <w:tcPr>
            <w:tcW w:w="1736" w:type="dxa"/>
          </w:tcPr>
          <w:p w:rsidR="00F629E8" w:rsidRPr="00874BF6" w:rsidRDefault="00F629E8" w:rsidP="00777184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</w:rPr>
            </w:pPr>
            <w:r w:rsidRPr="00874BF6">
              <w:rPr>
                <w:rFonts w:ascii="PT Astra Serif" w:hAnsi="PT Astra Serif"/>
                <w:b/>
                <w:sz w:val="24"/>
              </w:rPr>
              <w:t>Методы, формы, приемы</w:t>
            </w:r>
          </w:p>
        </w:tc>
        <w:tc>
          <w:tcPr>
            <w:tcW w:w="2143" w:type="dxa"/>
          </w:tcPr>
          <w:p w:rsidR="00F629E8" w:rsidRPr="00874BF6" w:rsidRDefault="00F629E8" w:rsidP="00777184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874BF6"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  <w:t>Формируемые предпосылки УУД</w:t>
            </w:r>
          </w:p>
        </w:tc>
        <w:tc>
          <w:tcPr>
            <w:tcW w:w="2240" w:type="dxa"/>
          </w:tcPr>
          <w:p w:rsidR="00F629E8" w:rsidRPr="00874BF6" w:rsidRDefault="00F629E8" w:rsidP="00777184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</w:rPr>
            </w:pPr>
            <w:r w:rsidRPr="00874BF6">
              <w:rPr>
                <w:rFonts w:ascii="PT Astra Serif" w:hAnsi="PT Astra Serif"/>
                <w:b/>
                <w:sz w:val="24"/>
              </w:rPr>
              <w:t xml:space="preserve">Результат </w:t>
            </w:r>
          </w:p>
          <w:p w:rsidR="00F629E8" w:rsidRPr="00874BF6" w:rsidRDefault="00F629E8" w:rsidP="00777184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</w:rPr>
            </w:pPr>
          </w:p>
          <w:p w:rsidR="00F629E8" w:rsidRPr="00874BF6" w:rsidRDefault="00F629E8" w:rsidP="00777184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</w:rPr>
            </w:pPr>
          </w:p>
        </w:tc>
      </w:tr>
      <w:tr w:rsidR="003D3E48" w:rsidRPr="00874BF6" w:rsidTr="00F629E8">
        <w:trPr>
          <w:trHeight w:val="962"/>
        </w:trPr>
        <w:tc>
          <w:tcPr>
            <w:tcW w:w="2392" w:type="dxa"/>
          </w:tcPr>
          <w:p w:rsidR="00F629E8" w:rsidRPr="00874BF6" w:rsidRDefault="006A0BAC" w:rsidP="006A0BAC">
            <w:pPr>
              <w:rPr>
                <w:rFonts w:ascii="PT Astra Serif" w:hAnsi="PT Astra Serif"/>
              </w:rPr>
            </w:pPr>
            <w:r w:rsidRPr="00874BF6">
              <w:rPr>
                <w:rFonts w:ascii="PT Astra Serif" w:eastAsia="Calibri" w:hAnsi="PT Astra Serif" w:cs="Times New Roman"/>
              </w:rPr>
              <w:t>Психологический настрой</w:t>
            </w:r>
            <w:r w:rsidRPr="00874BF6">
              <w:rPr>
                <w:rFonts w:ascii="PT Astra Serif" w:hAnsi="PT Astra Serif"/>
              </w:rPr>
              <w:t xml:space="preserve">, </w:t>
            </w:r>
            <w:r w:rsidRPr="00874BF6">
              <w:rPr>
                <w:rFonts w:ascii="PT Astra Serif" w:eastAsia="Calibri" w:hAnsi="PT Astra Serif" w:cs="Times New Roman"/>
              </w:rPr>
              <w:t>0,5 мин</w:t>
            </w:r>
          </w:p>
        </w:tc>
        <w:tc>
          <w:tcPr>
            <w:tcW w:w="2077" w:type="dxa"/>
          </w:tcPr>
          <w:p w:rsidR="00F629E8" w:rsidRPr="00874BF6" w:rsidRDefault="006A0BAC" w:rsidP="00777184">
            <w:pPr>
              <w:spacing w:after="0" w:line="240" w:lineRule="auto"/>
              <w:rPr>
                <w:rFonts w:ascii="PT Astra Serif" w:hAnsi="PT Astra Serif"/>
                <w:sz w:val="24"/>
              </w:rPr>
            </w:pPr>
            <w:r w:rsidRPr="00874BF6">
              <w:rPr>
                <w:rFonts w:ascii="PT Astra Serif" w:eastAsia="Calibri" w:hAnsi="PT Astra Serif" w:cs="Times New Roman"/>
              </w:rPr>
              <w:t xml:space="preserve">Создание атмосферы психологической безопасности, эмоциональная поддержка </w:t>
            </w:r>
            <w:r w:rsidRPr="00874BF6">
              <w:rPr>
                <w:rFonts w:ascii="PT Astra Serif" w:hAnsi="PT Astra Serif" w:cs="Times New Roman"/>
              </w:rPr>
              <w:t>детей</w:t>
            </w:r>
          </w:p>
        </w:tc>
        <w:tc>
          <w:tcPr>
            <w:tcW w:w="2398" w:type="dxa"/>
          </w:tcPr>
          <w:p w:rsidR="00AA2214" w:rsidRPr="00E470B4" w:rsidRDefault="00AA7549" w:rsidP="00AA7549">
            <w:pPr>
              <w:spacing w:after="0" w:line="240" w:lineRule="auto"/>
              <w:rPr>
                <w:rFonts w:ascii="PT Astra Serif" w:hAnsi="PT Astra Serif"/>
                <w:szCs w:val="24"/>
              </w:rPr>
            </w:pPr>
            <w:r w:rsidRPr="00E470B4">
              <w:rPr>
                <w:rFonts w:ascii="PT Astra Serif" w:hAnsi="PT Astra Serif"/>
                <w:szCs w:val="24"/>
              </w:rPr>
              <w:t xml:space="preserve">- </w:t>
            </w:r>
            <w:r w:rsidR="00AA2214" w:rsidRPr="00E470B4">
              <w:rPr>
                <w:rFonts w:ascii="PT Astra Serif" w:hAnsi="PT Astra Serif"/>
                <w:color w:val="000000"/>
                <w:szCs w:val="24"/>
              </w:rPr>
              <w:t>Встанем рядышком, по кругу,</w:t>
            </w:r>
            <w:r w:rsidRPr="00E470B4">
              <w:rPr>
                <w:rFonts w:ascii="PT Astra Serif" w:hAnsi="PT Astra Serif"/>
                <w:color w:val="000000"/>
                <w:szCs w:val="24"/>
              </w:rPr>
              <w:t xml:space="preserve"> </w:t>
            </w:r>
            <w:r w:rsidR="00AA2214" w:rsidRPr="00E470B4">
              <w:rPr>
                <w:rFonts w:ascii="PT Astra Serif" w:hAnsi="PT Astra Serif"/>
                <w:color w:val="000000"/>
                <w:szCs w:val="24"/>
              </w:rPr>
              <w:t>Скажем «Здравствуйте!» друг другу.</w:t>
            </w:r>
            <w:r w:rsidRPr="00E470B4">
              <w:rPr>
                <w:rFonts w:ascii="PT Astra Serif" w:hAnsi="PT Astra Serif"/>
                <w:color w:val="000000"/>
                <w:szCs w:val="24"/>
              </w:rPr>
              <w:t xml:space="preserve"> </w:t>
            </w:r>
            <w:r w:rsidR="00AA2214" w:rsidRPr="00E470B4">
              <w:rPr>
                <w:rFonts w:ascii="PT Astra Serif" w:hAnsi="PT Astra Serif"/>
                <w:color w:val="000000"/>
                <w:szCs w:val="24"/>
              </w:rPr>
              <w:t>Нам здороваться не лень:</w:t>
            </w:r>
          </w:p>
          <w:p w:rsidR="00AA2214" w:rsidRPr="00E470B4" w:rsidRDefault="00AA2214" w:rsidP="00AA2214">
            <w:pPr>
              <w:pStyle w:val="ab"/>
              <w:spacing w:before="0" w:beforeAutospacing="0" w:after="0" w:afterAutospacing="0"/>
              <w:jc w:val="both"/>
              <w:rPr>
                <w:rFonts w:ascii="PT Astra Serif" w:hAnsi="PT Astra Serif"/>
                <w:color w:val="000000"/>
                <w:sz w:val="22"/>
              </w:rPr>
            </w:pPr>
            <w:r w:rsidRPr="00E470B4">
              <w:rPr>
                <w:rFonts w:ascii="PT Astra Serif" w:hAnsi="PT Astra Serif"/>
                <w:color w:val="000000"/>
                <w:sz w:val="22"/>
              </w:rPr>
              <w:t>Всем «Привет!» и «Добрый день!»,</w:t>
            </w:r>
          </w:p>
          <w:p w:rsidR="00AA7549" w:rsidRPr="00E470B4" w:rsidRDefault="00AA2214" w:rsidP="00AA2214">
            <w:pPr>
              <w:pStyle w:val="ab"/>
              <w:spacing w:before="0" w:beforeAutospacing="0" w:after="0" w:afterAutospacing="0"/>
              <w:jc w:val="both"/>
              <w:rPr>
                <w:rFonts w:ascii="PT Astra Serif" w:hAnsi="PT Astra Serif"/>
                <w:color w:val="000000"/>
                <w:sz w:val="22"/>
              </w:rPr>
            </w:pPr>
            <w:r w:rsidRPr="00E470B4">
              <w:rPr>
                <w:rFonts w:ascii="PT Astra Serif" w:hAnsi="PT Astra Serif"/>
                <w:color w:val="000000"/>
                <w:sz w:val="22"/>
              </w:rPr>
              <w:t xml:space="preserve">Если каждый улыбнётся </w:t>
            </w:r>
            <w:r w:rsidR="00AA7549" w:rsidRPr="00E470B4">
              <w:rPr>
                <w:rFonts w:ascii="PT Astra Serif" w:hAnsi="PT Astra Serif"/>
                <w:color w:val="000000"/>
                <w:sz w:val="22"/>
              </w:rPr>
              <w:t>–</w:t>
            </w:r>
          </w:p>
          <w:p w:rsidR="00207497" w:rsidRPr="00E470B4" w:rsidRDefault="00AA2214" w:rsidP="00010767">
            <w:pPr>
              <w:pStyle w:val="ab"/>
              <w:spacing w:before="0" w:beforeAutospacing="0" w:after="0" w:afterAutospacing="0"/>
              <w:jc w:val="both"/>
              <w:rPr>
                <w:rFonts w:ascii="PT Astra Serif" w:hAnsi="PT Astra Serif"/>
                <w:color w:val="000000"/>
                <w:sz w:val="22"/>
              </w:rPr>
            </w:pPr>
            <w:r w:rsidRPr="00E470B4">
              <w:rPr>
                <w:rFonts w:ascii="PT Astra Serif" w:hAnsi="PT Astra Serif"/>
                <w:color w:val="000000"/>
                <w:sz w:val="22"/>
              </w:rPr>
              <w:t xml:space="preserve"> Утро доброе начнётся.</w:t>
            </w:r>
          </w:p>
        </w:tc>
        <w:tc>
          <w:tcPr>
            <w:tcW w:w="2154" w:type="dxa"/>
          </w:tcPr>
          <w:p w:rsidR="00F629E8" w:rsidRPr="00874BF6" w:rsidRDefault="008921DE" w:rsidP="00777184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 w:cs="Times New Roman"/>
              </w:rPr>
              <w:t>Дети п</w:t>
            </w:r>
            <w:r w:rsidR="006A0BAC" w:rsidRPr="00874BF6">
              <w:rPr>
                <w:rFonts w:ascii="PT Astra Serif" w:eastAsia="Calibri" w:hAnsi="PT Astra Serif" w:cs="Times New Roman"/>
              </w:rPr>
              <w:t xml:space="preserve">риветствуют </w:t>
            </w:r>
            <w:r w:rsidR="00207497" w:rsidRPr="00874BF6">
              <w:rPr>
                <w:rFonts w:ascii="PT Astra Serif" w:eastAsia="Calibri" w:hAnsi="PT Astra Serif" w:cs="Times New Roman"/>
              </w:rPr>
              <w:t xml:space="preserve">друг друга и </w:t>
            </w:r>
            <w:r w:rsidR="006A0BAC" w:rsidRPr="00874BF6">
              <w:rPr>
                <w:rFonts w:ascii="PT Astra Serif" w:eastAsia="Calibri" w:hAnsi="PT Astra Serif" w:cs="Times New Roman"/>
              </w:rPr>
              <w:t>гостей</w:t>
            </w:r>
          </w:p>
        </w:tc>
        <w:tc>
          <w:tcPr>
            <w:tcW w:w="1736" w:type="dxa"/>
          </w:tcPr>
          <w:p w:rsidR="00F629E8" w:rsidRPr="00874BF6" w:rsidRDefault="00207497" w:rsidP="00777184">
            <w:pPr>
              <w:spacing w:after="0" w:line="240" w:lineRule="auto"/>
              <w:rPr>
                <w:rFonts w:ascii="PT Astra Serif" w:hAnsi="PT Astra Serif"/>
                <w:sz w:val="24"/>
              </w:rPr>
            </w:pPr>
            <w:r w:rsidRPr="00874BF6">
              <w:rPr>
                <w:rFonts w:ascii="PT Astra Serif" w:hAnsi="PT Astra Serif"/>
              </w:rPr>
              <w:t>Встать в круг</w:t>
            </w:r>
          </w:p>
        </w:tc>
        <w:tc>
          <w:tcPr>
            <w:tcW w:w="2143" w:type="dxa"/>
          </w:tcPr>
          <w:p w:rsidR="00F629E8" w:rsidRPr="00874BF6" w:rsidRDefault="00F629E8" w:rsidP="00777184">
            <w:pPr>
              <w:spacing w:after="0" w:line="240" w:lineRule="auto"/>
              <w:rPr>
                <w:rFonts w:ascii="PT Astra Serif" w:hAnsi="PT Astra Serif"/>
                <w:sz w:val="24"/>
              </w:rPr>
            </w:pPr>
          </w:p>
        </w:tc>
        <w:tc>
          <w:tcPr>
            <w:tcW w:w="2240" w:type="dxa"/>
          </w:tcPr>
          <w:p w:rsidR="00F629E8" w:rsidRPr="00874BF6" w:rsidRDefault="006A0BAC" w:rsidP="00777184">
            <w:pPr>
              <w:spacing w:after="0" w:line="240" w:lineRule="auto"/>
              <w:rPr>
                <w:rFonts w:ascii="PT Astra Serif" w:hAnsi="PT Astra Serif"/>
                <w:sz w:val="24"/>
              </w:rPr>
            </w:pPr>
            <w:r w:rsidRPr="00874BF6">
              <w:rPr>
                <w:rFonts w:ascii="PT Astra Serif" w:eastAsia="Calibri" w:hAnsi="PT Astra Serif" w:cs="Times New Roman"/>
              </w:rPr>
              <w:t>Психологическая готовность детей</w:t>
            </w:r>
          </w:p>
        </w:tc>
      </w:tr>
      <w:tr w:rsidR="003D3E48" w:rsidRPr="00874BF6" w:rsidTr="00F629E8">
        <w:trPr>
          <w:trHeight w:val="1199"/>
        </w:trPr>
        <w:tc>
          <w:tcPr>
            <w:tcW w:w="2392" w:type="dxa"/>
          </w:tcPr>
          <w:p w:rsidR="00F629E8" w:rsidRPr="00874BF6" w:rsidRDefault="006A0BAC" w:rsidP="006A0BAC">
            <w:pPr>
              <w:rPr>
                <w:rFonts w:ascii="PT Astra Serif" w:hAnsi="PT Astra Serif"/>
              </w:rPr>
            </w:pPr>
            <w:r w:rsidRPr="00874BF6">
              <w:rPr>
                <w:rFonts w:ascii="PT Astra Serif" w:hAnsi="PT Astra Serif"/>
              </w:rPr>
              <w:t xml:space="preserve">Вводно-организационный,    </w:t>
            </w:r>
            <w:r w:rsidRPr="00874BF6">
              <w:rPr>
                <w:rFonts w:ascii="PT Astra Serif" w:eastAsia="Calibri" w:hAnsi="PT Astra Serif" w:cs="Times New Roman"/>
              </w:rPr>
              <w:t>0,5 мин</w:t>
            </w:r>
          </w:p>
        </w:tc>
        <w:tc>
          <w:tcPr>
            <w:tcW w:w="2077" w:type="dxa"/>
          </w:tcPr>
          <w:p w:rsidR="00F629E8" w:rsidRPr="00874BF6" w:rsidRDefault="006A0BAC" w:rsidP="00777184">
            <w:pPr>
              <w:spacing w:after="0" w:line="240" w:lineRule="auto"/>
              <w:rPr>
                <w:rFonts w:ascii="PT Astra Serif" w:hAnsi="PT Astra Serif"/>
                <w:sz w:val="24"/>
              </w:rPr>
            </w:pPr>
            <w:r w:rsidRPr="00874BF6">
              <w:rPr>
                <w:rFonts w:ascii="PT Astra Serif" w:eastAsia="Calibri" w:hAnsi="PT Astra Serif" w:cs="Times New Roman"/>
              </w:rPr>
              <w:t>Организация направленного внимания</w:t>
            </w:r>
          </w:p>
        </w:tc>
        <w:tc>
          <w:tcPr>
            <w:tcW w:w="2398" w:type="dxa"/>
          </w:tcPr>
          <w:p w:rsidR="00207497" w:rsidRPr="00874BF6" w:rsidRDefault="00632FF4" w:rsidP="00777184">
            <w:pPr>
              <w:spacing w:after="0" w:line="240" w:lineRule="auto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</w:rPr>
              <w:t>Сегодня мы с вами продолжим разговор о деньгах</w:t>
            </w:r>
            <w:r w:rsidR="00E470B4">
              <w:rPr>
                <w:rFonts w:ascii="PT Astra Serif" w:hAnsi="PT Astra Serif"/>
                <w:color w:val="000000"/>
              </w:rPr>
              <w:t>.</w:t>
            </w:r>
          </w:p>
        </w:tc>
        <w:tc>
          <w:tcPr>
            <w:tcW w:w="2154" w:type="dxa"/>
          </w:tcPr>
          <w:p w:rsidR="00F629E8" w:rsidRPr="00874BF6" w:rsidRDefault="00207497" w:rsidP="00777184">
            <w:pPr>
              <w:spacing w:after="0" w:line="240" w:lineRule="auto"/>
              <w:rPr>
                <w:rFonts w:ascii="PT Astra Serif" w:hAnsi="PT Astra Serif"/>
                <w:sz w:val="24"/>
              </w:rPr>
            </w:pPr>
            <w:r w:rsidRPr="00874BF6">
              <w:rPr>
                <w:rFonts w:ascii="PT Astra Serif" w:hAnsi="PT Astra Serif"/>
              </w:rPr>
              <w:t>Сидят на стульчиках</w:t>
            </w:r>
            <w:r w:rsidR="00F56975">
              <w:rPr>
                <w:rFonts w:ascii="PT Astra Serif" w:hAnsi="PT Astra Serif"/>
              </w:rPr>
              <w:t xml:space="preserve">. </w:t>
            </w:r>
            <w:r w:rsidR="00F56975" w:rsidRPr="00874BF6">
              <w:rPr>
                <w:rFonts w:ascii="PT Astra Serif" w:hAnsi="PT Astra Serif" w:cs="Times New Roman"/>
              </w:rPr>
              <w:t>Осознают и принимают поставленную задачу.</w:t>
            </w:r>
          </w:p>
        </w:tc>
        <w:tc>
          <w:tcPr>
            <w:tcW w:w="1736" w:type="dxa"/>
          </w:tcPr>
          <w:p w:rsidR="00F629E8" w:rsidRPr="00874BF6" w:rsidRDefault="00F629E8" w:rsidP="00777184">
            <w:pPr>
              <w:spacing w:after="0" w:line="240" w:lineRule="auto"/>
              <w:rPr>
                <w:rFonts w:ascii="PT Astra Serif" w:hAnsi="PT Astra Serif"/>
                <w:sz w:val="24"/>
              </w:rPr>
            </w:pPr>
          </w:p>
        </w:tc>
        <w:tc>
          <w:tcPr>
            <w:tcW w:w="2143" w:type="dxa"/>
          </w:tcPr>
          <w:p w:rsidR="00F629E8" w:rsidRPr="00874BF6" w:rsidRDefault="00F629E8" w:rsidP="00777184">
            <w:pPr>
              <w:spacing w:after="0" w:line="240" w:lineRule="auto"/>
              <w:rPr>
                <w:rFonts w:ascii="PT Astra Serif" w:hAnsi="PT Astra Serif"/>
                <w:sz w:val="24"/>
              </w:rPr>
            </w:pPr>
          </w:p>
        </w:tc>
        <w:tc>
          <w:tcPr>
            <w:tcW w:w="2240" w:type="dxa"/>
          </w:tcPr>
          <w:p w:rsidR="00F629E8" w:rsidRPr="00874BF6" w:rsidRDefault="006A0BAC" w:rsidP="00777184">
            <w:pPr>
              <w:spacing w:after="0" w:line="240" w:lineRule="auto"/>
              <w:rPr>
                <w:rFonts w:ascii="PT Astra Serif" w:hAnsi="PT Astra Serif"/>
                <w:sz w:val="24"/>
              </w:rPr>
            </w:pPr>
            <w:r w:rsidRPr="00874BF6">
              <w:rPr>
                <w:rFonts w:ascii="PT Astra Serif" w:eastAsia="Calibri" w:hAnsi="PT Astra Serif" w:cs="Times New Roman"/>
              </w:rPr>
              <w:t>Формальная готовность к предстоящей деятельности, привлечение произвольного внимания</w:t>
            </w:r>
          </w:p>
        </w:tc>
      </w:tr>
      <w:tr w:rsidR="003D3E48" w:rsidRPr="00874BF6" w:rsidTr="00777184">
        <w:trPr>
          <w:trHeight w:val="1598"/>
        </w:trPr>
        <w:tc>
          <w:tcPr>
            <w:tcW w:w="2392" w:type="dxa"/>
          </w:tcPr>
          <w:p w:rsidR="00F629E8" w:rsidRPr="00874BF6" w:rsidRDefault="00F56975" w:rsidP="0020749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Мотивационно – побудительный, 4</w:t>
            </w:r>
            <w:r w:rsidR="00207497" w:rsidRPr="00874BF6">
              <w:rPr>
                <w:rFonts w:ascii="PT Astra Serif" w:hAnsi="PT Astra Serif"/>
              </w:rPr>
              <w:t xml:space="preserve"> мин</w:t>
            </w:r>
          </w:p>
          <w:p w:rsidR="00F629E8" w:rsidRPr="00874BF6" w:rsidRDefault="00F629E8" w:rsidP="00777184">
            <w:pPr>
              <w:spacing w:after="0" w:line="240" w:lineRule="auto"/>
              <w:rPr>
                <w:rFonts w:ascii="PT Astra Serif" w:hAnsi="PT Astra Serif"/>
                <w:sz w:val="24"/>
              </w:rPr>
            </w:pPr>
          </w:p>
          <w:p w:rsidR="00F629E8" w:rsidRPr="00874BF6" w:rsidRDefault="00F629E8" w:rsidP="00777184">
            <w:pPr>
              <w:spacing w:after="0" w:line="240" w:lineRule="auto"/>
              <w:rPr>
                <w:rFonts w:ascii="PT Astra Serif" w:hAnsi="PT Astra Serif"/>
                <w:sz w:val="24"/>
              </w:rPr>
            </w:pPr>
          </w:p>
        </w:tc>
        <w:tc>
          <w:tcPr>
            <w:tcW w:w="2077" w:type="dxa"/>
          </w:tcPr>
          <w:p w:rsidR="00F629E8" w:rsidRPr="00874BF6" w:rsidRDefault="00207497" w:rsidP="00777184">
            <w:pPr>
              <w:spacing w:after="0" w:line="240" w:lineRule="auto"/>
              <w:rPr>
                <w:rFonts w:ascii="PT Astra Serif" w:hAnsi="PT Astra Serif"/>
                <w:sz w:val="24"/>
              </w:rPr>
            </w:pPr>
            <w:r w:rsidRPr="00874BF6">
              <w:rPr>
                <w:rFonts w:ascii="PT Astra Serif" w:hAnsi="PT Astra Serif" w:cs="Times New Roman"/>
              </w:rPr>
              <w:t>Формирование представлений о предстоящей деятельности, ее задачах</w:t>
            </w:r>
          </w:p>
        </w:tc>
        <w:tc>
          <w:tcPr>
            <w:tcW w:w="2398" w:type="dxa"/>
          </w:tcPr>
          <w:p w:rsidR="00F629E8" w:rsidRPr="00874BF6" w:rsidRDefault="00F56975" w:rsidP="00777184">
            <w:pPr>
              <w:spacing w:after="0" w:line="240" w:lineRule="auto"/>
              <w:rPr>
                <w:rFonts w:ascii="PT Astra Serif" w:hAnsi="PT Astra Serif"/>
                <w:sz w:val="24"/>
              </w:rPr>
            </w:pPr>
            <w:r w:rsidRPr="00F56975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Давайте поиграем в игру. Я бросаю мяч вам и называю, для чего нам нужны деньги, а вы продолжаете. Итак, деньги нам нужны:</w:t>
            </w:r>
          </w:p>
        </w:tc>
        <w:tc>
          <w:tcPr>
            <w:tcW w:w="2154" w:type="dxa"/>
          </w:tcPr>
          <w:p w:rsidR="00F629E8" w:rsidRPr="00874BF6" w:rsidRDefault="00F56975" w:rsidP="00207497">
            <w:pPr>
              <w:jc w:val="both"/>
              <w:rPr>
                <w:rFonts w:ascii="PT Astra Serif" w:hAnsi="PT Astra Serif" w:cs="Times New Roman"/>
                <w:b/>
                <w:bCs/>
              </w:rPr>
            </w:pPr>
            <w:r>
              <w:rPr>
                <w:rFonts w:ascii="PT Astra Serif" w:hAnsi="PT Astra Serif"/>
              </w:rPr>
              <w:t xml:space="preserve">Ловят мяч. </w:t>
            </w:r>
            <w:r w:rsidR="00207497" w:rsidRPr="00874BF6">
              <w:rPr>
                <w:rFonts w:ascii="PT Astra Serif" w:hAnsi="PT Astra Serif"/>
              </w:rPr>
              <w:t>Отвечают на поставленный вопрос</w:t>
            </w:r>
          </w:p>
        </w:tc>
        <w:tc>
          <w:tcPr>
            <w:tcW w:w="1736" w:type="dxa"/>
          </w:tcPr>
          <w:p w:rsidR="00F56975" w:rsidRPr="00F56975" w:rsidRDefault="00871076" w:rsidP="00F56975">
            <w:pPr>
              <w:shd w:val="clear" w:color="auto" w:fill="FFFFFF"/>
              <w:spacing w:line="240" w:lineRule="auto"/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Словесная и</w:t>
            </w:r>
            <w:r w:rsidR="00F56975" w:rsidRPr="00F56975">
              <w:rPr>
                <w:rFonts w:ascii="PT Astra Serif" w:eastAsia="Times New Roman" w:hAnsi="PT Astra Serif" w:cs="Times New Roman"/>
                <w:color w:val="000000"/>
                <w:szCs w:val="24"/>
                <w:lang w:eastAsia="ru-RU"/>
              </w:rPr>
              <w:t>гра «Для чего нам нужны деньги?»</w:t>
            </w:r>
          </w:p>
          <w:p w:rsidR="00F629E8" w:rsidRPr="00874BF6" w:rsidRDefault="00F629E8" w:rsidP="00777184">
            <w:pPr>
              <w:spacing w:after="0" w:line="240" w:lineRule="auto"/>
              <w:rPr>
                <w:rFonts w:ascii="PT Astra Serif" w:hAnsi="PT Astra Serif"/>
                <w:sz w:val="24"/>
              </w:rPr>
            </w:pPr>
          </w:p>
        </w:tc>
        <w:tc>
          <w:tcPr>
            <w:tcW w:w="2143" w:type="dxa"/>
          </w:tcPr>
          <w:p w:rsidR="00F629E8" w:rsidRPr="00874BF6" w:rsidRDefault="00207497" w:rsidP="00777184">
            <w:pPr>
              <w:spacing w:after="0" w:line="240" w:lineRule="auto"/>
              <w:rPr>
                <w:rFonts w:ascii="PT Astra Serif" w:hAnsi="PT Astra Serif"/>
                <w:sz w:val="24"/>
              </w:rPr>
            </w:pPr>
            <w:r w:rsidRPr="00874BF6">
              <w:rPr>
                <w:rFonts w:ascii="PT Astra Serif" w:hAnsi="PT Astra Serif"/>
                <w:i/>
              </w:rPr>
              <w:t xml:space="preserve">Регулятивные: </w:t>
            </w:r>
            <w:r w:rsidRPr="00874BF6">
              <w:rPr>
                <w:rFonts w:ascii="PT Astra Serif" w:hAnsi="PT Astra Serif"/>
              </w:rPr>
              <w:t xml:space="preserve">умение удерживать внимание во время </w:t>
            </w:r>
            <w:r w:rsidR="00F56975">
              <w:rPr>
                <w:rFonts w:ascii="PT Astra Serif" w:hAnsi="PT Astra Serif"/>
              </w:rPr>
              <w:t>игры с мячом</w:t>
            </w:r>
          </w:p>
        </w:tc>
        <w:tc>
          <w:tcPr>
            <w:tcW w:w="2240" w:type="dxa"/>
          </w:tcPr>
          <w:p w:rsidR="00F629E8" w:rsidRPr="00874BF6" w:rsidRDefault="00207497" w:rsidP="00777184">
            <w:pPr>
              <w:spacing w:after="0" w:line="240" w:lineRule="auto"/>
              <w:rPr>
                <w:rFonts w:ascii="PT Astra Serif" w:hAnsi="PT Astra Serif"/>
                <w:sz w:val="24"/>
              </w:rPr>
            </w:pPr>
            <w:r w:rsidRPr="00874BF6">
              <w:rPr>
                <w:rFonts w:ascii="PT Astra Serif" w:hAnsi="PT Astra Serif" w:cs="Times New Roman"/>
              </w:rPr>
              <w:t>Внутренняя мотивация на деятельность</w:t>
            </w:r>
          </w:p>
        </w:tc>
      </w:tr>
      <w:tr w:rsidR="003D3E48" w:rsidRPr="00874BF6" w:rsidTr="00F56975">
        <w:trPr>
          <w:trHeight w:val="1833"/>
        </w:trPr>
        <w:tc>
          <w:tcPr>
            <w:tcW w:w="2392" w:type="dxa"/>
          </w:tcPr>
          <w:p w:rsidR="00F629E8" w:rsidRPr="00874BF6" w:rsidRDefault="00F5255D" w:rsidP="00777184">
            <w:pPr>
              <w:spacing w:after="0" w:line="240" w:lineRule="auto"/>
              <w:rPr>
                <w:rFonts w:ascii="PT Astra Serif" w:hAnsi="PT Astra Serif"/>
                <w:sz w:val="24"/>
              </w:rPr>
            </w:pPr>
            <w:r w:rsidRPr="00874BF6">
              <w:rPr>
                <w:rFonts w:ascii="PT Astra Serif" w:hAnsi="PT Astra Serif"/>
              </w:rPr>
              <w:t>Расширение имеющихся представлений, 8 мин</w:t>
            </w:r>
          </w:p>
          <w:p w:rsidR="00F629E8" w:rsidRPr="00874BF6" w:rsidRDefault="00F629E8" w:rsidP="00777184">
            <w:pPr>
              <w:spacing w:after="0" w:line="240" w:lineRule="auto"/>
              <w:rPr>
                <w:rFonts w:ascii="PT Astra Serif" w:hAnsi="PT Astra Serif"/>
                <w:sz w:val="24"/>
              </w:rPr>
            </w:pPr>
          </w:p>
          <w:p w:rsidR="00F629E8" w:rsidRPr="00874BF6" w:rsidRDefault="00F629E8" w:rsidP="00777184">
            <w:pPr>
              <w:spacing w:after="0" w:line="240" w:lineRule="auto"/>
              <w:rPr>
                <w:rFonts w:ascii="PT Astra Serif" w:hAnsi="PT Astra Serif"/>
                <w:sz w:val="24"/>
              </w:rPr>
            </w:pPr>
          </w:p>
          <w:p w:rsidR="00F629E8" w:rsidRPr="00874BF6" w:rsidRDefault="00F629E8" w:rsidP="00777184">
            <w:pPr>
              <w:spacing w:after="0" w:line="240" w:lineRule="auto"/>
              <w:rPr>
                <w:rFonts w:ascii="PT Astra Serif" w:hAnsi="PT Astra Serif"/>
                <w:sz w:val="24"/>
              </w:rPr>
            </w:pPr>
          </w:p>
        </w:tc>
        <w:tc>
          <w:tcPr>
            <w:tcW w:w="2077" w:type="dxa"/>
          </w:tcPr>
          <w:p w:rsidR="00F629E8" w:rsidRPr="00874BF6" w:rsidRDefault="00F629E8" w:rsidP="00411DCA">
            <w:pPr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398" w:type="dxa"/>
          </w:tcPr>
          <w:p w:rsidR="00F56975" w:rsidRPr="00F56975" w:rsidRDefault="00F56975" w:rsidP="00F56975">
            <w:pPr>
              <w:pStyle w:val="ab"/>
              <w:spacing w:before="0" w:beforeAutospacing="0" w:after="0" w:afterAutospacing="0"/>
              <w:jc w:val="both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 w:val="22"/>
                <w:szCs w:val="28"/>
              </w:rPr>
              <w:t xml:space="preserve">Вопросы: </w:t>
            </w:r>
            <w:r w:rsidRPr="00F56975">
              <w:rPr>
                <w:rFonts w:ascii="PT Astra Serif" w:hAnsi="PT Astra Serif"/>
                <w:sz w:val="22"/>
                <w:szCs w:val="28"/>
              </w:rPr>
              <w:t>Назовите профессии, которые вы знаете?</w:t>
            </w:r>
            <w:r w:rsidRPr="00F56975">
              <w:rPr>
                <w:rFonts w:ascii="PT Astra Serif" w:hAnsi="PT Astra Serif"/>
                <w:szCs w:val="28"/>
              </w:rPr>
              <w:t xml:space="preserve"> </w:t>
            </w:r>
          </w:p>
          <w:p w:rsidR="00F56975" w:rsidRPr="00F56975" w:rsidRDefault="00F56975" w:rsidP="00F56975">
            <w:pPr>
              <w:pStyle w:val="ab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8"/>
              </w:rPr>
            </w:pPr>
            <w:r w:rsidRPr="00F56975">
              <w:rPr>
                <w:rFonts w:ascii="PT Astra Serif" w:hAnsi="PT Astra Serif"/>
                <w:sz w:val="22"/>
                <w:szCs w:val="28"/>
              </w:rPr>
              <w:t>А все ли вы знаете, кем работают Ваши родители?</w:t>
            </w:r>
          </w:p>
          <w:p w:rsidR="00F5255D" w:rsidRPr="00871076" w:rsidRDefault="00F5255D" w:rsidP="00F5255D">
            <w:pPr>
              <w:pStyle w:val="ab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8"/>
              </w:rPr>
            </w:pPr>
            <w:r>
              <w:rPr>
                <w:rFonts w:ascii="PT Astra Serif" w:hAnsi="PT Astra Serif"/>
                <w:sz w:val="22"/>
                <w:szCs w:val="28"/>
              </w:rPr>
              <w:t xml:space="preserve">Предлагаю познакомиться с </w:t>
            </w:r>
            <w:r w:rsidRPr="00871076">
              <w:rPr>
                <w:rFonts w:ascii="PT Astra Serif" w:hAnsi="PT Astra Serif"/>
                <w:sz w:val="22"/>
                <w:szCs w:val="28"/>
              </w:rPr>
              <w:t>героями мультфильма</w:t>
            </w:r>
            <w:r w:rsidRPr="00871076">
              <w:rPr>
                <w:rFonts w:ascii="PT Astra Serif" w:hAnsi="PT Astra Serif"/>
                <w:b/>
                <w:bCs/>
                <w:sz w:val="22"/>
                <w:szCs w:val="28"/>
              </w:rPr>
              <w:t xml:space="preserve"> </w:t>
            </w:r>
            <w:r w:rsidRPr="00871076">
              <w:rPr>
                <w:rFonts w:ascii="PT Astra Serif" w:hAnsi="PT Astra Serif"/>
                <w:sz w:val="22"/>
                <w:szCs w:val="28"/>
              </w:rPr>
              <w:t>«Уроки</w:t>
            </w:r>
            <w:r w:rsidRPr="00871076">
              <w:rPr>
                <w:rFonts w:ascii="PT Astra Serif" w:hAnsi="PT Astra Serif"/>
                <w:b/>
                <w:bCs/>
                <w:sz w:val="22"/>
                <w:szCs w:val="28"/>
              </w:rPr>
              <w:t xml:space="preserve"> </w:t>
            </w:r>
            <w:r w:rsidRPr="00871076">
              <w:rPr>
                <w:rFonts w:ascii="PT Astra Serif" w:hAnsi="PT Astra Serif"/>
                <w:sz w:val="22"/>
                <w:szCs w:val="28"/>
              </w:rPr>
              <w:t>тетушки Совы». И тетушка Сова расскажет, для чего нужно трудиться.</w:t>
            </w:r>
          </w:p>
          <w:p w:rsidR="00411DCA" w:rsidRPr="00874BF6" w:rsidRDefault="00411DCA" w:rsidP="00777184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154" w:type="dxa"/>
          </w:tcPr>
          <w:p w:rsidR="00F629E8" w:rsidRPr="00874BF6" w:rsidRDefault="00F629E8" w:rsidP="00777184">
            <w:pPr>
              <w:spacing w:after="0" w:line="240" w:lineRule="auto"/>
              <w:rPr>
                <w:rFonts w:ascii="PT Astra Serif" w:hAnsi="PT Astra Serif"/>
                <w:sz w:val="24"/>
              </w:rPr>
            </w:pPr>
          </w:p>
        </w:tc>
        <w:tc>
          <w:tcPr>
            <w:tcW w:w="1736" w:type="dxa"/>
          </w:tcPr>
          <w:p w:rsidR="00F629E8" w:rsidRDefault="00F56975" w:rsidP="00777184">
            <w:pPr>
              <w:spacing w:after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Диалог</w:t>
            </w:r>
          </w:p>
          <w:p w:rsidR="00F5255D" w:rsidRPr="00874BF6" w:rsidRDefault="00F5255D" w:rsidP="00777184">
            <w:pPr>
              <w:spacing w:after="0" w:line="240" w:lineRule="auto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 w:cs="Times New Roman"/>
              </w:rPr>
              <w:t>Просмотр фрагмента м/ф</w:t>
            </w:r>
          </w:p>
        </w:tc>
        <w:tc>
          <w:tcPr>
            <w:tcW w:w="2143" w:type="dxa"/>
          </w:tcPr>
          <w:p w:rsidR="00F629E8" w:rsidRPr="00874BF6" w:rsidRDefault="00411DCA" w:rsidP="00777184">
            <w:pPr>
              <w:jc w:val="both"/>
              <w:rPr>
                <w:rFonts w:ascii="PT Astra Serif" w:hAnsi="PT Astra Serif"/>
              </w:rPr>
            </w:pPr>
            <w:r w:rsidRPr="00874BF6">
              <w:rPr>
                <w:rFonts w:ascii="PT Astra Serif" w:hAnsi="PT Astra Serif"/>
                <w:i/>
              </w:rPr>
              <w:t>Личностные:</w:t>
            </w:r>
            <w:r w:rsidRPr="00874BF6">
              <w:rPr>
                <w:rFonts w:ascii="PT Astra Serif" w:hAnsi="PT Astra Serif"/>
              </w:rPr>
              <w:t xml:space="preserve"> формирование познавательной мотивации. </w:t>
            </w:r>
            <w:r w:rsidRPr="00874BF6">
              <w:rPr>
                <w:rFonts w:ascii="PT Astra Serif" w:hAnsi="PT Astra Serif"/>
                <w:i/>
              </w:rPr>
              <w:t xml:space="preserve">Регулятивные: </w:t>
            </w:r>
            <w:r w:rsidRPr="00874BF6">
              <w:rPr>
                <w:rFonts w:ascii="PT Astra Serif" w:hAnsi="PT Astra Serif"/>
              </w:rPr>
              <w:t>умение удерживать внимание во время беседы с  воспитателем</w:t>
            </w:r>
            <w:r w:rsidR="00F5255D">
              <w:rPr>
                <w:rFonts w:ascii="PT Astra Serif" w:hAnsi="PT Astra Serif"/>
              </w:rPr>
              <w:t xml:space="preserve"> и просмотра м/ф</w:t>
            </w:r>
          </w:p>
        </w:tc>
        <w:tc>
          <w:tcPr>
            <w:tcW w:w="2240" w:type="dxa"/>
          </w:tcPr>
          <w:p w:rsidR="00F629E8" w:rsidRPr="00874BF6" w:rsidRDefault="00411DCA" w:rsidP="00777184">
            <w:pPr>
              <w:spacing w:after="0" w:line="240" w:lineRule="auto"/>
              <w:rPr>
                <w:rFonts w:ascii="PT Astra Serif" w:hAnsi="PT Astra Serif"/>
                <w:sz w:val="24"/>
              </w:rPr>
            </w:pPr>
            <w:r w:rsidRPr="00874BF6">
              <w:rPr>
                <w:rFonts w:ascii="PT Astra Serif" w:hAnsi="PT Astra Serif" w:cs="Times New Roman"/>
              </w:rPr>
              <w:t>Воспроизведение информации, необходимой для успешного усвоения нового</w:t>
            </w:r>
          </w:p>
        </w:tc>
      </w:tr>
      <w:tr w:rsidR="003D3E48" w:rsidRPr="00874BF6" w:rsidTr="00F629E8">
        <w:trPr>
          <w:trHeight w:val="250"/>
        </w:trPr>
        <w:tc>
          <w:tcPr>
            <w:tcW w:w="2392" w:type="dxa"/>
          </w:tcPr>
          <w:p w:rsidR="00F5255D" w:rsidRPr="00874BF6" w:rsidRDefault="00F5255D" w:rsidP="00F5255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Актуализация, 3</w:t>
            </w:r>
            <w:r w:rsidRPr="00874BF6">
              <w:rPr>
                <w:rFonts w:ascii="PT Astra Serif" w:hAnsi="PT Astra Serif"/>
              </w:rPr>
              <w:t xml:space="preserve"> мин</w:t>
            </w:r>
          </w:p>
          <w:p w:rsidR="00F629E8" w:rsidRPr="00874BF6" w:rsidRDefault="00F629E8" w:rsidP="00777184">
            <w:pPr>
              <w:spacing w:after="0" w:line="240" w:lineRule="auto"/>
              <w:rPr>
                <w:rFonts w:ascii="PT Astra Serif" w:hAnsi="PT Astra Serif"/>
                <w:sz w:val="24"/>
              </w:rPr>
            </w:pPr>
          </w:p>
          <w:p w:rsidR="00F629E8" w:rsidRPr="00874BF6" w:rsidRDefault="00F629E8" w:rsidP="00777184">
            <w:pPr>
              <w:spacing w:after="0" w:line="240" w:lineRule="auto"/>
              <w:rPr>
                <w:rFonts w:ascii="PT Astra Serif" w:hAnsi="PT Astra Serif"/>
                <w:sz w:val="24"/>
              </w:rPr>
            </w:pPr>
          </w:p>
          <w:p w:rsidR="00F629E8" w:rsidRPr="00874BF6" w:rsidRDefault="00F629E8" w:rsidP="00777184">
            <w:pPr>
              <w:spacing w:after="0" w:line="240" w:lineRule="auto"/>
              <w:rPr>
                <w:rFonts w:ascii="PT Astra Serif" w:hAnsi="PT Astra Serif"/>
                <w:sz w:val="24"/>
              </w:rPr>
            </w:pPr>
          </w:p>
        </w:tc>
        <w:tc>
          <w:tcPr>
            <w:tcW w:w="2077" w:type="dxa"/>
          </w:tcPr>
          <w:p w:rsidR="00F629E8" w:rsidRPr="00874BF6" w:rsidRDefault="00F5255D" w:rsidP="00777184">
            <w:pPr>
              <w:spacing w:after="0" w:line="240" w:lineRule="auto"/>
              <w:rPr>
                <w:rFonts w:ascii="PT Astra Serif" w:hAnsi="PT Astra Serif"/>
                <w:sz w:val="24"/>
              </w:rPr>
            </w:pPr>
            <w:r w:rsidRPr="00874BF6">
              <w:rPr>
                <w:rFonts w:ascii="PT Astra Serif" w:hAnsi="PT Astra Serif" w:cs="Times New Roman"/>
              </w:rPr>
              <w:t>Актуализация имеющихся знаний, представлений. Создание ситуации, в которой возникает необходимость в получении новых знаний, представлений, умений</w:t>
            </w:r>
          </w:p>
        </w:tc>
        <w:tc>
          <w:tcPr>
            <w:tcW w:w="2398" w:type="dxa"/>
          </w:tcPr>
          <w:p w:rsidR="00482E7E" w:rsidRPr="00F5255D" w:rsidRDefault="00F5255D" w:rsidP="00F5255D">
            <w:pPr>
              <w:pStyle w:val="ab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8"/>
              </w:rPr>
            </w:pPr>
            <w:r w:rsidRPr="00F5255D">
              <w:rPr>
                <w:rFonts w:ascii="PT Astra Serif" w:hAnsi="PT Astra Serif"/>
                <w:sz w:val="22"/>
                <w:szCs w:val="28"/>
              </w:rPr>
              <w:t>Вопросы: Что получают люди за работу?</w:t>
            </w:r>
          </w:p>
          <w:p w:rsidR="00F5255D" w:rsidRPr="00F5255D" w:rsidRDefault="00F5255D" w:rsidP="00F5255D">
            <w:pPr>
              <w:pStyle w:val="ab"/>
              <w:spacing w:before="0" w:beforeAutospacing="0" w:after="0" w:afterAutospacing="0"/>
              <w:jc w:val="both"/>
              <w:rPr>
                <w:rFonts w:ascii="PT Astra Serif" w:hAnsi="PT Astra Serif"/>
                <w:sz w:val="22"/>
                <w:szCs w:val="28"/>
              </w:rPr>
            </w:pPr>
            <w:r w:rsidRPr="00F5255D">
              <w:rPr>
                <w:rFonts w:ascii="PT Astra Serif" w:hAnsi="PT Astra Serif"/>
                <w:sz w:val="22"/>
                <w:szCs w:val="28"/>
              </w:rPr>
              <w:t>Разная ли работа оплачивается?</w:t>
            </w:r>
          </w:p>
          <w:p w:rsidR="00F5255D" w:rsidRPr="00F5255D" w:rsidRDefault="00F5255D" w:rsidP="00F5255D">
            <w:pPr>
              <w:shd w:val="clear" w:color="auto" w:fill="FFFFFF"/>
              <w:spacing w:after="0" w:line="240" w:lineRule="auto"/>
              <w:rPr>
                <w:rFonts w:ascii="PT Astra Serif" w:eastAsia="Times New Roman" w:hAnsi="PT Astra Serif"/>
                <w:i/>
                <w:iCs/>
                <w:szCs w:val="24"/>
              </w:rPr>
            </w:pPr>
            <w:r w:rsidRPr="00F5255D">
              <w:rPr>
                <w:rFonts w:ascii="PT Astra Serif" w:eastAsia="Times New Roman" w:hAnsi="PT Astra Serif"/>
                <w:szCs w:val="24"/>
              </w:rPr>
              <w:t>Какое значение имеет мамина работа на кухне для всей семьи?</w:t>
            </w:r>
            <w:r w:rsidRPr="00F5255D">
              <w:rPr>
                <w:rFonts w:ascii="PT Astra Serif" w:eastAsia="Times New Roman" w:hAnsi="PT Astra Serif"/>
                <w:b/>
                <w:bCs/>
                <w:szCs w:val="24"/>
              </w:rPr>
              <w:t xml:space="preserve"> </w:t>
            </w:r>
          </w:p>
          <w:p w:rsidR="00F5255D" w:rsidRPr="00874BF6" w:rsidRDefault="00F5255D" w:rsidP="00F5255D">
            <w:pPr>
              <w:pStyle w:val="ab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</w:p>
        </w:tc>
        <w:tc>
          <w:tcPr>
            <w:tcW w:w="2154" w:type="dxa"/>
          </w:tcPr>
          <w:p w:rsidR="00F5255D" w:rsidRPr="00874BF6" w:rsidRDefault="00F5255D" w:rsidP="00F5255D">
            <w:pPr>
              <w:jc w:val="both"/>
              <w:rPr>
                <w:rFonts w:ascii="PT Astra Serif" w:hAnsi="PT Astra Serif" w:cs="Times New Roman"/>
              </w:rPr>
            </w:pPr>
            <w:r w:rsidRPr="00874BF6">
              <w:rPr>
                <w:rFonts w:ascii="PT Astra Serif" w:hAnsi="PT Astra Serif" w:cs="Times New Roman"/>
              </w:rPr>
              <w:t>Участвуют в беседе, высказывают свое мне</w:t>
            </w:r>
            <w:r>
              <w:rPr>
                <w:rFonts w:ascii="PT Astra Serif" w:hAnsi="PT Astra Serif" w:cs="Times New Roman"/>
              </w:rPr>
              <w:t>ние.</w:t>
            </w:r>
            <w:r w:rsidRPr="00874BF6">
              <w:rPr>
                <w:rFonts w:ascii="PT Astra Serif" w:hAnsi="PT Astra Serif" w:cs="Times New Roman"/>
              </w:rPr>
              <w:t xml:space="preserve"> Участвуют в диалоге, высказывают свое мнение, основываясь на имеющихся представлениях, вспоминают ранее усвоенное, задают и отвечают на  вопросы.</w:t>
            </w:r>
          </w:p>
          <w:p w:rsidR="00F629E8" w:rsidRPr="00874BF6" w:rsidRDefault="00F629E8" w:rsidP="00871076">
            <w:pPr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w="1736" w:type="dxa"/>
          </w:tcPr>
          <w:p w:rsidR="00F629E8" w:rsidRPr="00874BF6" w:rsidRDefault="00F5255D" w:rsidP="00777184">
            <w:pPr>
              <w:spacing w:after="0" w:line="240" w:lineRule="auto"/>
              <w:rPr>
                <w:rFonts w:ascii="PT Astra Serif" w:hAnsi="PT Astra Serif"/>
                <w:sz w:val="24"/>
              </w:rPr>
            </w:pPr>
            <w:r w:rsidRPr="00F5255D">
              <w:rPr>
                <w:rFonts w:ascii="PT Astra Serif" w:hAnsi="PT Astra Serif"/>
              </w:rPr>
              <w:t>Беседа</w:t>
            </w:r>
          </w:p>
        </w:tc>
        <w:tc>
          <w:tcPr>
            <w:tcW w:w="2143" w:type="dxa"/>
          </w:tcPr>
          <w:p w:rsidR="00F629E8" w:rsidRPr="00874BF6" w:rsidRDefault="00411DCA" w:rsidP="00411DCA">
            <w:pPr>
              <w:jc w:val="both"/>
              <w:rPr>
                <w:rFonts w:ascii="PT Astra Serif" w:hAnsi="PT Astra Serif"/>
              </w:rPr>
            </w:pPr>
            <w:r w:rsidRPr="00874BF6">
              <w:rPr>
                <w:rFonts w:ascii="PT Astra Serif" w:hAnsi="PT Astra Serif"/>
                <w:i/>
              </w:rPr>
              <w:t>Личностные:</w:t>
            </w:r>
            <w:r w:rsidRPr="00874BF6">
              <w:rPr>
                <w:rFonts w:ascii="PT Astra Serif" w:hAnsi="PT Astra Serif"/>
              </w:rPr>
              <w:t xml:space="preserve"> формирование познавательной мотивации</w:t>
            </w:r>
            <w:r w:rsidRPr="00874BF6">
              <w:rPr>
                <w:rFonts w:ascii="PT Astra Serif" w:hAnsi="PT Astra Serif"/>
                <w:i/>
              </w:rPr>
              <w:t xml:space="preserve"> Регулятивные: </w:t>
            </w:r>
            <w:r w:rsidRPr="00874BF6">
              <w:rPr>
                <w:rFonts w:ascii="PT Astra Serif" w:hAnsi="PT Astra Serif"/>
              </w:rPr>
              <w:t xml:space="preserve">умение удерживать внимание во время беседы. </w:t>
            </w:r>
            <w:r w:rsidRPr="00874BF6">
              <w:rPr>
                <w:rFonts w:ascii="PT Astra Serif" w:hAnsi="PT Astra Serif" w:cs="Times New Roman"/>
                <w:i/>
              </w:rPr>
              <w:t xml:space="preserve">Коммуникативные: </w:t>
            </w:r>
            <w:r w:rsidR="00F5255D">
              <w:rPr>
                <w:rFonts w:ascii="PT Astra Serif" w:hAnsi="PT Astra Serif" w:cs="Times New Roman"/>
              </w:rPr>
              <w:t xml:space="preserve">умение строить монологическое </w:t>
            </w:r>
            <w:r w:rsidRPr="00874BF6">
              <w:rPr>
                <w:rFonts w:ascii="PT Astra Serif" w:hAnsi="PT Astra Serif" w:cs="Times New Roman"/>
              </w:rPr>
              <w:t>высказывание и диалогическую речь</w:t>
            </w:r>
          </w:p>
        </w:tc>
        <w:tc>
          <w:tcPr>
            <w:tcW w:w="2240" w:type="dxa"/>
          </w:tcPr>
          <w:p w:rsidR="00F629E8" w:rsidRPr="00874BF6" w:rsidRDefault="00411DCA" w:rsidP="00F5255D">
            <w:pPr>
              <w:spacing w:after="0" w:line="240" w:lineRule="auto"/>
              <w:rPr>
                <w:rFonts w:ascii="PT Astra Serif" w:hAnsi="PT Astra Serif"/>
                <w:sz w:val="24"/>
              </w:rPr>
            </w:pPr>
            <w:r w:rsidRPr="00874BF6">
              <w:rPr>
                <w:rFonts w:ascii="PT Astra Serif" w:hAnsi="PT Astra Serif" w:cs="Times New Roman"/>
              </w:rPr>
              <w:t xml:space="preserve">Формирование ранее изученных представлений </w:t>
            </w:r>
            <w:r w:rsidR="00F5255D">
              <w:rPr>
                <w:rFonts w:ascii="PT Astra Serif" w:hAnsi="PT Astra Serif" w:cs="Times New Roman"/>
              </w:rPr>
              <w:t>о труде взрослых</w:t>
            </w:r>
          </w:p>
        </w:tc>
      </w:tr>
      <w:tr w:rsidR="003D3E48" w:rsidRPr="00874BF6" w:rsidTr="00F629E8">
        <w:trPr>
          <w:trHeight w:val="975"/>
        </w:trPr>
        <w:tc>
          <w:tcPr>
            <w:tcW w:w="2392" w:type="dxa"/>
          </w:tcPr>
          <w:p w:rsidR="00871076" w:rsidRPr="003D3E48" w:rsidRDefault="00871076" w:rsidP="00871076">
            <w:pPr>
              <w:spacing w:after="0" w:line="240" w:lineRule="auto"/>
              <w:rPr>
                <w:rFonts w:ascii="PT Astra Serif" w:hAnsi="PT Astra Serif"/>
              </w:rPr>
            </w:pPr>
            <w:r w:rsidRPr="003D3E48">
              <w:rPr>
                <w:rFonts w:ascii="PT Astra Serif" w:hAnsi="PT Astra Serif"/>
              </w:rPr>
              <w:t>Физкультминутка,</w:t>
            </w:r>
          </w:p>
          <w:p w:rsidR="00F629E8" w:rsidRPr="003D3E48" w:rsidRDefault="00871076" w:rsidP="00871076">
            <w:pPr>
              <w:spacing w:after="0" w:line="240" w:lineRule="auto"/>
              <w:rPr>
                <w:rFonts w:ascii="PT Astra Serif" w:hAnsi="PT Astra Serif"/>
              </w:rPr>
            </w:pPr>
            <w:r w:rsidRPr="003D3E48">
              <w:rPr>
                <w:rFonts w:ascii="PT Astra Serif" w:hAnsi="PT Astra Serif"/>
              </w:rPr>
              <w:t>1мин</w:t>
            </w:r>
          </w:p>
          <w:p w:rsidR="00F629E8" w:rsidRPr="00874BF6" w:rsidRDefault="00F629E8" w:rsidP="00777184">
            <w:pPr>
              <w:spacing w:after="0" w:line="240" w:lineRule="auto"/>
              <w:rPr>
                <w:rFonts w:ascii="PT Astra Serif" w:hAnsi="PT Astra Serif"/>
                <w:sz w:val="24"/>
              </w:rPr>
            </w:pPr>
          </w:p>
          <w:p w:rsidR="00F629E8" w:rsidRPr="00874BF6" w:rsidRDefault="00F629E8" w:rsidP="00777184">
            <w:pPr>
              <w:spacing w:after="0" w:line="240" w:lineRule="auto"/>
              <w:rPr>
                <w:rFonts w:ascii="PT Astra Serif" w:hAnsi="PT Astra Serif"/>
                <w:sz w:val="24"/>
              </w:rPr>
            </w:pPr>
          </w:p>
          <w:p w:rsidR="00F629E8" w:rsidRPr="00874BF6" w:rsidRDefault="00F629E8" w:rsidP="00777184">
            <w:pPr>
              <w:spacing w:after="0" w:line="240" w:lineRule="auto"/>
              <w:rPr>
                <w:rFonts w:ascii="PT Astra Serif" w:hAnsi="PT Astra Serif"/>
                <w:sz w:val="24"/>
              </w:rPr>
            </w:pPr>
          </w:p>
        </w:tc>
        <w:tc>
          <w:tcPr>
            <w:tcW w:w="2077" w:type="dxa"/>
          </w:tcPr>
          <w:p w:rsidR="00F629E8" w:rsidRPr="003D3E48" w:rsidRDefault="00871076" w:rsidP="00777184">
            <w:pPr>
              <w:spacing w:after="0" w:line="240" w:lineRule="auto"/>
              <w:rPr>
                <w:rFonts w:ascii="PT Astra Serif" w:hAnsi="PT Astra Serif"/>
                <w:sz w:val="24"/>
              </w:rPr>
            </w:pPr>
            <w:r w:rsidRPr="003D3E48">
              <w:rPr>
                <w:rFonts w:ascii="PT Astra Serif" w:hAnsi="PT Astra Serif" w:cs="Times New Roman"/>
              </w:rPr>
              <w:t>Смена видов деятельности, предупреждение утомляемости</w:t>
            </w:r>
          </w:p>
        </w:tc>
        <w:tc>
          <w:tcPr>
            <w:tcW w:w="2398" w:type="dxa"/>
          </w:tcPr>
          <w:p w:rsidR="00871076" w:rsidRPr="00871076" w:rsidRDefault="00871076" w:rsidP="00871076">
            <w:pPr>
              <w:spacing w:after="0" w:line="240" w:lineRule="auto"/>
              <w:ind w:hanging="10"/>
              <w:rPr>
                <w:rFonts w:ascii="PT Astra Serif" w:hAnsi="PT Astra Serif"/>
                <w:szCs w:val="24"/>
              </w:rPr>
            </w:pPr>
            <w:r w:rsidRPr="00871076">
              <w:rPr>
                <w:rFonts w:ascii="PT Astra Serif" w:eastAsia="Times New Roman" w:hAnsi="PT Astra Serif"/>
                <w:szCs w:val="24"/>
              </w:rPr>
              <w:t>Если х</w:t>
            </w:r>
            <w:r>
              <w:rPr>
                <w:rFonts w:ascii="PT Astra Serif" w:eastAsia="Times New Roman" w:hAnsi="PT Astra Serif"/>
                <w:szCs w:val="24"/>
              </w:rPr>
              <w:t>очешь стать маляром - делай так.</w:t>
            </w:r>
            <w:r w:rsidRPr="00871076">
              <w:rPr>
                <w:rFonts w:ascii="PT Astra Serif" w:eastAsia="Times New Roman" w:hAnsi="PT Astra Serif"/>
                <w:szCs w:val="24"/>
              </w:rPr>
              <w:t xml:space="preserve"> Если хочешь стать швеей, то делай так</w:t>
            </w:r>
            <w:r>
              <w:rPr>
                <w:rFonts w:ascii="PT Astra Serif" w:eastAsia="Times New Roman" w:hAnsi="PT Astra Serif"/>
                <w:szCs w:val="24"/>
              </w:rPr>
              <w:t>.</w:t>
            </w:r>
          </w:p>
          <w:p w:rsidR="00871076" w:rsidRPr="00871076" w:rsidRDefault="00871076" w:rsidP="00871076">
            <w:pPr>
              <w:spacing w:after="0" w:line="240" w:lineRule="auto"/>
              <w:ind w:hanging="10"/>
              <w:rPr>
                <w:rFonts w:ascii="PT Astra Serif" w:hAnsi="PT Astra Serif"/>
                <w:szCs w:val="24"/>
              </w:rPr>
            </w:pPr>
            <w:r w:rsidRPr="00871076">
              <w:rPr>
                <w:rFonts w:ascii="PT Astra Serif" w:eastAsia="Times New Roman" w:hAnsi="PT Astra Serif"/>
                <w:szCs w:val="24"/>
              </w:rPr>
              <w:t>Если будешь ты водитель - делай так</w:t>
            </w:r>
            <w:r>
              <w:rPr>
                <w:rFonts w:ascii="PT Astra Serif" w:eastAsia="Times New Roman" w:hAnsi="PT Astra Serif"/>
                <w:szCs w:val="24"/>
              </w:rPr>
              <w:t>.</w:t>
            </w:r>
            <w:r w:rsidRPr="00871076">
              <w:rPr>
                <w:rFonts w:ascii="PT Astra Serif" w:eastAsia="Times New Roman" w:hAnsi="PT Astra Serif"/>
                <w:szCs w:val="24"/>
              </w:rPr>
              <w:t xml:space="preserve"> </w:t>
            </w:r>
          </w:p>
          <w:p w:rsidR="00871076" w:rsidRPr="00871076" w:rsidRDefault="00871076" w:rsidP="00871076">
            <w:pPr>
              <w:spacing w:after="0" w:line="240" w:lineRule="auto"/>
              <w:ind w:hanging="10"/>
              <w:rPr>
                <w:rFonts w:ascii="PT Astra Serif" w:hAnsi="PT Astra Serif"/>
                <w:szCs w:val="24"/>
              </w:rPr>
            </w:pPr>
            <w:r w:rsidRPr="00871076">
              <w:rPr>
                <w:rFonts w:ascii="PT Astra Serif" w:eastAsia="Times New Roman" w:hAnsi="PT Astra Serif"/>
                <w:szCs w:val="24"/>
              </w:rPr>
              <w:t>Если будешь ты сапожник - делай так</w:t>
            </w:r>
            <w:r>
              <w:rPr>
                <w:rFonts w:ascii="PT Astra Serif" w:eastAsia="Times New Roman" w:hAnsi="PT Astra Serif"/>
                <w:szCs w:val="24"/>
              </w:rPr>
              <w:t>.</w:t>
            </w:r>
            <w:r w:rsidRPr="00871076">
              <w:rPr>
                <w:rFonts w:ascii="PT Astra Serif" w:eastAsia="Times New Roman" w:hAnsi="PT Astra Serif"/>
                <w:szCs w:val="24"/>
              </w:rPr>
              <w:t xml:space="preserve"> </w:t>
            </w:r>
          </w:p>
          <w:p w:rsidR="00871076" w:rsidRPr="00871076" w:rsidRDefault="00871076" w:rsidP="00871076">
            <w:pPr>
              <w:spacing w:after="0" w:line="240" w:lineRule="auto"/>
              <w:ind w:hanging="10"/>
              <w:rPr>
                <w:rFonts w:ascii="PT Astra Serif" w:hAnsi="PT Astra Serif"/>
                <w:szCs w:val="24"/>
              </w:rPr>
            </w:pPr>
            <w:r w:rsidRPr="00871076">
              <w:rPr>
                <w:rFonts w:ascii="PT Astra Serif" w:eastAsia="Times New Roman" w:hAnsi="PT Astra Serif"/>
                <w:szCs w:val="24"/>
              </w:rPr>
              <w:t>Если будешь ты столяр - делай так</w:t>
            </w:r>
            <w:r>
              <w:rPr>
                <w:rFonts w:ascii="PT Astra Serif" w:eastAsia="Times New Roman" w:hAnsi="PT Astra Serif"/>
                <w:szCs w:val="24"/>
              </w:rPr>
              <w:t>.</w:t>
            </w:r>
            <w:r w:rsidRPr="00871076">
              <w:rPr>
                <w:rFonts w:ascii="PT Astra Serif" w:eastAsia="Times New Roman" w:hAnsi="PT Astra Serif"/>
                <w:szCs w:val="24"/>
              </w:rPr>
              <w:t xml:space="preserve"> </w:t>
            </w:r>
          </w:p>
          <w:p w:rsidR="00871076" w:rsidRPr="00871076" w:rsidRDefault="00871076" w:rsidP="00871076">
            <w:pPr>
              <w:spacing w:after="0" w:line="240" w:lineRule="auto"/>
              <w:ind w:hanging="10"/>
              <w:rPr>
                <w:rFonts w:ascii="PT Astra Serif" w:hAnsi="PT Astra Serif"/>
                <w:szCs w:val="24"/>
              </w:rPr>
            </w:pPr>
            <w:r w:rsidRPr="00871076">
              <w:rPr>
                <w:rFonts w:ascii="PT Astra Serif" w:eastAsia="Times New Roman" w:hAnsi="PT Astra Serif"/>
                <w:szCs w:val="24"/>
              </w:rPr>
              <w:t>Если будешь ты спортсмен - делай так</w:t>
            </w:r>
            <w:r>
              <w:rPr>
                <w:rFonts w:ascii="PT Astra Serif" w:eastAsia="Times New Roman" w:hAnsi="PT Astra Serif"/>
                <w:szCs w:val="24"/>
              </w:rPr>
              <w:t>.</w:t>
            </w:r>
            <w:r w:rsidRPr="00871076">
              <w:rPr>
                <w:rFonts w:ascii="PT Astra Serif" w:eastAsia="Times New Roman" w:hAnsi="PT Astra Serif"/>
                <w:szCs w:val="24"/>
              </w:rPr>
              <w:t xml:space="preserve"> </w:t>
            </w:r>
          </w:p>
          <w:p w:rsidR="00871076" w:rsidRPr="00871076" w:rsidRDefault="00871076" w:rsidP="00871076">
            <w:pPr>
              <w:pStyle w:val="Default"/>
              <w:rPr>
                <w:rFonts w:ascii="PT Astra Serif" w:hAnsi="PT Astra Serif"/>
                <w:sz w:val="22"/>
              </w:rPr>
            </w:pPr>
            <w:r w:rsidRPr="00871076">
              <w:rPr>
                <w:rFonts w:ascii="PT Astra Serif" w:hAnsi="PT Astra Serif"/>
                <w:sz w:val="22"/>
              </w:rPr>
              <w:t xml:space="preserve">Отдохнули, посвежели </w:t>
            </w:r>
          </w:p>
          <w:p w:rsidR="00F629E8" w:rsidRPr="00871076" w:rsidRDefault="00871076" w:rsidP="00871076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871076">
              <w:rPr>
                <w:rFonts w:ascii="PT Astra Serif" w:hAnsi="PT Astra Serif"/>
                <w:szCs w:val="24"/>
              </w:rPr>
              <w:t xml:space="preserve">И на место снова сели. </w:t>
            </w:r>
          </w:p>
        </w:tc>
        <w:tc>
          <w:tcPr>
            <w:tcW w:w="2154" w:type="dxa"/>
          </w:tcPr>
          <w:p w:rsidR="00F629E8" w:rsidRPr="003D3E48" w:rsidRDefault="00871076" w:rsidP="00777184">
            <w:pPr>
              <w:spacing w:after="0" w:line="240" w:lineRule="auto"/>
              <w:rPr>
                <w:rFonts w:ascii="PT Astra Serif" w:hAnsi="PT Astra Serif"/>
                <w:sz w:val="24"/>
              </w:rPr>
            </w:pPr>
            <w:r w:rsidRPr="003D3E48">
              <w:rPr>
                <w:rFonts w:ascii="PT Astra Serif" w:hAnsi="PT Astra Serif" w:cs="Times New Roman"/>
              </w:rPr>
              <w:t>Выполняют за воспитателем необходимые движения</w:t>
            </w:r>
          </w:p>
        </w:tc>
        <w:tc>
          <w:tcPr>
            <w:tcW w:w="1736" w:type="dxa"/>
          </w:tcPr>
          <w:p w:rsidR="00F629E8" w:rsidRPr="003D3E48" w:rsidRDefault="00871076" w:rsidP="00777184">
            <w:pPr>
              <w:spacing w:after="0" w:line="240" w:lineRule="auto"/>
              <w:rPr>
                <w:rFonts w:ascii="PT Astra Serif" w:hAnsi="PT Astra Serif"/>
                <w:sz w:val="24"/>
              </w:rPr>
            </w:pPr>
            <w:r w:rsidRPr="003D3E48">
              <w:rPr>
                <w:rFonts w:ascii="PT Astra Serif" w:hAnsi="PT Astra Serif" w:cs="Times New Roman"/>
              </w:rPr>
              <w:t xml:space="preserve">Физкультминутка </w:t>
            </w:r>
            <w:r w:rsidRPr="003D3E48">
              <w:rPr>
                <w:rStyle w:val="ad"/>
                <w:rFonts w:ascii="PT Astra Serif" w:hAnsi="PT Astra Serif" w:cs="Times New Roman"/>
                <w:bCs/>
                <w:i w:val="0"/>
              </w:rPr>
              <w:t xml:space="preserve"> </w:t>
            </w:r>
          </w:p>
        </w:tc>
        <w:tc>
          <w:tcPr>
            <w:tcW w:w="2143" w:type="dxa"/>
          </w:tcPr>
          <w:p w:rsidR="00F629E8" w:rsidRPr="003D3E48" w:rsidRDefault="00871076" w:rsidP="00777184">
            <w:pPr>
              <w:jc w:val="both"/>
              <w:rPr>
                <w:rFonts w:ascii="PT Astra Serif" w:hAnsi="PT Astra Serif"/>
              </w:rPr>
            </w:pPr>
            <w:r w:rsidRPr="003D3E48">
              <w:rPr>
                <w:rFonts w:ascii="PT Astra Serif" w:hAnsi="PT Astra Serif"/>
                <w:i/>
              </w:rPr>
              <w:t xml:space="preserve">Регулятивные: </w:t>
            </w:r>
            <w:r w:rsidRPr="003D3E48">
              <w:rPr>
                <w:rFonts w:ascii="PT Astra Serif" w:hAnsi="PT Astra Serif"/>
              </w:rPr>
              <w:t>умение осуществлять действие по заданному правилу</w:t>
            </w:r>
          </w:p>
          <w:p w:rsidR="00F5255D" w:rsidRPr="00874BF6" w:rsidRDefault="00F5255D" w:rsidP="00777184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240" w:type="dxa"/>
          </w:tcPr>
          <w:p w:rsidR="00F629E8" w:rsidRPr="003D3E48" w:rsidRDefault="00871076" w:rsidP="00777184">
            <w:pPr>
              <w:spacing w:after="0" w:line="240" w:lineRule="auto"/>
              <w:rPr>
                <w:rFonts w:ascii="PT Astra Serif" w:hAnsi="PT Astra Serif"/>
                <w:sz w:val="24"/>
              </w:rPr>
            </w:pPr>
            <w:r w:rsidRPr="003D3E48">
              <w:rPr>
                <w:rFonts w:ascii="PT Astra Serif" w:hAnsi="PT Astra Serif" w:cs="Times New Roman"/>
              </w:rPr>
              <w:t>Снятие напряжения, эмоциональная и физическая разрядка.</w:t>
            </w:r>
          </w:p>
        </w:tc>
      </w:tr>
      <w:tr w:rsidR="00F5255D" w:rsidRPr="00874BF6" w:rsidTr="00F629E8">
        <w:trPr>
          <w:trHeight w:val="975"/>
        </w:trPr>
        <w:tc>
          <w:tcPr>
            <w:tcW w:w="2392" w:type="dxa"/>
          </w:tcPr>
          <w:p w:rsidR="009363A9" w:rsidRDefault="00F5255D" w:rsidP="009363A9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Актуализация, </w:t>
            </w:r>
          </w:p>
          <w:p w:rsidR="00F5255D" w:rsidRPr="00874BF6" w:rsidRDefault="009363A9" w:rsidP="009363A9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  <w:r w:rsidR="00F5255D" w:rsidRPr="00874BF6">
              <w:rPr>
                <w:rFonts w:ascii="PT Astra Serif" w:hAnsi="PT Astra Serif"/>
              </w:rPr>
              <w:t xml:space="preserve"> мин</w:t>
            </w:r>
          </w:p>
          <w:p w:rsidR="00F5255D" w:rsidRPr="00222510" w:rsidRDefault="00F5255D" w:rsidP="008710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77" w:type="dxa"/>
          </w:tcPr>
          <w:p w:rsidR="00F5255D" w:rsidRPr="003D3E48" w:rsidRDefault="00F5255D" w:rsidP="00F5255D">
            <w:pPr>
              <w:jc w:val="both"/>
              <w:rPr>
                <w:rFonts w:ascii="PT Astra Serif" w:hAnsi="PT Astra Serif" w:cs="Times New Roman"/>
              </w:rPr>
            </w:pPr>
            <w:r w:rsidRPr="003D3E48">
              <w:rPr>
                <w:rFonts w:ascii="PT Astra Serif" w:hAnsi="PT Astra Serif" w:cs="Times New Roman"/>
              </w:rPr>
              <w:t>Актуализация имеющихся знаний, представлений. Создание ситуации, в которой возникает необходимость в получении новых знаний, представлений, умений</w:t>
            </w:r>
          </w:p>
        </w:tc>
        <w:tc>
          <w:tcPr>
            <w:tcW w:w="2398" w:type="dxa"/>
          </w:tcPr>
          <w:p w:rsidR="003D3E48" w:rsidRDefault="003D3E48" w:rsidP="003D3E48">
            <w:pPr>
              <w:spacing w:after="0" w:line="240" w:lineRule="auto"/>
              <w:ind w:left="11" w:hanging="11"/>
              <w:rPr>
                <w:rFonts w:ascii="PT Astra Serif" w:eastAsia="Times New Roman" w:hAnsi="PT Astra Serif"/>
                <w:szCs w:val="24"/>
              </w:rPr>
            </w:pPr>
            <w:r>
              <w:rPr>
                <w:rFonts w:ascii="PT Astra Serif" w:eastAsia="Times New Roman" w:hAnsi="PT Astra Serif"/>
                <w:szCs w:val="24"/>
              </w:rPr>
              <w:t xml:space="preserve">Вопросы: </w:t>
            </w:r>
          </w:p>
          <w:p w:rsidR="003D3E48" w:rsidRDefault="003D3E48" w:rsidP="003D3E48">
            <w:pPr>
              <w:spacing w:after="0" w:line="240" w:lineRule="auto"/>
              <w:ind w:left="11" w:hanging="11"/>
              <w:rPr>
                <w:rFonts w:ascii="PT Astra Serif" w:eastAsia="Times New Roman" w:hAnsi="PT Astra Serif"/>
                <w:szCs w:val="24"/>
              </w:rPr>
            </w:pPr>
            <w:r>
              <w:rPr>
                <w:rFonts w:ascii="PT Astra Serif" w:eastAsia="Times New Roman" w:hAnsi="PT Astra Serif"/>
                <w:szCs w:val="24"/>
              </w:rPr>
              <w:t xml:space="preserve">- </w:t>
            </w:r>
            <w:r w:rsidRPr="003D3E48">
              <w:rPr>
                <w:rFonts w:ascii="PT Astra Serif" w:eastAsia="Times New Roman" w:hAnsi="PT Astra Serif"/>
                <w:szCs w:val="24"/>
              </w:rPr>
              <w:t>Правильно, здесь изображены люди разной профессии.</w:t>
            </w:r>
            <w:r w:rsidRPr="003D3E48">
              <w:rPr>
                <w:rFonts w:ascii="PT Astra Serif" w:eastAsia="Times New Roman" w:hAnsi="PT Astra Serif"/>
                <w:b/>
                <w:bCs/>
                <w:szCs w:val="24"/>
              </w:rPr>
              <w:t xml:space="preserve"> </w:t>
            </w:r>
            <w:r w:rsidRPr="003D3E48">
              <w:rPr>
                <w:rFonts w:ascii="PT Astra Serif" w:eastAsia="Times New Roman" w:hAnsi="PT Astra Serif"/>
                <w:szCs w:val="24"/>
              </w:rPr>
              <w:t>Художник</w:t>
            </w:r>
            <w:r w:rsidRPr="003D3E48">
              <w:rPr>
                <w:rFonts w:ascii="PT Astra Serif" w:eastAsia="Times New Roman" w:hAnsi="PT Astra Serif"/>
                <w:b/>
                <w:bCs/>
                <w:szCs w:val="24"/>
              </w:rPr>
              <w:t xml:space="preserve"> </w:t>
            </w:r>
            <w:r w:rsidRPr="003D3E48">
              <w:rPr>
                <w:rFonts w:ascii="PT Astra Serif" w:eastAsia="Times New Roman" w:hAnsi="PT Astra Serif"/>
                <w:szCs w:val="24"/>
              </w:rPr>
              <w:t xml:space="preserve">перепутал профессии людей. Найдите эти ошибки и расскажите, что он перепутал. </w:t>
            </w:r>
          </w:p>
          <w:p w:rsidR="00F5255D" w:rsidRPr="003D3E48" w:rsidRDefault="003D3E48" w:rsidP="003D3E48">
            <w:pPr>
              <w:spacing w:after="0" w:line="240" w:lineRule="auto"/>
              <w:ind w:left="11" w:hanging="11"/>
              <w:rPr>
                <w:rFonts w:ascii="PT Astra Serif" w:eastAsia="Times New Roman" w:hAnsi="PT Astra Serif"/>
                <w:sz w:val="20"/>
                <w:szCs w:val="24"/>
              </w:rPr>
            </w:pPr>
            <w:r w:rsidRPr="003D3E48">
              <w:rPr>
                <w:rFonts w:ascii="PT Astra Serif" w:eastAsia="Times New Roman" w:hAnsi="PT Astra Serif"/>
                <w:szCs w:val="28"/>
              </w:rPr>
              <w:t>- По вашему мнению, людям, каких профессий нужны эти вещи?</w:t>
            </w:r>
          </w:p>
        </w:tc>
        <w:tc>
          <w:tcPr>
            <w:tcW w:w="2154" w:type="dxa"/>
          </w:tcPr>
          <w:p w:rsidR="003D3E48" w:rsidRPr="003D3E48" w:rsidRDefault="003D3E48" w:rsidP="003D3E48">
            <w:pPr>
              <w:jc w:val="both"/>
              <w:rPr>
                <w:rFonts w:ascii="PT Astra Serif" w:hAnsi="PT Astra Serif" w:cs="Times New Roman"/>
              </w:rPr>
            </w:pPr>
            <w:r w:rsidRPr="003D3E48">
              <w:rPr>
                <w:rFonts w:ascii="PT Astra Serif" w:hAnsi="PT Astra Serif" w:cs="Times New Roman"/>
              </w:rPr>
              <w:t xml:space="preserve">Выполняют практическую работу. Взаимодействуют с другими детьми и педагогом (задают вопросы, помогают) </w:t>
            </w:r>
          </w:p>
          <w:p w:rsidR="00F5255D" w:rsidRDefault="00F5255D" w:rsidP="007771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</w:tcPr>
          <w:p w:rsidR="003D3E48" w:rsidRPr="003D3E48" w:rsidRDefault="003D3E48" w:rsidP="00777184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3D3E48">
              <w:rPr>
                <w:rFonts w:ascii="PT Astra Serif" w:hAnsi="PT Astra Serif" w:cs="Times New Roman"/>
              </w:rPr>
              <w:t xml:space="preserve">Дидактическая игра </w:t>
            </w:r>
            <w:r w:rsidRPr="003D3E4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«</w:t>
            </w:r>
            <w:r w:rsidRPr="003D3E48">
              <w:rPr>
                <w:rFonts w:ascii="PT Astra Serif" w:hAnsi="PT Astra Serif" w:cs="Times New Roman"/>
              </w:rPr>
              <w:t>Что не так</w:t>
            </w:r>
            <w:r w:rsidRPr="003D3E4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»,</w:t>
            </w:r>
          </w:p>
          <w:p w:rsidR="00F5255D" w:rsidRPr="003D3E48" w:rsidRDefault="003D3E48" w:rsidP="0077718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3D3E48">
              <w:rPr>
                <w:rFonts w:ascii="PT Astra Serif" w:hAnsi="PT Astra Serif" w:cs="Times New Roman"/>
              </w:rPr>
              <w:t xml:space="preserve">Дидактическая игра </w:t>
            </w:r>
            <w:r w:rsidRPr="003D3E4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«</w:t>
            </w:r>
            <w:r w:rsidRPr="003D3E48">
              <w:rPr>
                <w:rFonts w:ascii="PT Astra Serif" w:hAnsi="PT Astra Serif" w:cs="Times New Roman"/>
              </w:rPr>
              <w:t>Угадай профессию</w:t>
            </w:r>
            <w:r w:rsidRPr="003D3E4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»,</w:t>
            </w:r>
          </w:p>
          <w:p w:rsidR="003D3E48" w:rsidRDefault="003D3E48" w:rsidP="007771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3E48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Игра м/п </w:t>
            </w:r>
            <w:r w:rsidRPr="003D3E48">
              <w:rPr>
                <w:rFonts w:ascii="PT Astra Serif" w:eastAsia="Times New Roman" w:hAnsi="PT Astra Serif"/>
              </w:rPr>
              <w:t>«Угадай профессию по</w:t>
            </w:r>
            <w:r w:rsidRPr="003D3E48">
              <w:rPr>
                <w:rFonts w:ascii="PT Astra Serif" w:eastAsia="Times New Roman" w:hAnsi="PT Astra Serif"/>
                <w:b/>
                <w:bCs/>
              </w:rPr>
              <w:t xml:space="preserve"> </w:t>
            </w:r>
            <w:r w:rsidRPr="003D3E48">
              <w:rPr>
                <w:rFonts w:ascii="PT Astra Serif" w:eastAsia="Times New Roman" w:hAnsi="PT Astra Serif"/>
              </w:rPr>
              <w:t>движениям».</w:t>
            </w:r>
          </w:p>
        </w:tc>
        <w:tc>
          <w:tcPr>
            <w:tcW w:w="2143" w:type="dxa"/>
          </w:tcPr>
          <w:p w:rsidR="003D3E48" w:rsidRPr="003D3E48" w:rsidRDefault="003D3E48" w:rsidP="003D3E48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3D3E48">
              <w:rPr>
                <w:rFonts w:ascii="PT Astra Serif" w:hAnsi="PT Astra Serif"/>
                <w:i/>
              </w:rPr>
              <w:t>Личностные:</w:t>
            </w:r>
            <w:r w:rsidRPr="003D3E48">
              <w:rPr>
                <w:rFonts w:ascii="PT Astra Serif" w:hAnsi="PT Astra Serif"/>
              </w:rPr>
              <w:t xml:space="preserve"> формирование познавательной мотивации.</w:t>
            </w:r>
          </w:p>
          <w:p w:rsidR="003D3E48" w:rsidRPr="003D3E48" w:rsidRDefault="003D3E48" w:rsidP="003D3E48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3D3E48">
              <w:rPr>
                <w:rFonts w:ascii="PT Astra Serif" w:hAnsi="PT Astra Serif"/>
                <w:i/>
              </w:rPr>
              <w:t xml:space="preserve">Регулятивные: </w:t>
            </w:r>
            <w:r w:rsidRPr="003D3E48">
              <w:rPr>
                <w:rFonts w:ascii="PT Astra Serif" w:hAnsi="PT Astra Serif"/>
              </w:rPr>
              <w:t>умение осуществлять действие по образцу и заданному правилу, осуществлять контроль.</w:t>
            </w:r>
          </w:p>
          <w:p w:rsidR="00F5255D" w:rsidRPr="00222510" w:rsidRDefault="003D3E48" w:rsidP="003D3E48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3D3E48">
              <w:rPr>
                <w:rFonts w:ascii="PT Astra Serif" w:hAnsi="PT Astra Serif" w:cs="Times New Roman"/>
                <w:i/>
              </w:rPr>
              <w:t xml:space="preserve">Коммуникативные: </w:t>
            </w:r>
            <w:r w:rsidRPr="003D3E48">
              <w:rPr>
                <w:rFonts w:ascii="PT Astra Serif" w:hAnsi="PT Astra Serif" w:cs="Times New Roman"/>
              </w:rPr>
              <w:t>умение</w:t>
            </w:r>
            <w:r w:rsidRPr="003D3E48">
              <w:rPr>
                <w:rFonts w:ascii="PT Astra Serif" w:hAnsi="PT Astra Serif" w:cs="Times New Roman"/>
                <w:i/>
              </w:rPr>
              <w:t xml:space="preserve">  </w:t>
            </w:r>
            <w:r w:rsidRPr="003D3E48">
              <w:rPr>
                <w:rFonts w:ascii="PT Astra Serif" w:hAnsi="PT Astra Serif" w:cs="Times New Roman"/>
              </w:rPr>
              <w:t xml:space="preserve">договариваться о распределении функций и ролей в совместной </w:t>
            </w:r>
            <w:r w:rsidRPr="00531509">
              <w:rPr>
                <w:rFonts w:ascii="Times New Roman" w:hAnsi="Times New Roman" w:cs="Times New Roman"/>
              </w:rPr>
              <w:t>деятельности</w:t>
            </w:r>
          </w:p>
        </w:tc>
        <w:tc>
          <w:tcPr>
            <w:tcW w:w="2240" w:type="dxa"/>
          </w:tcPr>
          <w:p w:rsidR="00F5255D" w:rsidRPr="003D3E48" w:rsidRDefault="003D3E48" w:rsidP="00777184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3D3E48">
              <w:rPr>
                <w:rFonts w:ascii="PT Astra Serif" w:hAnsi="PT Astra Serif" w:cs="Times New Roman"/>
              </w:rPr>
              <w:t>Овладение определенным объемом практических навыков и умений при работе с абакусом. Овладение умениями работать по правилу и по образцу, слушать взрослого и выполнять его инструкции</w:t>
            </w:r>
          </w:p>
        </w:tc>
      </w:tr>
      <w:tr w:rsidR="003D3E48" w:rsidRPr="00874BF6" w:rsidTr="00F629E8">
        <w:trPr>
          <w:trHeight w:val="975"/>
        </w:trPr>
        <w:tc>
          <w:tcPr>
            <w:tcW w:w="2392" w:type="dxa"/>
          </w:tcPr>
          <w:p w:rsidR="00482E7E" w:rsidRPr="00874BF6" w:rsidRDefault="00482E7E" w:rsidP="00482E7E">
            <w:pPr>
              <w:rPr>
                <w:rFonts w:ascii="PT Astra Serif" w:hAnsi="PT Astra Serif"/>
              </w:rPr>
            </w:pPr>
            <w:r w:rsidRPr="00874BF6">
              <w:rPr>
                <w:rFonts w:ascii="PT Astra Serif" w:hAnsi="PT Astra Serif"/>
              </w:rPr>
              <w:t>Заключительный,         2 мин</w:t>
            </w:r>
          </w:p>
          <w:p w:rsidR="00777184" w:rsidRPr="00874BF6" w:rsidRDefault="00777184" w:rsidP="00482E7E">
            <w:pPr>
              <w:rPr>
                <w:rFonts w:ascii="PT Astra Serif" w:hAnsi="PT Astra Serif"/>
              </w:rPr>
            </w:pPr>
          </w:p>
        </w:tc>
        <w:tc>
          <w:tcPr>
            <w:tcW w:w="2077" w:type="dxa"/>
          </w:tcPr>
          <w:p w:rsidR="00482E7E" w:rsidRPr="00874BF6" w:rsidRDefault="004F1B98" w:rsidP="00777184">
            <w:pPr>
              <w:spacing w:after="0" w:line="240" w:lineRule="auto"/>
              <w:rPr>
                <w:rFonts w:ascii="PT Astra Serif" w:hAnsi="PT Astra Serif"/>
                <w:sz w:val="24"/>
              </w:rPr>
            </w:pPr>
            <w:r w:rsidRPr="00531509">
              <w:rPr>
                <w:rFonts w:ascii="Times New Roman" w:hAnsi="Times New Roman" w:cs="Times New Roman"/>
              </w:rPr>
              <w:t>Подведение  итогов НОД</w:t>
            </w:r>
          </w:p>
        </w:tc>
        <w:tc>
          <w:tcPr>
            <w:tcW w:w="2398" w:type="dxa"/>
          </w:tcPr>
          <w:p w:rsidR="00190CF1" w:rsidRPr="00190CF1" w:rsidRDefault="00190CF1" w:rsidP="00190CF1">
            <w:pPr>
              <w:rPr>
                <w:rFonts w:ascii="PT Astra Serif" w:eastAsia="Times New Roman" w:hAnsi="PT Astra Serif"/>
                <w:bCs/>
                <w:szCs w:val="28"/>
              </w:rPr>
            </w:pPr>
            <w:r w:rsidRPr="00190CF1">
              <w:rPr>
                <w:rFonts w:ascii="PT Astra Serif" w:eastAsia="Times New Roman" w:hAnsi="PT Astra Serif"/>
                <w:bCs/>
                <w:szCs w:val="28"/>
              </w:rPr>
              <w:t xml:space="preserve">А кем хотите стать вы? Чем вам нравится заниматься? </w:t>
            </w:r>
          </w:p>
          <w:p w:rsidR="00777184" w:rsidRPr="00874BF6" w:rsidRDefault="00777184" w:rsidP="004F1B98">
            <w:pPr>
              <w:spacing w:after="0" w:line="240" w:lineRule="auto"/>
              <w:rPr>
                <w:rFonts w:ascii="PT Astra Serif" w:hAnsi="PT Astra Serif"/>
                <w:sz w:val="24"/>
              </w:rPr>
            </w:pPr>
          </w:p>
        </w:tc>
        <w:tc>
          <w:tcPr>
            <w:tcW w:w="2154" w:type="dxa"/>
          </w:tcPr>
          <w:p w:rsidR="00777184" w:rsidRPr="00874BF6" w:rsidRDefault="00777184" w:rsidP="00777184">
            <w:pPr>
              <w:jc w:val="both"/>
              <w:rPr>
                <w:rFonts w:ascii="PT Astra Serif" w:hAnsi="PT Astra Serif" w:cs="Times New Roman"/>
              </w:rPr>
            </w:pPr>
            <w:r w:rsidRPr="00874BF6">
              <w:rPr>
                <w:rFonts w:ascii="PT Astra Serif" w:hAnsi="PT Astra Serif" w:cs="Times New Roman"/>
              </w:rPr>
              <w:t>Участвуют в диалоге, высказывают свое мнение.</w:t>
            </w:r>
          </w:p>
          <w:p w:rsidR="00482E7E" w:rsidRPr="00874BF6" w:rsidRDefault="00482E7E" w:rsidP="00777184">
            <w:pPr>
              <w:spacing w:after="0" w:line="240" w:lineRule="auto"/>
              <w:rPr>
                <w:rFonts w:ascii="PT Astra Serif" w:hAnsi="PT Astra Serif"/>
                <w:sz w:val="24"/>
              </w:rPr>
            </w:pPr>
          </w:p>
        </w:tc>
        <w:tc>
          <w:tcPr>
            <w:tcW w:w="1736" w:type="dxa"/>
          </w:tcPr>
          <w:p w:rsidR="004F1B98" w:rsidRPr="00874BF6" w:rsidRDefault="004F1B98" w:rsidP="00777184">
            <w:pPr>
              <w:spacing w:after="0" w:line="240" w:lineRule="auto"/>
              <w:rPr>
                <w:rFonts w:ascii="PT Astra Serif" w:hAnsi="PT Astra Serif"/>
                <w:sz w:val="24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2143" w:type="dxa"/>
          </w:tcPr>
          <w:p w:rsidR="00482E7E" w:rsidRPr="00874BF6" w:rsidRDefault="00777184" w:rsidP="00777184">
            <w:pPr>
              <w:jc w:val="both"/>
              <w:rPr>
                <w:rFonts w:ascii="PT Astra Serif" w:hAnsi="PT Astra Serif" w:cs="Times New Roman"/>
              </w:rPr>
            </w:pPr>
            <w:r w:rsidRPr="00874BF6">
              <w:rPr>
                <w:rFonts w:ascii="PT Astra Serif" w:hAnsi="PT Astra Serif" w:cs="Times New Roman"/>
                <w:i/>
              </w:rPr>
              <w:t xml:space="preserve">Коммуникативные: </w:t>
            </w:r>
            <w:r w:rsidRPr="00874BF6">
              <w:rPr>
                <w:rFonts w:ascii="PT Astra Serif" w:hAnsi="PT Astra Serif" w:cs="Times New Roman"/>
              </w:rPr>
              <w:t xml:space="preserve">умение строить монологичное высказывание и диалоговую речь, умение формулировать собственное мнение и позицию. </w:t>
            </w:r>
            <w:r w:rsidRPr="00874BF6">
              <w:rPr>
                <w:rFonts w:ascii="PT Astra Serif" w:hAnsi="PT Astra Serif"/>
                <w:i/>
              </w:rPr>
              <w:t xml:space="preserve">Регулятивные: </w:t>
            </w:r>
            <w:r w:rsidRPr="00874BF6">
              <w:rPr>
                <w:rFonts w:ascii="PT Astra Serif" w:hAnsi="PT Astra Serif"/>
              </w:rPr>
              <w:t>умение анализировать и развивать предпосылки словесно-логического мышления</w:t>
            </w:r>
          </w:p>
        </w:tc>
        <w:tc>
          <w:tcPr>
            <w:tcW w:w="2240" w:type="dxa"/>
          </w:tcPr>
          <w:p w:rsidR="00482E7E" w:rsidRPr="009363A9" w:rsidRDefault="009363A9" w:rsidP="00777184">
            <w:pPr>
              <w:spacing w:after="0" w:line="240" w:lineRule="auto"/>
              <w:rPr>
                <w:rFonts w:ascii="PT Astra Serif" w:hAnsi="PT Astra Serif"/>
                <w:sz w:val="24"/>
              </w:rPr>
            </w:pPr>
            <w:r w:rsidRPr="009363A9">
              <w:rPr>
                <w:rFonts w:ascii="PT Astra Serif" w:hAnsi="PT Astra Serif" w:cs="Times New Roman"/>
              </w:rPr>
              <w:t>Обобщение полученного ребенком опыта</w:t>
            </w:r>
          </w:p>
        </w:tc>
      </w:tr>
      <w:tr w:rsidR="004F1B98" w:rsidRPr="00874BF6" w:rsidTr="00F629E8">
        <w:trPr>
          <w:trHeight w:val="975"/>
        </w:trPr>
        <w:tc>
          <w:tcPr>
            <w:tcW w:w="2392" w:type="dxa"/>
          </w:tcPr>
          <w:p w:rsidR="00190CF1" w:rsidRPr="00190CF1" w:rsidRDefault="00190CF1" w:rsidP="00190CF1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Рефлексия,</w:t>
            </w:r>
          </w:p>
          <w:p w:rsidR="004F1B98" w:rsidRPr="00874BF6" w:rsidRDefault="00190CF1" w:rsidP="00190CF1">
            <w:pPr>
              <w:spacing w:after="0" w:line="240" w:lineRule="auto"/>
              <w:rPr>
                <w:rFonts w:ascii="PT Astra Serif" w:hAnsi="PT Astra Serif"/>
              </w:rPr>
            </w:pPr>
            <w:r w:rsidRPr="00190CF1">
              <w:rPr>
                <w:rFonts w:ascii="PT Astra Serif" w:hAnsi="PT Astra Serif"/>
              </w:rPr>
              <w:t>2 мин</w:t>
            </w:r>
          </w:p>
        </w:tc>
        <w:tc>
          <w:tcPr>
            <w:tcW w:w="2077" w:type="dxa"/>
          </w:tcPr>
          <w:p w:rsidR="004F1B98" w:rsidRPr="004F1B98" w:rsidRDefault="00190CF1" w:rsidP="00777184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531509">
              <w:rPr>
                <w:rFonts w:ascii="Times New Roman" w:hAnsi="Times New Roman" w:cs="Times New Roman"/>
              </w:rPr>
              <w:t>Формирование элементарных навыков самоконтроля</w:t>
            </w:r>
          </w:p>
        </w:tc>
        <w:tc>
          <w:tcPr>
            <w:tcW w:w="2398" w:type="dxa"/>
          </w:tcPr>
          <w:p w:rsidR="004F1B98" w:rsidRPr="004F1B98" w:rsidRDefault="004F1B98" w:rsidP="00777184">
            <w:pPr>
              <w:spacing w:after="0" w:line="240" w:lineRule="auto"/>
              <w:rPr>
                <w:rFonts w:ascii="PT Astra Serif" w:hAnsi="PT Astra Serif"/>
                <w:szCs w:val="23"/>
              </w:rPr>
            </w:pPr>
            <w:r w:rsidRPr="004F1B98">
              <w:rPr>
                <w:rFonts w:ascii="PT Astra Serif" w:hAnsi="PT Astra Serif"/>
                <w:szCs w:val="23"/>
              </w:rPr>
              <w:t>А сейчас я вас приглашаю снова встать в круг взяться за руки и друг другу улыбнуться. Продолжите фразу: «Сегодня я узнал…» или «Сегодня мне запомнилось», «Сегодня было трудно»</w:t>
            </w:r>
          </w:p>
        </w:tc>
        <w:tc>
          <w:tcPr>
            <w:tcW w:w="2154" w:type="dxa"/>
          </w:tcPr>
          <w:p w:rsidR="004F1B98" w:rsidRPr="004F1B98" w:rsidRDefault="004F1B98" w:rsidP="009363A9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F1B98">
              <w:rPr>
                <w:rStyle w:val="1"/>
                <w:rFonts w:ascii="PT Astra Serif" w:hAnsi="PT Astra Serif" w:cs="Times New Roman"/>
                <w:b w:val="0"/>
                <w:sz w:val="22"/>
                <w:szCs w:val="24"/>
              </w:rPr>
              <w:t>Дети обводят изображение в соответствии со своим настроением и прощаются с педагогом</w:t>
            </w:r>
          </w:p>
        </w:tc>
        <w:tc>
          <w:tcPr>
            <w:tcW w:w="1736" w:type="dxa"/>
          </w:tcPr>
          <w:p w:rsidR="004F1B98" w:rsidRPr="004F1B98" w:rsidRDefault="004F1B98" w:rsidP="004F1B98">
            <w:pPr>
              <w:spacing w:after="0" w:line="240" w:lineRule="auto"/>
              <w:rPr>
                <w:rFonts w:ascii="PT Astra Serif" w:hAnsi="PT Astra Serif"/>
              </w:rPr>
            </w:pPr>
            <w:r w:rsidRPr="004F1B98">
              <w:rPr>
                <w:rFonts w:ascii="PT Astra Serif" w:hAnsi="PT Astra Serif" w:cs="Times New Roman"/>
              </w:rPr>
              <w:t>Реализация рефлексивного алгоритма</w:t>
            </w:r>
          </w:p>
          <w:p w:rsidR="004F1B98" w:rsidRPr="004F1B98" w:rsidRDefault="004F1B98" w:rsidP="00777184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143" w:type="dxa"/>
          </w:tcPr>
          <w:p w:rsidR="004F1B98" w:rsidRPr="004F1B98" w:rsidRDefault="004F1B98" w:rsidP="00777184">
            <w:pPr>
              <w:jc w:val="both"/>
              <w:rPr>
                <w:rFonts w:ascii="PT Astra Serif" w:hAnsi="PT Astra Serif" w:cs="Times New Roman"/>
                <w:i/>
              </w:rPr>
            </w:pPr>
            <w:r w:rsidRPr="004F1B98">
              <w:rPr>
                <w:rFonts w:ascii="PT Astra Serif" w:hAnsi="PT Astra Serif"/>
                <w:i/>
              </w:rPr>
              <w:t xml:space="preserve">Личностные: </w:t>
            </w:r>
            <w:r w:rsidRPr="004F1B98">
              <w:rPr>
                <w:rFonts w:ascii="PT Astra Serif" w:hAnsi="PT Astra Serif"/>
              </w:rPr>
              <w:t>формирование адекватной самооценки</w:t>
            </w:r>
          </w:p>
        </w:tc>
        <w:tc>
          <w:tcPr>
            <w:tcW w:w="2240" w:type="dxa"/>
          </w:tcPr>
          <w:p w:rsidR="004F1B98" w:rsidRPr="004F1B98" w:rsidRDefault="004F1B98" w:rsidP="00777184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4F1B98">
              <w:rPr>
                <w:rFonts w:ascii="PT Astra Serif" w:hAnsi="PT Astra Serif" w:cs="Times New Roman"/>
              </w:rPr>
              <w:t>Осознание себя как участника познавательного, творческого процесса</w:t>
            </w:r>
          </w:p>
        </w:tc>
      </w:tr>
    </w:tbl>
    <w:p w:rsidR="007F3C4B" w:rsidRPr="00874BF6" w:rsidRDefault="007F3C4B" w:rsidP="00AF542B">
      <w:pPr>
        <w:rPr>
          <w:rFonts w:ascii="PT Astra Serif" w:hAnsi="PT Astra Serif"/>
        </w:rPr>
      </w:pPr>
    </w:p>
    <w:sectPr w:rsidR="007F3C4B" w:rsidRPr="00874BF6" w:rsidSect="00F629E8">
      <w:footerReference w:type="default" r:id="rId8"/>
      <w:pgSz w:w="16838" w:h="11906" w:orient="landscape"/>
      <w:pgMar w:top="850" w:right="1134" w:bottom="1701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7148" w:rsidRDefault="00247148" w:rsidP="00F629E8">
      <w:pPr>
        <w:spacing w:after="0" w:line="240" w:lineRule="auto"/>
      </w:pPr>
      <w:r>
        <w:separator/>
      </w:r>
    </w:p>
  </w:endnote>
  <w:endnote w:type="continuationSeparator" w:id="0">
    <w:p w:rsidR="00247148" w:rsidRDefault="00247148" w:rsidP="00F62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9660223"/>
    </w:sdtPr>
    <w:sdtContent>
      <w:p w:rsidR="00777184" w:rsidRDefault="00E61249">
        <w:pPr>
          <w:pStyle w:val="a5"/>
          <w:jc w:val="right"/>
        </w:pPr>
        <w:r>
          <w:fldChar w:fldCharType="begin"/>
        </w:r>
        <w:r w:rsidR="006E47D0">
          <w:instrText>PAGE   \* MERGEFORMAT</w:instrText>
        </w:r>
        <w:r>
          <w:fldChar w:fldCharType="separate"/>
        </w:r>
        <w:r w:rsidR="0024714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77184" w:rsidRDefault="0077718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7148" w:rsidRDefault="00247148" w:rsidP="00F629E8">
      <w:pPr>
        <w:spacing w:after="0" w:line="240" w:lineRule="auto"/>
      </w:pPr>
      <w:r>
        <w:separator/>
      </w:r>
    </w:p>
  </w:footnote>
  <w:footnote w:type="continuationSeparator" w:id="0">
    <w:p w:rsidR="00247148" w:rsidRDefault="00247148" w:rsidP="00F629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DC3E08"/>
    <w:multiLevelType w:val="hybridMultilevel"/>
    <w:tmpl w:val="0A408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57CC1"/>
    <w:rsid w:val="00010767"/>
    <w:rsid w:val="000B144B"/>
    <w:rsid w:val="001235FE"/>
    <w:rsid w:val="0013120E"/>
    <w:rsid w:val="00190CF1"/>
    <w:rsid w:val="00201D66"/>
    <w:rsid w:val="00207497"/>
    <w:rsid w:val="00241E15"/>
    <w:rsid w:val="00247148"/>
    <w:rsid w:val="00257CC1"/>
    <w:rsid w:val="002B1D88"/>
    <w:rsid w:val="003528AC"/>
    <w:rsid w:val="003556C5"/>
    <w:rsid w:val="003A26AF"/>
    <w:rsid w:val="003D193B"/>
    <w:rsid w:val="003D3E48"/>
    <w:rsid w:val="00411DCA"/>
    <w:rsid w:val="00414063"/>
    <w:rsid w:val="0042151C"/>
    <w:rsid w:val="0046748E"/>
    <w:rsid w:val="00481815"/>
    <w:rsid w:val="00482E7E"/>
    <w:rsid w:val="00495395"/>
    <w:rsid w:val="004B3925"/>
    <w:rsid w:val="004D17A4"/>
    <w:rsid w:val="004E7B1D"/>
    <w:rsid w:val="004F1B98"/>
    <w:rsid w:val="004F7A8C"/>
    <w:rsid w:val="00536D7B"/>
    <w:rsid w:val="00564D08"/>
    <w:rsid w:val="00576C4A"/>
    <w:rsid w:val="00594661"/>
    <w:rsid w:val="00632FF4"/>
    <w:rsid w:val="00644108"/>
    <w:rsid w:val="006951E9"/>
    <w:rsid w:val="006A0BAC"/>
    <w:rsid w:val="006E47D0"/>
    <w:rsid w:val="006F245A"/>
    <w:rsid w:val="00705AA8"/>
    <w:rsid w:val="00777184"/>
    <w:rsid w:val="007F3C4B"/>
    <w:rsid w:val="00832A5D"/>
    <w:rsid w:val="00871076"/>
    <w:rsid w:val="00874BF6"/>
    <w:rsid w:val="008921DE"/>
    <w:rsid w:val="008D6B9C"/>
    <w:rsid w:val="009363A9"/>
    <w:rsid w:val="009679C2"/>
    <w:rsid w:val="009D04EB"/>
    <w:rsid w:val="00A86777"/>
    <w:rsid w:val="00AA2214"/>
    <w:rsid w:val="00AA7549"/>
    <w:rsid w:val="00AF542B"/>
    <w:rsid w:val="00BA6863"/>
    <w:rsid w:val="00C00CDA"/>
    <w:rsid w:val="00C43787"/>
    <w:rsid w:val="00CA6DCE"/>
    <w:rsid w:val="00CA74B4"/>
    <w:rsid w:val="00CB437E"/>
    <w:rsid w:val="00DC2E5F"/>
    <w:rsid w:val="00E470B4"/>
    <w:rsid w:val="00E61249"/>
    <w:rsid w:val="00EB2ABF"/>
    <w:rsid w:val="00F26AE6"/>
    <w:rsid w:val="00F5255D"/>
    <w:rsid w:val="00F56975"/>
    <w:rsid w:val="00F629E8"/>
    <w:rsid w:val="00F85915"/>
    <w:rsid w:val="00F87A6A"/>
    <w:rsid w:val="00FE42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C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29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29E8"/>
  </w:style>
  <w:style w:type="paragraph" w:styleId="a5">
    <w:name w:val="footer"/>
    <w:basedOn w:val="a"/>
    <w:link w:val="a6"/>
    <w:uiPriority w:val="99"/>
    <w:unhideWhenUsed/>
    <w:rsid w:val="00F629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629E8"/>
  </w:style>
  <w:style w:type="paragraph" w:styleId="a7">
    <w:name w:val="Normal (Web)"/>
    <w:basedOn w:val="a"/>
    <w:uiPriority w:val="99"/>
    <w:unhideWhenUsed/>
    <w:rsid w:val="00241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E4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E42FD"/>
    <w:rPr>
      <w:rFonts w:ascii="Tahoma" w:hAnsi="Tahoma" w:cs="Tahoma"/>
      <w:sz w:val="16"/>
      <w:szCs w:val="16"/>
    </w:rPr>
  </w:style>
  <w:style w:type="character" w:customStyle="1" w:styleId="aa">
    <w:name w:val="Основной текст + Полужирный"/>
    <w:uiPriority w:val="99"/>
    <w:rsid w:val="00207497"/>
    <w:rPr>
      <w:rFonts w:ascii="Times New Roman" w:hAnsi="Times New Roman" w:cs="Times New Roman" w:hint="default"/>
      <w:b/>
      <w:bCs/>
      <w:spacing w:val="0"/>
      <w:sz w:val="25"/>
      <w:szCs w:val="25"/>
    </w:rPr>
  </w:style>
  <w:style w:type="paragraph" w:styleId="ab">
    <w:name w:val="No Spacing"/>
    <w:basedOn w:val="a"/>
    <w:uiPriority w:val="1"/>
    <w:qFormat/>
    <w:rsid w:val="00AA2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E470B4"/>
    <w:rPr>
      <w:b/>
      <w:bCs/>
    </w:rPr>
  </w:style>
  <w:style w:type="character" w:styleId="ad">
    <w:name w:val="Emphasis"/>
    <w:uiPriority w:val="20"/>
    <w:qFormat/>
    <w:rsid w:val="00871076"/>
    <w:rPr>
      <w:i/>
      <w:iCs/>
    </w:rPr>
  </w:style>
  <w:style w:type="paragraph" w:customStyle="1" w:styleId="Default">
    <w:name w:val="Default"/>
    <w:rsid w:val="008710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текст + Полужирный1"/>
    <w:aliases w:val="Интервал 0 pt2"/>
    <w:uiPriority w:val="99"/>
    <w:rsid w:val="004F1B98"/>
    <w:rPr>
      <w:rFonts w:ascii="Sylfaen" w:hAnsi="Sylfaen" w:cs="Sylfaen"/>
      <w:b/>
      <w:bCs/>
      <w:spacing w:val="10"/>
      <w:sz w:val="25"/>
      <w:szCs w:val="25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7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4E3E2-4767-4F1E-9406-7B2D5317C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5</Pages>
  <Words>1002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Анженика Малицкая</dc:creator>
  <cp:keywords/>
  <dc:description/>
  <cp:lastModifiedBy>Admin</cp:lastModifiedBy>
  <cp:revision>18</cp:revision>
  <cp:lastPrinted>2019-03-17T18:59:00Z</cp:lastPrinted>
  <dcterms:created xsi:type="dcterms:W3CDTF">2018-11-06T06:19:00Z</dcterms:created>
  <dcterms:modified xsi:type="dcterms:W3CDTF">2025-10-22T13:57:00Z</dcterms:modified>
</cp:coreProperties>
</file>