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06" w:rsidRDefault="00716106" w:rsidP="0071610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практической деятельности на уроках истории и обществознания: от пассивного усвоения к активному познанию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Аннотация: </w:t>
      </w:r>
      <w:proofErr w:type="gram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статье рассматривается эволюция методических подходов в преподавании истории и обществознания: от традиционного репродуктивного метода к современной практико-ориентированной парадигме. На основе сравнительного анализа доказывается высокая эффективность активных и интерактивных форм обучения для достижения </w:t>
      </w:r>
      <w:proofErr w:type="spell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и формирования функциональной грамотности школьников. Приводятся конкретные примеры из педагогической практики.</w:t>
      </w:r>
    </w:p>
    <w:p w:rsidR="00716106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Введение: Эволюция образовательной парадигмы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Современный Федеральный государственный образовательный стандарт (ФГОС) кардинально изменил цель школьного образования. Если ранее успех измерялся объемом усвоенных знаний, то сегодня акцент сместился на способность применять эти знания в реальной жизни. История и обществознание, будучи науками о человеке и обществе, обладают уникальным потенциалом для формирования этой способности. Однако его раскрытие невозможно в рамках старой, репродуктивной модели. Ответом на вызовы времени стала практическая деятельность, преобразующая ученика из пассивного слушателя в активного исследователя.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1. Сравни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тельный анализ: Традиционный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Практико</w:t>
      </w:r>
      <w:proofErr w:type="gram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>-Ориентированный подход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Чтобы наглядно продемонстрировать эффективность практической деятельности, проведем сравнительный анализ двух принципиально разных подходов к организации урока на примере одной темы.</w:t>
      </w:r>
    </w:p>
    <w:p w:rsidR="00716106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Тема: «Законы и их роль в жизни общества» (Обществознание, 7 класс)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3419"/>
        <w:gridCol w:w="4416"/>
      </w:tblGrid>
      <w:tr w:rsidR="00716106" w:rsidRPr="003B2999" w:rsidTr="0027239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Традиционный подход (Лекционно-репродуктивный)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Практико-ориентированный подход (</w:t>
            </w:r>
            <w:proofErr w:type="spellStart"/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16106" w:rsidRPr="003B2999" w:rsidTr="002723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Дать определение понятиям «закон», «юридическая ответственность».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Сформировать умение применять правовые нормы для анализа конкретных жизненных ситуаций.</w:t>
            </w:r>
          </w:p>
        </w:tc>
      </w:tr>
      <w:tr w:rsidR="00716106" w:rsidRPr="003B2999" w:rsidTr="002723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Роль ученика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Пассивный слушатель, «чистая доска» для записи информации.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Активный исследователь, участник судебного процесса, законодатель.</w:t>
            </w:r>
          </w:p>
        </w:tc>
      </w:tr>
      <w:tr w:rsidR="00716106" w:rsidRPr="003B2999" w:rsidTr="002723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и формы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 учителя, работа с учебником, фронтальный опрос.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Ролевая игра «Суд по делу о правонарушении», анализ правовых кейсов, дискуссия.</w:t>
            </w:r>
          </w:p>
        </w:tc>
      </w:tr>
      <w:tr w:rsidR="00716106" w:rsidRPr="003B2999" w:rsidTr="002723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Ход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Учитель объявляет тему.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Запись определений в тетрадь.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 Чтение и пересказ параграфа.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4. Ответы на вопросы в конце параграфа.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Погружение в проблему: просмотр видео-кейса о подростковом правонарушении.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Распределение ролей (судья, прокурор, адвокат, свидетели, присяжные).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 Практика: подготовка сторонами обвинения и защиты, изучение статей КоАП/УК.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4. Игровой судебный процесс и вынесение вердикта.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5. Рефлексия: какие законы были применены и почему?</w:t>
            </w:r>
          </w:p>
        </w:tc>
      </w:tr>
      <w:tr w:rsidR="00716106" w:rsidRPr="003B2999" w:rsidTr="002723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Знания: Ученик может воспроизвести определение закона.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Недостаток: Не понимает, как закон работает в реальности.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16106" w:rsidRPr="003B2999" w:rsidRDefault="00716106" w:rsidP="0027239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Умения: Ученик может проанализир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овать ситуацию, найти 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правовую норму, аргументировать свою позицию.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Эффект: Происходит глубокое присвоение знания через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737">
              <w:rPr>
                <w:rStyle w:val="a4"/>
                <w:rFonts w:ascii="Times New Roman" w:hAnsi="Times New Roman" w:cs="Times New Roman"/>
                <w:b w:val="0"/>
                <w:color w:val="0F1115"/>
                <w:sz w:val="28"/>
                <w:szCs w:val="28"/>
                <w:shd w:val="clear" w:color="auto" w:fill="FFFFFF"/>
              </w:rPr>
              <w:t>непосредственно пережитый опыт</w:t>
            </w:r>
            <w:r w:rsidRPr="00561737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2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Поэтому приходим к в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>ывод</w:t>
      </w:r>
      <w:r>
        <w:rPr>
          <w:rFonts w:ascii="Times New Roman" w:hAnsi="Times New Roman" w:cs="Times New Roman"/>
          <w:sz w:val="28"/>
          <w:szCs w:val="28"/>
          <w:lang w:eastAsia="ru-RU"/>
        </w:rPr>
        <w:t>у по сравнительному анализу.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> Практико-ориентированный подход не отвергает знание теоретических понятий, а делает их инструментом для решения практических задач. Знание, добытое самостоятельно в ходе деятельности, является более осознанным и прочным.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Классификация методов практической деятельности и их эффективность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Учитель может использовать широкий спектр методов, которые условно можно разделить на несколько групп по доминирующему виду деятельности.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1. Имитационно-моделирующие методы (Метод «проживания»)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Что это? Создание моделей реальных социальных или исторических ситуаций.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Приведем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пример  по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обществознанию. 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История: «Путешествие в древнегреческий полис», где ученики становятся гражданами, решающими вопрос о строительстве нового храма.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Обществознание: «Дебаты в Государственной Думе» по имитации реального законопроекта.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Эффективность: Формирует </w:t>
      </w:r>
      <w:proofErr w:type="spell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> и системное понимание причинно-следственных связей.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2. Методы работы с источниками (Метод «расследования»)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это? Превращение ученика в историка или социолога, исследующего первоисточники.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Примеры: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Анализ «</w:t>
      </w:r>
      <w:proofErr w:type="spell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Карамзинских</w:t>
      </w:r>
      <w:proofErr w:type="spell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тетрадей» (сравнение разных точек зрения на одно событие).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Исследование статистических данных об уровне безработицы с последующим прогнозированием социальных последствий.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Эффективность: Развивает критическое мышление, учит отличать факты от интерпретаций.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3. Социальное проектирование (Метод «реального действия»)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Что это? Разработка и реализация учениками проекта, направленного на решение конкретной социальной проблемы.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Примеры: Проект «Благоустройство школьного двора» (включает создание макета, сметы, проведение социологического опроса, презентацию перед администрацией).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Эффективность: Формирует гражданскую позицию и показывает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практичес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>кую</w:t>
      </w:r>
      <w:proofErr w:type="gram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значимость знаний об обществе.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3. Синтез подходов: пример комплексного внеклассного мероприятия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Рассмотрим проведенное внеклассное мероприятие для 8 класса «Цифровая грамотность: Права и ответственность в интернете».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Элемент дискуссии: Сравнительный анализ преимуществ и рисков цифрового пространства (активизация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1035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имеющихся знаний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 кейс-метода: Анализ реальных ситуаций </w:t>
      </w:r>
      <w:proofErr w:type="spell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и нарушений авторских прав (практическое применение правовых норм).</w:t>
      </w:r>
    </w:p>
    <w:p w:rsidR="00716106" w:rsidRPr="003B2999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Элемент деловой игры: «Суд над Интернетом», где стороны аргументируют его роль в жизни общества (развитие коммуникативных УУД и критического мышления).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Сравнительный итог: </w:t>
      </w:r>
      <w:proofErr w:type="gram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отличие от традиционного классного часа с лекцией о правилах поведения в сети, данный синтез методов позволил учащимся самостоятельно прийти к пониманию необходимости этих правил через анализ, диалог и проживание ситуаций.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4. Проблемы внедрения и пути их решения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Проблема 1: Нехватка времени.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Решение: Комбинирование методов на одном уроке. Технология «перевернутого класса», где теория изучается дома через </w:t>
      </w:r>
      <w:proofErr w:type="spell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>, а время урока целиком отводится под практику.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Проблема 2: Сложность оценки.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Решение: Разработка </w:t>
      </w:r>
      <w:proofErr w:type="spellStart"/>
      <w:r w:rsidRPr="003B2999">
        <w:rPr>
          <w:rFonts w:ascii="Times New Roman" w:hAnsi="Times New Roman" w:cs="Times New Roman"/>
          <w:sz w:val="28"/>
          <w:szCs w:val="28"/>
          <w:lang w:eastAsia="ru-RU"/>
        </w:rPr>
        <w:t>критериальных</w:t>
      </w:r>
      <w:proofErr w:type="spellEnd"/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карт, оценивающих не только предметный результат, но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1035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гибких навыков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 xml:space="preserve"> (умение работать в команде, качество аргументации, креативность).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Проблема 3: Сопротивление изменениям.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Решение: Постепенное внедрение,</w:t>
      </w:r>
      <w:r w:rsidRPr="00F3497B">
        <w:rPr>
          <w:rStyle w:val="a3"/>
          <w:rFonts w:ascii="Segoe UI" w:hAnsi="Segoe UI" w:cs="Segoe UI"/>
          <w:color w:val="0F1115"/>
          <w:shd w:val="clear" w:color="auto" w:fill="FFFFFF"/>
        </w:rPr>
        <w:t xml:space="preserve"> </w:t>
      </w:r>
      <w:r w:rsidRPr="00F3497B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поэтапное внедрение</w:t>
      </w:r>
      <w:r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</w:t>
      </w:r>
      <w:r w:rsidRPr="003B2999">
        <w:rPr>
          <w:rFonts w:ascii="Times New Roman" w:hAnsi="Times New Roman" w:cs="Times New Roman"/>
          <w:sz w:val="28"/>
          <w:szCs w:val="28"/>
          <w:lang w:eastAsia="ru-RU"/>
        </w:rPr>
        <w:t>– с одного-двух уроков в четверть, с последующей рефлексией и диссеминацией успешного опыта.</w:t>
      </w:r>
    </w:p>
    <w:p w:rsidR="00716106" w:rsidRPr="003B2999" w:rsidRDefault="00716106" w:rsidP="0071610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716106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99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Сравнительный анализ недвусмысленно показывает: практико-ориентированная деятельность не является просто «интересной добавкой» к традиционному уроку. Это качественно иной, более эффективный образовательный формат. Он превращает абстрактные знания по истории и обществознанию в личный инструментарий ученика, позволяющий ему ориентироваться в сложном современном мире, мыслить критически и действовать ответственно. Задача учителя сегодня – не передать информацию, а создать условия, в которых ребенок сможет самостоятельно ее добывать, анализировать и применять. И именно практическая деятельность является ключом к решению этой задачи.</w:t>
      </w:r>
    </w:p>
    <w:p w:rsidR="00716106" w:rsidRDefault="00716106" w:rsidP="0071610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106" w:rsidRPr="00F2101A" w:rsidRDefault="00716106" w:rsidP="00716106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Автор:</w:t>
      </w:r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210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оболева Н. А</w:t>
      </w:r>
      <w:r w:rsidRPr="00F210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.,</w:t>
      </w:r>
      <w:r w:rsidRPr="00F210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учитель истории и обществознания</w:t>
      </w:r>
      <w:r w:rsidRPr="00F210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высшей квалификационно</w:t>
      </w:r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 категории ГБОУ ЛНР «</w:t>
      </w:r>
      <w:proofErr w:type="spellStart"/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Ровеньковская</w:t>
      </w:r>
      <w:proofErr w:type="spellEnd"/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школа №6 им. О. В. </w:t>
      </w:r>
      <w:proofErr w:type="spellStart"/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Анащенко</w:t>
      </w:r>
      <w:proofErr w:type="spellEnd"/>
      <w:r w:rsidRPr="00F3497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</w:p>
    <w:p w:rsidR="00467428" w:rsidRDefault="00467428">
      <w:bookmarkStart w:id="0" w:name="_GoBack"/>
      <w:bookmarkEnd w:id="0"/>
    </w:p>
    <w:sectPr w:rsidR="0046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63"/>
    <w:rsid w:val="00467428"/>
    <w:rsid w:val="00716106"/>
    <w:rsid w:val="00EE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F442-48CE-4723-84C3-478E94C7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106"/>
    <w:rPr>
      <w:b/>
      <w:bCs/>
    </w:rPr>
  </w:style>
  <w:style w:type="paragraph" w:styleId="a5">
    <w:name w:val="No Spacing"/>
    <w:uiPriority w:val="1"/>
    <w:qFormat/>
    <w:rsid w:val="00716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2025-11-04T18:03:00Z</dcterms:created>
  <dcterms:modified xsi:type="dcterms:W3CDTF">2025-11-04T18:03:00Z</dcterms:modified>
</cp:coreProperties>
</file>