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7E2" w:rsidRPr="002F07E2" w:rsidRDefault="002F07E2">
      <w:pPr>
        <w:rPr>
          <w:sz w:val="28"/>
          <w:szCs w:val="28"/>
        </w:rPr>
      </w:pPr>
      <w:r w:rsidRPr="002F07E2">
        <w:rPr>
          <w:sz w:val="28"/>
          <w:szCs w:val="28"/>
        </w:rPr>
        <w:t>Фрагменты выставки</w:t>
      </w:r>
    </w:p>
    <w:p w:rsidR="002F07E2" w:rsidRDefault="002F07E2"/>
    <w:p w:rsidR="002F07E2" w:rsidRDefault="002F07E2"/>
    <w:p w:rsidR="005116F0" w:rsidRDefault="002F07E2">
      <w:r>
        <w:t xml:space="preserve">                </w:t>
      </w:r>
      <w:bookmarkStart w:id="0" w:name="_GoBack"/>
      <w:bookmarkEnd w:id="0"/>
      <w:r>
        <w:t xml:space="preserve">      </w:t>
      </w:r>
      <w:r w:rsidRPr="002F07E2">
        <w:drawing>
          <wp:inline distT="0" distB="0" distL="0" distR="0" wp14:anchorId="52DE8E65" wp14:editId="3F09AA0F">
            <wp:extent cx="4399280" cy="329946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9662" cy="3299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7E2" w:rsidRDefault="002F07E2"/>
    <w:p w:rsidR="002F07E2" w:rsidRDefault="002F07E2"/>
    <w:p w:rsidR="002F07E2" w:rsidRDefault="002F07E2"/>
    <w:p w:rsidR="002F07E2" w:rsidRDefault="002F07E2">
      <w:r>
        <w:t xml:space="preserve">                   </w:t>
      </w:r>
      <w:r w:rsidRPr="002F07E2">
        <w:drawing>
          <wp:inline distT="0" distB="0" distL="0" distR="0" wp14:anchorId="19F62CA8" wp14:editId="141BF529">
            <wp:extent cx="4564380" cy="3423285"/>
            <wp:effectExtent l="0" t="0" r="762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4776" cy="3423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0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7E2"/>
    <w:rsid w:val="002F07E2"/>
    <w:rsid w:val="0051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7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sonyelena</dc:creator>
  <cp:lastModifiedBy>sonyelena</cp:lastModifiedBy>
  <cp:revision>1</cp:revision>
  <dcterms:created xsi:type="dcterms:W3CDTF">2018-10-06T06:22:00Z</dcterms:created>
  <dcterms:modified xsi:type="dcterms:W3CDTF">2018-10-06T06:25:00Z</dcterms:modified>
</cp:coreProperties>
</file>