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BC2F" w14:textId="77777777" w:rsid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76BFCBF4" w14:textId="77777777" w:rsid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1E944ACB" w14:textId="77777777" w:rsid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13A616AB" w14:textId="77777777" w:rsid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1C7D5DF9" w14:textId="77777777" w:rsid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3BF26FCF" w14:textId="77777777" w:rsid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5C980D77" w14:textId="77777777" w:rsid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222B9741" w14:textId="77777777" w:rsid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750AA4FF" w14:textId="77777777" w:rsid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30940A60" w14:textId="77777777" w:rsid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61D2A3D6" w14:textId="77777777" w:rsid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14D2CB80" w14:textId="77777777" w:rsid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20428059" w14:textId="77777777" w:rsid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3EF54D21" w14:textId="77777777" w:rsid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0EBC5BC3" w14:textId="77777777" w:rsid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396558FA" w14:textId="77777777" w:rsid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71C44C88" w14:textId="77777777" w:rsid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3C993D6E" w14:textId="6B1901C2" w:rsidR="0045289E" w:rsidRP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5289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Методическая разработка на тему:</w:t>
      </w:r>
    </w:p>
    <w:p w14:paraId="5DD67642" w14:textId="44BD712E" w:rsidR="0045289E" w:rsidRP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528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Игровая тренинговая  программа досугового мероприятия</w:t>
      </w:r>
    </w:p>
    <w:p w14:paraId="07839EE4" w14:textId="32ABC987" w:rsidR="0045289E" w:rsidRP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528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«Здоровье в ритме жизни»</w:t>
      </w:r>
    </w:p>
    <w:p w14:paraId="5F734D4B" w14:textId="77777777" w:rsidR="0045289E" w:rsidRP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5289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Возраст учащихся: 12 – 13 лет</w:t>
      </w:r>
    </w:p>
    <w:p w14:paraId="6569267D" w14:textId="77777777" w:rsidR="0045289E" w:rsidRP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DF66700" w14:textId="77777777" w:rsidR="0045289E" w:rsidRP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0DA1975" w14:textId="77777777" w:rsidR="0045289E" w:rsidRP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528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p w14:paraId="0A0F68A9" w14:textId="77777777" w:rsidR="0045289E" w:rsidRP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0C2ED5FE" w14:textId="77777777" w:rsidR="0045289E" w:rsidRP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7BD42665" w14:textId="77777777" w:rsidR="0045289E" w:rsidRP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14D1E894" w14:textId="77777777" w:rsidR="0045289E" w:rsidRP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53D44138" w14:textId="77777777" w:rsidR="0045289E" w:rsidRP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10D6D7D0" w14:textId="77777777" w:rsidR="0045289E" w:rsidRP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1D221191" w14:textId="77777777" w:rsidR="0045289E" w:rsidRP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3F08BAB2" w14:textId="77777777" w:rsidR="0045289E" w:rsidRP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4CEF2265" w14:textId="77777777" w:rsidR="0045289E" w:rsidRP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0D074D78" w14:textId="77777777" w:rsidR="0045289E" w:rsidRP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64BBA402" w14:textId="77777777" w:rsid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528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</w:t>
      </w:r>
    </w:p>
    <w:p w14:paraId="6C33A0B9" w14:textId="47AACF8C" w:rsidR="0045289E" w:rsidRP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</w:t>
      </w:r>
      <w:r w:rsidRPr="004528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Автор:</w:t>
      </w:r>
    </w:p>
    <w:p w14:paraId="13A9D8E3" w14:textId="7573D178" w:rsidR="0045289E" w:rsidRP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5289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Виль Алла Викторовна</w:t>
      </w:r>
    </w:p>
    <w:p w14:paraId="75F243B8" w14:textId="4F97A6A3" w:rsidR="0045289E" w:rsidRP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5289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45289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педагог -психолог                                   </w:t>
      </w:r>
    </w:p>
    <w:p w14:paraId="6A1CE014" w14:textId="77777777" w:rsidR="0045289E" w:rsidRP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5289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</w:t>
      </w:r>
    </w:p>
    <w:p w14:paraId="70CD5161" w14:textId="77777777" w:rsidR="0045289E" w:rsidRP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0FB7E895" w14:textId="77777777" w:rsidR="0045289E" w:rsidRP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1D6256CD" w14:textId="77777777" w:rsidR="0045289E" w:rsidRP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60A8B290" w14:textId="77777777" w:rsidR="0045289E" w:rsidRP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42D73214" w14:textId="77777777" w:rsidR="0045289E" w:rsidRP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5289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г. Курган</w:t>
      </w:r>
    </w:p>
    <w:p w14:paraId="54A8F518" w14:textId="77777777" w:rsidR="0045289E" w:rsidRDefault="0045289E" w:rsidP="00452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5289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2025</w:t>
      </w:r>
    </w:p>
    <w:p w14:paraId="113F326F" w14:textId="653156BC" w:rsidR="008F1377" w:rsidRDefault="008F1377" w:rsidP="00EF5B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F13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Предоставленная вашему вниманию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игровая </w:t>
      </w:r>
      <w:r w:rsidRPr="008F13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предназначена для психологов, </w:t>
      </w:r>
      <w:r w:rsidR="005671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педагогов–организат</w:t>
      </w:r>
      <w:r w:rsidR="0056712F" w:rsidRPr="008F13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5671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ров</w:t>
      </w:r>
      <w:r w:rsidRPr="008F13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 учител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ей</w:t>
      </w:r>
      <w:r w:rsidRPr="008F13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начальных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средних </w:t>
      </w:r>
      <w:r w:rsidRPr="008F13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классов, классны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</w:t>
      </w:r>
      <w:r w:rsidRPr="008F13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руководител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5671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</w:t>
      </w:r>
      <w:r w:rsidRPr="008F13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организации интересного и </w:t>
      </w:r>
      <w:r w:rsidR="000838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полезного</w:t>
      </w:r>
      <w:r w:rsidRPr="008F13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досуга детей и подростков</w:t>
      </w:r>
      <w:r w:rsidR="000838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3064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06573BA8" w14:textId="18FE36E0" w:rsidR="0030640A" w:rsidRPr="008F1377" w:rsidRDefault="0030640A" w:rsidP="00EF5B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Детство и подростковый период - важны</w:t>
      </w:r>
      <w:r w:rsidR="005671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период</w:t>
      </w:r>
      <w:r w:rsidR="005671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развитии личности.</w:t>
      </w:r>
      <w:r w:rsidRPr="003064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Данная программа направленна на помощь в </w:t>
      </w:r>
      <w:r w:rsidRPr="003064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3064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моральных качеств, </w:t>
      </w:r>
      <w:r w:rsidR="0056712F" w:rsidRPr="005671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обретени</w:t>
      </w:r>
      <w:r w:rsidR="005671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56712F" w:rsidRPr="005671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психологической автономности,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умении принимать верные решения и видеть перспективу своих поступков.</w:t>
      </w:r>
    </w:p>
    <w:p w14:paraId="1F8F3F3B" w14:textId="77777777" w:rsidR="00A62604" w:rsidRPr="008F1377" w:rsidRDefault="00A62604" w:rsidP="00EF5B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14:paraId="60B90111" w14:textId="6670C954" w:rsidR="007C60F2" w:rsidRPr="008F1377" w:rsidRDefault="00605E93" w:rsidP="00EF5B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F1377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Цель </w:t>
      </w:r>
      <w:r w:rsidR="00676E9F" w:rsidRPr="008F1377">
        <w:rPr>
          <w:rFonts w:ascii="Times New Roman" w:eastAsia="Arial" w:hAnsi="Times New Roman" w:cs="Times New Roman"/>
          <w:b/>
          <w:color w:val="000000"/>
          <w:sz w:val="28"/>
          <w:szCs w:val="28"/>
        </w:rPr>
        <w:t>мероприятия</w:t>
      </w:r>
      <w:r w:rsidRPr="008F1377">
        <w:rPr>
          <w:rFonts w:ascii="Times New Roman" w:eastAsia="Arial" w:hAnsi="Times New Roman" w:cs="Times New Roman"/>
          <w:b/>
          <w:color w:val="000000"/>
          <w:sz w:val="28"/>
          <w:szCs w:val="28"/>
        </w:rPr>
        <w:t>:</w:t>
      </w:r>
      <w:r w:rsidR="00B03911" w:rsidRPr="008F1377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 w:rsidR="00862343" w:rsidRPr="008F1377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ф</w:t>
      </w:r>
      <w:r w:rsidR="009160C7" w:rsidRPr="008F137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ормирование мотивации к ведению ЗОЖ (здорового образа жизни) у </w:t>
      </w:r>
      <w:r w:rsidR="0056712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детей и </w:t>
      </w:r>
      <w:r w:rsidR="009160C7" w:rsidRPr="008F1377">
        <w:rPr>
          <w:rFonts w:ascii="Times New Roman" w:eastAsia="Arial" w:hAnsi="Times New Roman" w:cs="Times New Roman"/>
          <w:color w:val="000000"/>
          <w:sz w:val="28"/>
          <w:szCs w:val="28"/>
        </w:rPr>
        <w:t>подростков; повышение уровня информированности о влиянии физической активности на общее самочувствие</w:t>
      </w:r>
      <w:r w:rsidR="007C60F2" w:rsidRPr="008F1377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14:paraId="2E7405F5" w14:textId="77777777" w:rsidR="00676E9F" w:rsidRPr="008F1377" w:rsidRDefault="00676E9F" w:rsidP="00EF5B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315AA408" w14:textId="6183429F" w:rsidR="00676E9F" w:rsidRPr="008F1377" w:rsidRDefault="00676E9F" w:rsidP="00EF5B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8F1377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Задачи мероприятия: </w:t>
      </w:r>
    </w:p>
    <w:p w14:paraId="24405389" w14:textId="74BB45C7" w:rsidR="00824123" w:rsidRPr="001A1DED" w:rsidRDefault="00824123" w:rsidP="0082412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hanging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F1377">
        <w:rPr>
          <w:rFonts w:ascii="Times New Roman" w:hAnsi="Times New Roman" w:cs="Times New Roman"/>
          <w:sz w:val="28"/>
          <w:szCs w:val="28"/>
        </w:rPr>
        <w:t>аучить мотивировать себе на физическую активность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BDD983" w14:textId="77777777" w:rsidR="00824123" w:rsidRPr="008F1377" w:rsidRDefault="00824123" w:rsidP="00824123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hanging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F1377">
        <w:rPr>
          <w:rFonts w:ascii="Times New Roman" w:hAnsi="Times New Roman" w:cs="Times New Roman"/>
          <w:sz w:val="28"/>
          <w:szCs w:val="28"/>
        </w:rPr>
        <w:t>акрепить информацию о пользе ЗОЖ;</w:t>
      </w:r>
    </w:p>
    <w:p w14:paraId="202E67CF" w14:textId="46CD2C28" w:rsidR="002353EE" w:rsidRPr="0056712F" w:rsidRDefault="0008380F" w:rsidP="00EF5B6B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hanging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353EE" w:rsidRPr="0056712F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2353EE" w:rsidRPr="0056712F">
        <w:rPr>
          <w:rFonts w:ascii="Times New Roman" w:hAnsi="Times New Roman" w:cs="Times New Roman"/>
          <w:sz w:val="28"/>
          <w:szCs w:val="28"/>
        </w:rPr>
        <w:t xml:space="preserve">ть навыки командной работы; </w:t>
      </w:r>
    </w:p>
    <w:p w14:paraId="054EC4DA" w14:textId="779D3986" w:rsidR="002353EE" w:rsidRPr="001A1DED" w:rsidRDefault="0056712F" w:rsidP="00EF5B6B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80F">
        <w:rPr>
          <w:rFonts w:ascii="Times New Roman" w:hAnsi="Times New Roman" w:cs="Times New Roman"/>
          <w:sz w:val="28"/>
          <w:szCs w:val="28"/>
        </w:rPr>
        <w:t>Ф</w:t>
      </w:r>
      <w:r w:rsidR="002353EE" w:rsidRPr="008F1377">
        <w:rPr>
          <w:rFonts w:ascii="Times New Roman" w:hAnsi="Times New Roman" w:cs="Times New Roman"/>
          <w:sz w:val="28"/>
          <w:szCs w:val="28"/>
        </w:rPr>
        <w:t xml:space="preserve">ормировать уважительное отношения к </w:t>
      </w:r>
      <w:r w:rsidR="001A1DED">
        <w:rPr>
          <w:rFonts w:ascii="Times New Roman" w:hAnsi="Times New Roman" w:cs="Times New Roman"/>
          <w:sz w:val="28"/>
          <w:szCs w:val="28"/>
        </w:rPr>
        <w:t>д</w:t>
      </w:r>
      <w:r w:rsidR="002353EE" w:rsidRPr="008F1377">
        <w:rPr>
          <w:rFonts w:ascii="Times New Roman" w:hAnsi="Times New Roman" w:cs="Times New Roman"/>
          <w:sz w:val="28"/>
          <w:szCs w:val="28"/>
        </w:rPr>
        <w:t>руг</w:t>
      </w:r>
      <w:r w:rsidR="001A1DED">
        <w:rPr>
          <w:rFonts w:ascii="Times New Roman" w:hAnsi="Times New Roman" w:cs="Times New Roman"/>
          <w:sz w:val="28"/>
          <w:szCs w:val="28"/>
        </w:rPr>
        <w:t xml:space="preserve">им, </w:t>
      </w:r>
      <w:r w:rsidR="001A1DED" w:rsidRPr="001A1D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умение взаимодействовать в коллективе</w:t>
      </w:r>
      <w:r w:rsidR="002353EE" w:rsidRPr="001A1DED">
        <w:rPr>
          <w:rFonts w:ascii="Times New Roman" w:hAnsi="Times New Roman" w:cs="Times New Roman"/>
          <w:sz w:val="28"/>
          <w:szCs w:val="28"/>
        </w:rPr>
        <w:t>;</w:t>
      </w:r>
    </w:p>
    <w:p w14:paraId="23BC4DDF" w14:textId="77777777" w:rsidR="002353EE" w:rsidRPr="008F1377" w:rsidRDefault="002353EE" w:rsidP="00EF5B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8B6EC5B" w14:textId="7BCEA043" w:rsidR="0008380F" w:rsidRDefault="0008380F" w:rsidP="00EF5B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Место проведения: </w:t>
      </w:r>
      <w:r w:rsidRPr="0008380F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классная комната,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 w:rsidRPr="0008380F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аудитория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 с рабочим столами</w:t>
      </w:r>
      <w:r w:rsidR="00824123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 и свободным пространством для подвижных игр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>.</w:t>
      </w:r>
    </w:p>
    <w:p w14:paraId="6AF89B5B" w14:textId="3170353B" w:rsidR="00A62604" w:rsidRDefault="00605E93" w:rsidP="00EF5B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F1377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Необходимое время: </w:t>
      </w:r>
      <w:r w:rsidR="00862343" w:rsidRPr="008F1377">
        <w:rPr>
          <w:rFonts w:ascii="Times New Roman" w:eastAsia="Arial" w:hAnsi="Times New Roman" w:cs="Times New Roman"/>
          <w:color w:val="000000"/>
          <w:sz w:val="28"/>
          <w:szCs w:val="28"/>
        </w:rPr>
        <w:t>6</w:t>
      </w:r>
      <w:r w:rsidR="00DF1B7B" w:rsidRPr="008F1377">
        <w:rPr>
          <w:rFonts w:ascii="Times New Roman" w:eastAsia="Arial" w:hAnsi="Times New Roman" w:cs="Times New Roman"/>
          <w:color w:val="000000"/>
          <w:sz w:val="28"/>
          <w:szCs w:val="28"/>
        </w:rPr>
        <w:t>0 минут.</w:t>
      </w:r>
    </w:p>
    <w:p w14:paraId="232CDC13" w14:textId="6631DB5F" w:rsidR="0008380F" w:rsidRPr="008F1377" w:rsidRDefault="0008380F" w:rsidP="00EF5B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8380F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Количество участников: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от 10 до 20 человек.</w:t>
      </w:r>
    </w:p>
    <w:p w14:paraId="719C7C0B" w14:textId="77777777" w:rsidR="009076BB" w:rsidRPr="008F1377" w:rsidRDefault="009076BB" w:rsidP="00EF5B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B8210B7" w14:textId="26222834" w:rsidR="009076BB" w:rsidRDefault="009076BB" w:rsidP="00EF5B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F1377">
        <w:rPr>
          <w:rFonts w:ascii="Times New Roman" w:eastAsia="Arial" w:hAnsi="Times New Roman" w:cs="Times New Roman"/>
          <w:b/>
          <w:color w:val="000000"/>
          <w:sz w:val="28"/>
          <w:szCs w:val="28"/>
        </w:rPr>
        <w:t>Оборудование:</w:t>
      </w:r>
      <w:r w:rsidRPr="008F137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столы, стулья, малярный скотч, флипчарт, маркеры, ватман,   бумага писчая для каждого участника несколько листов, ручки, бейдж, бумажные полоски (21 * 7 см), </w:t>
      </w:r>
      <w:r w:rsidR="0053135D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вязальные нити, </w:t>
      </w:r>
      <w:r w:rsidRPr="008F1377">
        <w:rPr>
          <w:rFonts w:ascii="Times New Roman" w:eastAsia="Arial" w:hAnsi="Times New Roman" w:cs="Times New Roman"/>
          <w:color w:val="000000"/>
          <w:sz w:val="28"/>
          <w:szCs w:val="28"/>
        </w:rPr>
        <w:t>канцелярские ножницы с круглыми краями</w:t>
      </w:r>
      <w:r w:rsidR="00EF5B6B">
        <w:rPr>
          <w:rFonts w:ascii="Times New Roman" w:eastAsia="Arial" w:hAnsi="Times New Roman" w:cs="Times New Roman"/>
          <w:color w:val="000000"/>
          <w:sz w:val="28"/>
          <w:szCs w:val="28"/>
        </w:rPr>
        <w:t>, аудиосистема</w:t>
      </w:r>
      <w:r w:rsidR="0082412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с флешкартой</w:t>
      </w:r>
      <w:r w:rsidR="00EF5B6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или телефон ведущего для трансляции музыки.</w:t>
      </w:r>
    </w:p>
    <w:p w14:paraId="000DAEBD" w14:textId="5C852DF5" w:rsidR="0053135D" w:rsidRPr="0053135D" w:rsidRDefault="0053135D" w:rsidP="00EF5B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53135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приготовление заготовок «вредных привычек» (продеть бумажную полоску 21*7 см через вязальную нить длиной 120 см в количестве 100 шт), п</w:t>
      </w:r>
      <w:r w:rsidRPr="005313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одготовка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флипчарта, нанесение на пол </w:t>
      </w:r>
      <w:r w:rsidR="000945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двух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лини</w:t>
      </w:r>
      <w:r w:rsidR="000945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 малярного скотча протяженностью примерно 20 шагов.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B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весёлой и бодрой мелодии.</w:t>
      </w:r>
      <w:r w:rsidRPr="005313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585AB942" w14:textId="77777777" w:rsidR="009076BB" w:rsidRPr="008F1377" w:rsidRDefault="009076BB" w:rsidP="005313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6F953F7A" w14:textId="77777777" w:rsidR="0008380F" w:rsidRDefault="0008380F" w:rsidP="005671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14:paraId="666C8A99" w14:textId="77777777" w:rsidR="0008380F" w:rsidRDefault="0008380F" w:rsidP="005671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14:paraId="4C6FA6FF" w14:textId="77777777" w:rsidR="0008380F" w:rsidRDefault="0008380F" w:rsidP="005671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14:paraId="5E14EB0A" w14:textId="77777777" w:rsidR="0008380F" w:rsidRDefault="0008380F" w:rsidP="005671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14:paraId="38D524D5" w14:textId="77777777" w:rsidR="0008380F" w:rsidRDefault="0008380F" w:rsidP="005671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14:paraId="75255ACA" w14:textId="77777777" w:rsidR="0008380F" w:rsidRDefault="0008380F" w:rsidP="005671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14:paraId="1A690109" w14:textId="77777777" w:rsidR="0008380F" w:rsidRDefault="0008380F" w:rsidP="005671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14:paraId="1A8AB55A" w14:textId="5918AC4B" w:rsidR="00094547" w:rsidRDefault="00094547" w:rsidP="000945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lastRenderedPageBreak/>
        <w:t>Литературный сценарий</w:t>
      </w:r>
    </w:p>
    <w:p w14:paraId="08C02033" w14:textId="77777777" w:rsidR="00094547" w:rsidRDefault="00094547" w:rsidP="000945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33971376" w14:textId="6B1EE02B" w:rsidR="00094547" w:rsidRDefault="00094547" w:rsidP="000945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578E7">
        <w:rPr>
          <w:rFonts w:ascii="Times New Roman" w:eastAsia="Arial" w:hAnsi="Times New Roman" w:cs="Times New Roman"/>
          <w:b/>
          <w:sz w:val="28"/>
          <w:szCs w:val="28"/>
        </w:rPr>
        <w:t xml:space="preserve">Игровая 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тренинговая </w:t>
      </w:r>
      <w:r w:rsidRPr="00B578E7">
        <w:rPr>
          <w:rFonts w:ascii="Times New Roman" w:eastAsia="Arial" w:hAnsi="Times New Roman" w:cs="Times New Roman"/>
          <w:b/>
          <w:sz w:val="28"/>
          <w:szCs w:val="28"/>
        </w:rPr>
        <w:t xml:space="preserve"> программа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досугового мероприятия </w:t>
      </w:r>
      <w:r w:rsidRPr="00B578E7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</w:p>
    <w:p w14:paraId="405C825F" w14:textId="08D3775E" w:rsidR="0008380F" w:rsidRDefault="0008380F" w:rsidP="000838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578E7">
        <w:rPr>
          <w:rFonts w:ascii="Times New Roman" w:eastAsia="Arial" w:hAnsi="Times New Roman" w:cs="Times New Roman"/>
          <w:b/>
          <w:sz w:val="28"/>
          <w:szCs w:val="28"/>
        </w:rPr>
        <w:t xml:space="preserve">«Здоровье в ритме жизни» </w:t>
      </w:r>
    </w:p>
    <w:p w14:paraId="36FFCF7D" w14:textId="77777777" w:rsidR="0008380F" w:rsidRDefault="0008380F" w:rsidP="000838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Arial" w:hAnsi="Times New Roman" w:cs="Times New Roman"/>
          <w:b/>
          <w:sz w:val="28"/>
          <w:szCs w:val="28"/>
        </w:rPr>
      </w:pPr>
    </w:p>
    <w:p w14:paraId="4ADFE93B" w14:textId="6CED4155" w:rsidR="0008380F" w:rsidRPr="00094547" w:rsidRDefault="0008380F" w:rsidP="000838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Действующие лица: </w:t>
      </w:r>
      <w:r w:rsidR="00094547" w:rsidRPr="00094547">
        <w:rPr>
          <w:rFonts w:ascii="Times New Roman" w:eastAsia="Arial" w:hAnsi="Times New Roman" w:cs="Times New Roman"/>
          <w:bCs/>
          <w:sz w:val="28"/>
          <w:szCs w:val="28"/>
        </w:rPr>
        <w:t>ведущий, учащиеся.</w:t>
      </w:r>
    </w:p>
    <w:p w14:paraId="2F8562F2" w14:textId="77777777" w:rsidR="00893916" w:rsidRDefault="00893916" w:rsidP="00094547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0B40D2" w14:textId="3789761F" w:rsidR="00094547" w:rsidRDefault="00094547" w:rsidP="00FA0A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45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мероприятия.</w:t>
      </w:r>
    </w:p>
    <w:p w14:paraId="5DC4F920" w14:textId="77777777" w:rsidR="00FA0A69" w:rsidRPr="00094547" w:rsidRDefault="00FA0A69" w:rsidP="00FA0A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648756" w14:textId="5F6B1EA0" w:rsidR="00893916" w:rsidRPr="00EF5B6B" w:rsidRDefault="00AB6314" w:rsidP="00AB6314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1134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="00893916" w:rsidRPr="00EF5B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Знакомство, приветствие (5 минут).</w:t>
      </w:r>
    </w:p>
    <w:p w14:paraId="29A89D26" w14:textId="77777777" w:rsidR="00893916" w:rsidRPr="00EF5B6B" w:rsidRDefault="00893916" w:rsidP="00FA0A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240" w:lineRule="auto"/>
        <w:ind w:firstLine="709"/>
        <w:rPr>
          <w:rFonts w:ascii="Times New Roman" w:eastAsia="Arial" w:hAnsi="Times New Roman" w:cs="Times New Roman"/>
          <w:i/>
          <w:iCs/>
          <w:color w:val="000000"/>
          <w:sz w:val="28"/>
          <w:szCs w:val="28"/>
        </w:rPr>
      </w:pPr>
      <w:r w:rsidRPr="00EF5B6B">
        <w:rPr>
          <w:rFonts w:ascii="Times New Roman" w:eastAsia="Arial" w:hAnsi="Times New Roman" w:cs="Times New Roman"/>
          <w:i/>
          <w:iCs/>
          <w:color w:val="000000"/>
          <w:sz w:val="28"/>
          <w:szCs w:val="28"/>
        </w:rPr>
        <w:t>Ведущий озвучивает название мероприятия, знакомит участников с правилами и регламентом занятия, узнает у участников их мнение по актуальности темы, направляет их на обдумывание темы.</w:t>
      </w:r>
    </w:p>
    <w:p w14:paraId="719D8E55" w14:textId="77777777" w:rsidR="00FA0A69" w:rsidRDefault="00FA0A69" w:rsidP="00FA0A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4F02D285" w14:textId="06D34227" w:rsidR="00893916" w:rsidRDefault="00094547" w:rsidP="00FA0A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945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0945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Здравствуйте, дево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</w:t>
      </w:r>
      <w:r w:rsidRPr="000945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ки и мальчики!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Сегодня мы с вами в игровой форме будем искать ответы на важные вопросы и рассуждать как важно здоровье для человека. Как вы считаете, из чего формируется здоровье человека? </w:t>
      </w:r>
      <w:r w:rsidRPr="000945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п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риводят свои варианты</w:t>
      </w:r>
      <w:r w:rsidRPr="000945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Ведущий направляет при затруднениях у </w:t>
      </w:r>
      <w:r w:rsidR="0089391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участников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: наследственность, образ жизни, физическая активность, стиль питания,  наличие или отсутствие вредных привычек и т.д.</w:t>
      </w:r>
      <w:r w:rsidRPr="000945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="008939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Для того, чтобы сохранить и укрепить наше здоровье, мы с вами начнём с правил нашего мероприятия. Г</w:t>
      </w:r>
      <w:r w:rsidR="00893916" w:rsidRPr="008F137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отовы ли </w:t>
      </w:r>
      <w:r w:rsidR="00893916">
        <w:rPr>
          <w:rFonts w:ascii="Times New Roman" w:eastAsia="Arial" w:hAnsi="Times New Roman" w:cs="Times New Roman"/>
          <w:color w:val="000000"/>
          <w:sz w:val="28"/>
          <w:szCs w:val="28"/>
        </w:rPr>
        <w:t>вы</w:t>
      </w:r>
      <w:r w:rsidR="00893916" w:rsidRPr="008F137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придерживаться правил?</w:t>
      </w:r>
      <w:r w:rsidR="0089391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Молодцы!</w:t>
      </w:r>
    </w:p>
    <w:p w14:paraId="1D0AE840" w14:textId="77777777" w:rsidR="00EF5B6B" w:rsidRDefault="00EF5B6B" w:rsidP="00FA0A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615C151D" w14:textId="7C9B7E71" w:rsidR="00EF5B6B" w:rsidRPr="00EF5B6B" w:rsidRDefault="00AB6314" w:rsidP="00AB6314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="00EF5B6B" w:rsidRPr="00EF5B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Деление на команды по на пары.</w:t>
      </w:r>
    </w:p>
    <w:p w14:paraId="4A275105" w14:textId="24A2F3BF" w:rsidR="00EF5B6B" w:rsidRPr="00EF5B6B" w:rsidRDefault="00EF5B6B" w:rsidP="00FA0A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EF5B6B">
        <w:rPr>
          <w:rFonts w:ascii="Times New Roman" w:hAnsi="Times New Roman" w:cs="Times New Roman"/>
          <w:i/>
          <w:iCs/>
          <w:sz w:val="28"/>
          <w:szCs w:val="28"/>
        </w:rPr>
        <w:t>Формируются группы посредством игры – разбивки.</w:t>
      </w:r>
    </w:p>
    <w:p w14:paraId="3D3047E4" w14:textId="77777777" w:rsidR="00FA0A69" w:rsidRDefault="00FA0A69" w:rsidP="00FA0A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3FF10531" w14:textId="446A4D9D" w:rsidR="00893916" w:rsidRDefault="00EF5B6B" w:rsidP="00FA0A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F5B6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939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теперь мы перейдём к физической активности. Выходите все из-за столов в центр комнаты. Наша задача передвигаться как пузырьки воздуха в кипящей воде и по моей команде объединиться в пары если скажу «Два!», в тройки если скажу «Три!», в четвёрки если скажу «Четыре» и в пятёрки если скажу «Пять!».</w:t>
      </w:r>
    </w:p>
    <w:p w14:paraId="03D05BD6" w14:textId="77777777" w:rsidR="00893916" w:rsidRDefault="00893916" w:rsidP="00FA0A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43E1616" w14:textId="7FB6584A" w:rsidR="0008380F" w:rsidRDefault="00EF5B6B" w:rsidP="00AB63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F5B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Звучит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весёлая и бодрая </w:t>
      </w:r>
      <w:r w:rsidRPr="00EF5B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музыка. Дети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хаотично передвигаются в помещении</w:t>
      </w:r>
      <w:r w:rsidRPr="00EF5B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 примерно через каждую минут громко называет любое число, заканчивает числом «Два». </w:t>
      </w:r>
      <w:r w:rsidRPr="00EF5B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14:paraId="1C1C2465" w14:textId="039C9D27" w:rsidR="00EF5B6B" w:rsidRPr="00EF5B6B" w:rsidRDefault="00EF5B6B" w:rsidP="00AB6314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1418"/>
        </w:tabs>
        <w:spacing w:after="0" w:line="65" w:lineRule="atLeast"/>
        <w:ind w:left="0" w:firstLine="709"/>
        <w:jc w:val="both"/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</w:pPr>
      <w:r w:rsidRPr="00EF5B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Разогрев  «В паутине» (</w:t>
      </w:r>
      <w:r w:rsidR="008945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15</w:t>
      </w:r>
      <w:r w:rsidRPr="00EF5B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минут).</w:t>
      </w:r>
    </w:p>
    <w:p w14:paraId="53A5C389" w14:textId="5D52A974" w:rsidR="00EF5B6B" w:rsidRDefault="00EF5B6B" w:rsidP="003B1633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1418"/>
        </w:tabs>
        <w:spacing w:after="0" w:line="65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633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Теперь мы будем работать в парах</w:t>
      </w:r>
      <w:r w:rsidR="003B1633">
        <w:rPr>
          <w:rFonts w:ascii="Times New Roman" w:hAnsi="Times New Roman" w:cs="Times New Roman"/>
          <w:sz w:val="28"/>
          <w:szCs w:val="28"/>
        </w:rPr>
        <w:t>. Посмотрите на столы, прочтите надписи (на столах лежат бумажные полоски, нанизанные на нит</w:t>
      </w:r>
      <w:r w:rsidR="00B82CD2">
        <w:rPr>
          <w:rFonts w:ascii="Times New Roman" w:hAnsi="Times New Roman" w:cs="Times New Roman"/>
          <w:sz w:val="28"/>
          <w:szCs w:val="28"/>
        </w:rPr>
        <w:t>и</w:t>
      </w:r>
      <w:r w:rsidR="003B1633">
        <w:rPr>
          <w:rFonts w:ascii="Times New Roman" w:hAnsi="Times New Roman" w:cs="Times New Roman"/>
          <w:sz w:val="28"/>
          <w:szCs w:val="28"/>
        </w:rPr>
        <w:t>, подписанные вредные привычки</w:t>
      </w:r>
      <w:r w:rsidR="00894585">
        <w:rPr>
          <w:rFonts w:ascii="Times New Roman" w:hAnsi="Times New Roman" w:cs="Times New Roman"/>
          <w:sz w:val="28"/>
          <w:szCs w:val="28"/>
        </w:rPr>
        <w:t>)</w:t>
      </w:r>
      <w:r w:rsidR="003B1633">
        <w:rPr>
          <w:rFonts w:ascii="Times New Roman" w:hAnsi="Times New Roman" w:cs="Times New Roman"/>
          <w:sz w:val="28"/>
          <w:szCs w:val="28"/>
        </w:rPr>
        <w:t xml:space="preserve">, несколько </w:t>
      </w:r>
      <w:r w:rsidR="00894585">
        <w:rPr>
          <w:rFonts w:ascii="Times New Roman" w:hAnsi="Times New Roman" w:cs="Times New Roman"/>
          <w:sz w:val="28"/>
          <w:szCs w:val="28"/>
        </w:rPr>
        <w:t xml:space="preserve">пустых </w:t>
      </w:r>
      <w:r w:rsidR="003B1633">
        <w:rPr>
          <w:rFonts w:ascii="Times New Roman" w:hAnsi="Times New Roman" w:cs="Times New Roman"/>
          <w:sz w:val="28"/>
          <w:szCs w:val="28"/>
        </w:rPr>
        <w:t>листо</w:t>
      </w:r>
      <w:r w:rsidR="00B82CD2">
        <w:rPr>
          <w:rFonts w:ascii="Times New Roman" w:hAnsi="Times New Roman" w:cs="Times New Roman"/>
          <w:sz w:val="28"/>
          <w:szCs w:val="28"/>
        </w:rPr>
        <w:t>в</w:t>
      </w:r>
      <w:r w:rsidR="00894585">
        <w:rPr>
          <w:rFonts w:ascii="Times New Roman" w:hAnsi="Times New Roman" w:cs="Times New Roman"/>
          <w:sz w:val="28"/>
          <w:szCs w:val="28"/>
        </w:rPr>
        <w:t xml:space="preserve"> подпишите вредными привычками сами. </w:t>
      </w:r>
    </w:p>
    <w:p w14:paraId="6A1308FE" w14:textId="77777777" w:rsidR="00894585" w:rsidRPr="00894585" w:rsidRDefault="00894585" w:rsidP="008945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65" w:lineRule="atLeast"/>
        <w:ind w:firstLine="708"/>
        <w:jc w:val="both"/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</w:pPr>
      <w:r w:rsidRPr="00894585">
        <w:rPr>
          <w:rFonts w:ascii="Times New Roman" w:hAnsi="Times New Roman" w:cs="Times New Roman"/>
          <w:i/>
          <w:iCs/>
          <w:sz w:val="28"/>
          <w:szCs w:val="28"/>
        </w:rPr>
        <w:t xml:space="preserve">Участники в каждой группе подписывают полоски бумаги, нанизанные на вязальные нити, разными зависимостями и вредными привычками. </w:t>
      </w:r>
    </w:p>
    <w:p w14:paraId="774CF686" w14:textId="77777777" w:rsidR="00894585" w:rsidRPr="00894585" w:rsidRDefault="00894585" w:rsidP="008945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65" w:lineRule="atLeast"/>
        <w:ind w:firstLine="708"/>
        <w:jc w:val="both"/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</w:pPr>
      <w:r w:rsidRPr="00894585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По линии из малярного скотча участники должны пройти от пункта «А» до пункта «Б». </w:t>
      </w:r>
    </w:p>
    <w:p w14:paraId="5E9A755A" w14:textId="77777777" w:rsidR="00894585" w:rsidRPr="00894585" w:rsidRDefault="00894585" w:rsidP="008945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65" w:lineRule="atLeast"/>
        <w:ind w:firstLine="708"/>
        <w:jc w:val="both"/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</w:pPr>
      <w:r w:rsidRPr="00894585">
        <w:rPr>
          <w:rFonts w:ascii="Times New Roman" w:hAnsi="Times New Roman" w:cs="Times New Roman"/>
          <w:i/>
          <w:iCs/>
          <w:sz w:val="28"/>
          <w:szCs w:val="28"/>
        </w:rPr>
        <w:t>Затем в каждой паре один участник опутывает ноги и руки другому участнику (его роль – человек, страдающий зависимостями и вредными привычками).</w:t>
      </w:r>
    </w:p>
    <w:p w14:paraId="6694F581" w14:textId="77777777" w:rsidR="00894585" w:rsidRPr="00894585" w:rsidRDefault="00894585" w:rsidP="008945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65" w:lineRule="atLeast"/>
        <w:ind w:firstLine="708"/>
        <w:jc w:val="both"/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</w:pPr>
      <w:r w:rsidRPr="00894585">
        <w:rPr>
          <w:rFonts w:ascii="Times New Roman" w:hAnsi="Times New Roman" w:cs="Times New Roman"/>
          <w:i/>
          <w:iCs/>
          <w:sz w:val="28"/>
          <w:szCs w:val="28"/>
        </w:rPr>
        <w:t>Теперь необходимо пройти этот пункт вновь, второй в паре сопровождает и поддерживает при необходимости.</w:t>
      </w:r>
    </w:p>
    <w:p w14:paraId="7B9B40B5" w14:textId="77777777" w:rsidR="00894585" w:rsidRPr="00EF5B6B" w:rsidRDefault="00894585" w:rsidP="0089458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65" w:lineRule="atLeast"/>
        <w:ind w:left="0"/>
        <w:jc w:val="both"/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</w:pPr>
      <w:r w:rsidRPr="00EF5B6B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 xml:space="preserve">Вопросы для обсуждения: </w:t>
      </w:r>
    </w:p>
    <w:p w14:paraId="0E0E60B5" w14:textId="77777777" w:rsidR="00894585" w:rsidRPr="00EF5B6B" w:rsidRDefault="00894585" w:rsidP="0089458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65" w:lineRule="atLeast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5B6B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 xml:space="preserve">- </w:t>
      </w:r>
      <w:r w:rsidRPr="00EF5B6B">
        <w:rPr>
          <w:rFonts w:ascii="Times New Roman" w:hAnsi="Times New Roman" w:cs="Times New Roman"/>
          <w:i/>
          <w:iCs/>
          <w:sz w:val="28"/>
          <w:szCs w:val="28"/>
        </w:rPr>
        <w:t xml:space="preserve">Какой путь был легче? </w:t>
      </w:r>
    </w:p>
    <w:p w14:paraId="58A0CA75" w14:textId="77777777" w:rsidR="00894585" w:rsidRPr="00EF5B6B" w:rsidRDefault="00894585" w:rsidP="0089458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65" w:lineRule="atLeast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5B6B">
        <w:rPr>
          <w:rFonts w:ascii="Times New Roman" w:hAnsi="Times New Roman" w:cs="Times New Roman"/>
          <w:i/>
          <w:iCs/>
          <w:sz w:val="28"/>
          <w:szCs w:val="28"/>
        </w:rPr>
        <w:t>- Как чувствовал себя каждый участник «опутанный» и сопровождающий?</w:t>
      </w:r>
    </w:p>
    <w:p w14:paraId="2B83C804" w14:textId="77777777" w:rsidR="00894585" w:rsidRPr="00EF5B6B" w:rsidRDefault="00894585" w:rsidP="0089458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65" w:lineRule="atLeast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5B6B">
        <w:rPr>
          <w:rFonts w:ascii="Times New Roman" w:hAnsi="Times New Roman" w:cs="Times New Roman"/>
          <w:i/>
          <w:iCs/>
          <w:sz w:val="28"/>
          <w:szCs w:val="28"/>
        </w:rPr>
        <w:t xml:space="preserve">- Какое возникало желание? </w:t>
      </w:r>
    </w:p>
    <w:p w14:paraId="799D0F4D" w14:textId="77777777" w:rsidR="00894585" w:rsidRDefault="00894585" w:rsidP="0089458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65" w:lineRule="atLeast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5B6B">
        <w:rPr>
          <w:rFonts w:ascii="Times New Roman" w:hAnsi="Times New Roman" w:cs="Times New Roman"/>
          <w:i/>
          <w:iCs/>
          <w:sz w:val="28"/>
          <w:szCs w:val="28"/>
        </w:rPr>
        <w:t>- Какие выводы из этого упражнения каждый сделал для себя?</w:t>
      </w:r>
    </w:p>
    <w:p w14:paraId="2FC0BC0D" w14:textId="77777777" w:rsidR="00C70A3C" w:rsidRDefault="00C70A3C" w:rsidP="0089458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65" w:lineRule="atLeast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F8A6BCE" w14:textId="535C83EF" w:rsidR="00C70A3C" w:rsidRPr="00C70A3C" w:rsidRDefault="00C70A3C" w:rsidP="00C70A3C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</w:pPr>
      <w:r w:rsidRPr="00C70A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Деление на команды на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малые группы</w:t>
      </w:r>
      <w:r w:rsidRPr="00C70A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C568DDC" w14:textId="77777777" w:rsidR="00C70A3C" w:rsidRPr="00EF5B6B" w:rsidRDefault="00C70A3C" w:rsidP="00C70A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EF5B6B">
        <w:rPr>
          <w:rFonts w:ascii="Times New Roman" w:hAnsi="Times New Roman" w:cs="Times New Roman"/>
          <w:i/>
          <w:iCs/>
          <w:sz w:val="28"/>
          <w:szCs w:val="28"/>
        </w:rPr>
        <w:t>Формируются группы посредством игры – разбивки.</w:t>
      </w:r>
    </w:p>
    <w:p w14:paraId="5F8D0A76" w14:textId="77777777" w:rsidR="00C70A3C" w:rsidRDefault="00C70A3C" w:rsidP="00C70A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40D72D07" w14:textId="77777777" w:rsidR="00C70A3C" w:rsidRDefault="00C70A3C" w:rsidP="00C70A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F5B6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теперь мы перейдём к физической активности. Выходите все из-за столов в центр комнаты. Наша задача передвигаться как пузырьки воздуха в кипящей воде и по моей команде объединиться в пары если скажу «Два!», в тройки если скажу «Три!», в четвёрки если скажу «Четыре» и в пятёрки если скажу «Пять!».</w:t>
      </w:r>
    </w:p>
    <w:p w14:paraId="19E74F6B" w14:textId="77777777" w:rsidR="00C70A3C" w:rsidRDefault="00C70A3C" w:rsidP="00C70A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CAB37DA" w14:textId="076D2876" w:rsidR="00C70A3C" w:rsidRPr="00EF5B6B" w:rsidRDefault="00C70A3C" w:rsidP="008241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F5B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Звучит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весёлая и бодрая </w:t>
      </w:r>
      <w:r w:rsidRPr="00EF5B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музыка. Дети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хаотично передвигаются в помещении</w:t>
      </w:r>
      <w:r w:rsidRPr="00EF5B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 примерно через каждую минут громко называет любое число, заканчивает числом «Пять». </w:t>
      </w:r>
      <w:r w:rsidRPr="00EF5B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14:paraId="419ACBAF" w14:textId="4F1D2D20" w:rsidR="00FA0A69" w:rsidRPr="00C70A3C" w:rsidRDefault="00FA0A69" w:rsidP="00C70A3C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18"/>
        </w:tabs>
        <w:spacing w:after="0" w:line="65" w:lineRule="atLeast"/>
        <w:jc w:val="both"/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</w:pPr>
      <w:r w:rsidRPr="00C70A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Работа в малых группах, </w:t>
      </w:r>
      <w:r w:rsidRPr="00C70A3C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>«Ватман удовольствия» (10 минут).</w:t>
      </w:r>
    </w:p>
    <w:p w14:paraId="6A84C8AC" w14:textId="6A817C7D" w:rsidR="00FA0A69" w:rsidRPr="00C70A3C" w:rsidRDefault="00400DC1" w:rsidP="00C70A3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left="0" w:firstLine="709"/>
        <w:jc w:val="both"/>
        <w:rPr>
          <w:rFonts w:ascii="Times New Roman" w:eastAsia="Arial" w:hAnsi="Times New Roman" w:cs="Times New Roman"/>
          <w:i/>
          <w:iCs/>
          <w:color w:val="000000"/>
          <w:sz w:val="28"/>
          <w:szCs w:val="28"/>
        </w:rPr>
      </w:pPr>
      <w:r w:rsidRPr="00400DC1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а теперь предстоит работа в команде, напишите в столбцах способы получения удовольствия полезными способами. (</w:t>
      </w:r>
      <w:r w:rsidR="00FA0A69" w:rsidRPr="00C70A3C">
        <w:rPr>
          <w:rFonts w:ascii="Times New Roman" w:hAnsi="Times New Roman" w:cs="Times New Roman"/>
          <w:i/>
          <w:iCs/>
          <w:sz w:val="28"/>
          <w:szCs w:val="28"/>
        </w:rPr>
        <w:t xml:space="preserve">Каждой малой группе выдаётся «ватман </w:t>
      </w:r>
      <w:r w:rsidR="00FA0A69" w:rsidRPr="00C70A3C">
        <w:rPr>
          <w:rFonts w:ascii="Times New Roman" w:eastAsia="Arial" w:hAnsi="Times New Roman" w:cs="Times New Roman"/>
          <w:i/>
          <w:iCs/>
          <w:color w:val="000000"/>
          <w:sz w:val="28"/>
          <w:szCs w:val="28"/>
        </w:rPr>
        <w:t>удовольствия», он разделен на три части, исходя из того, что в каждом человеке есть - тело, разум, чувства (эмоции, ощущения). В виртуальной реальности</w:t>
      </w:r>
      <w:r>
        <w:rPr>
          <w:rFonts w:ascii="Times New Roman" w:eastAsia="Arial" w:hAnsi="Times New Roman" w:cs="Times New Roman"/>
          <w:i/>
          <w:iCs/>
          <w:color w:val="000000"/>
          <w:sz w:val="28"/>
          <w:szCs w:val="28"/>
        </w:rPr>
        <w:t xml:space="preserve">, просмотре шортсов (коротких видеороликов до 3 минут), лени, употреблении вейпов </w:t>
      </w:r>
      <w:r w:rsidR="00FA0A69" w:rsidRPr="00C70A3C">
        <w:rPr>
          <w:rFonts w:ascii="Times New Roman" w:eastAsia="Arial" w:hAnsi="Times New Roman" w:cs="Times New Roman"/>
          <w:i/>
          <w:iCs/>
          <w:color w:val="000000"/>
          <w:sz w:val="28"/>
          <w:szCs w:val="28"/>
        </w:rPr>
        <w:t xml:space="preserve"> человек ищет новых ощущений, удовольствия, отвлечения от проблем и т.п. именно для тела, разума, души.</w:t>
      </w:r>
      <w:r w:rsidR="00CA64C7">
        <w:rPr>
          <w:rFonts w:ascii="Times New Roman" w:eastAsia="Arial" w:hAnsi="Times New Roman" w:cs="Times New Roman"/>
          <w:i/>
          <w:iCs/>
          <w:color w:val="000000"/>
          <w:sz w:val="28"/>
          <w:szCs w:val="28"/>
        </w:rPr>
        <w:t>)</w:t>
      </w:r>
      <w:r w:rsidR="00FA0A69" w:rsidRPr="00C70A3C">
        <w:rPr>
          <w:rFonts w:ascii="Times New Roman" w:eastAsia="Arial" w:hAnsi="Times New Roman" w:cs="Times New Roman"/>
          <w:i/>
          <w:iCs/>
          <w:color w:val="000000"/>
          <w:sz w:val="28"/>
          <w:szCs w:val="28"/>
        </w:rPr>
        <w:t xml:space="preserve">  </w:t>
      </w:r>
      <w:r w:rsidR="00CA64C7" w:rsidRPr="00CA64C7">
        <w:rPr>
          <w:rFonts w:ascii="Times New Roman" w:eastAsia="Arial" w:hAnsi="Times New Roman" w:cs="Times New Roman"/>
          <w:color w:val="000000"/>
          <w:sz w:val="28"/>
          <w:szCs w:val="28"/>
        </w:rPr>
        <w:t>Н</w:t>
      </w:r>
      <w:r w:rsidR="00FA0A69" w:rsidRPr="00CA64C7">
        <w:rPr>
          <w:rFonts w:ascii="Times New Roman" w:eastAsia="Arial" w:hAnsi="Times New Roman" w:cs="Times New Roman"/>
          <w:color w:val="000000"/>
          <w:sz w:val="28"/>
          <w:szCs w:val="28"/>
        </w:rPr>
        <w:t>аписать, как человек может доставить удовольствие телу, разуму и душе без других вредных привычек.  Время на выполнение задания: 4 минуты.</w:t>
      </w:r>
      <w:r w:rsidR="00FA0A69" w:rsidRPr="00C70A3C">
        <w:rPr>
          <w:rFonts w:ascii="Times New Roman" w:eastAsia="Arial" w:hAnsi="Times New Roman" w:cs="Times New Roman"/>
          <w:i/>
          <w:iCs/>
          <w:color w:val="000000"/>
          <w:sz w:val="28"/>
          <w:szCs w:val="28"/>
        </w:rPr>
        <w:t xml:space="preserve"> </w:t>
      </w:r>
    </w:p>
    <w:p w14:paraId="03134EFF" w14:textId="77777777" w:rsidR="00FA0A69" w:rsidRPr="00C70A3C" w:rsidRDefault="00FA0A69" w:rsidP="00C70A3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70A3C">
        <w:rPr>
          <w:rFonts w:ascii="Times New Roman" w:eastAsia="Arial" w:hAnsi="Times New Roman" w:cs="Times New Roman"/>
          <w:i/>
          <w:iCs/>
          <w:color w:val="000000"/>
          <w:sz w:val="28"/>
          <w:szCs w:val="28"/>
        </w:rPr>
        <w:t>Презентация перед зрителями способов достижения удовольствия, обсуждение.</w:t>
      </w:r>
    </w:p>
    <w:p w14:paraId="16CA3E51" w14:textId="77777777" w:rsidR="00FA0A69" w:rsidRPr="00C70A3C" w:rsidRDefault="00FA0A69" w:rsidP="00C70A3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65" w:lineRule="atLeast"/>
        <w:ind w:left="0" w:firstLine="709"/>
        <w:jc w:val="both"/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</w:pPr>
      <w:r w:rsidRPr="00C70A3C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 xml:space="preserve">Вопросы для обсуждения: </w:t>
      </w:r>
    </w:p>
    <w:p w14:paraId="67C56D50" w14:textId="77777777" w:rsidR="00FA0A69" w:rsidRPr="00C70A3C" w:rsidRDefault="00FA0A69" w:rsidP="00C70A3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70A3C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r w:rsidRPr="00C70A3C">
        <w:rPr>
          <w:rFonts w:ascii="Times New Roman" w:hAnsi="Times New Roman" w:cs="Times New Roman"/>
          <w:i/>
          <w:iCs/>
          <w:sz w:val="28"/>
          <w:szCs w:val="28"/>
        </w:rPr>
        <w:t xml:space="preserve"> Почему некоторые люди выбирают такие способы получения удовольствия?</w:t>
      </w:r>
    </w:p>
    <w:p w14:paraId="1BFF7646" w14:textId="22AAD4F0" w:rsidR="00FA0A69" w:rsidRPr="00C70A3C" w:rsidRDefault="00FA0A69" w:rsidP="00C70A3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70A3C">
        <w:rPr>
          <w:rFonts w:ascii="Times New Roman" w:hAnsi="Times New Roman" w:cs="Times New Roman"/>
          <w:i/>
          <w:iCs/>
          <w:sz w:val="28"/>
          <w:szCs w:val="28"/>
        </w:rPr>
        <w:t>- Что из списка</w:t>
      </w:r>
      <w:r w:rsidR="00CA64C7">
        <w:rPr>
          <w:rFonts w:ascii="Times New Roman" w:hAnsi="Times New Roman" w:cs="Times New Roman"/>
          <w:i/>
          <w:iCs/>
          <w:sz w:val="28"/>
          <w:szCs w:val="28"/>
        </w:rPr>
        <w:t xml:space="preserve"> полезных привычек</w:t>
      </w:r>
      <w:r w:rsidRPr="00C70A3C">
        <w:rPr>
          <w:rFonts w:ascii="Times New Roman" w:hAnsi="Times New Roman" w:cs="Times New Roman"/>
          <w:i/>
          <w:iCs/>
          <w:sz w:val="28"/>
          <w:szCs w:val="28"/>
        </w:rPr>
        <w:t xml:space="preserve"> каждый может начать практиковать уже сегодня? </w:t>
      </w:r>
    </w:p>
    <w:p w14:paraId="32691799" w14:textId="77777777" w:rsidR="00FA0A69" w:rsidRPr="00C70A3C" w:rsidRDefault="00FA0A69" w:rsidP="00C70A3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952845A" w14:textId="77777777" w:rsidR="00FA0A69" w:rsidRPr="00CA64C7" w:rsidRDefault="00FA0A69" w:rsidP="00C70A3C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18"/>
        </w:tabs>
        <w:spacing w:line="65" w:lineRule="atLeast"/>
        <w:ind w:left="0"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64C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Работа в малых группах «Ограничения, придуманные нами» (10 минут).</w:t>
      </w:r>
    </w:p>
    <w:p w14:paraId="0DAC1DA8" w14:textId="77777777" w:rsidR="00FA0A69" w:rsidRPr="00CA64C7" w:rsidRDefault="00FA0A69" w:rsidP="00CA6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300"/>
        </w:tabs>
        <w:spacing w:line="65" w:lineRule="atLeast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CA64C7">
        <w:rPr>
          <w:rFonts w:ascii="Times New Roman" w:hAnsi="Times New Roman" w:cs="Times New Roman"/>
          <w:sz w:val="28"/>
          <w:szCs w:val="28"/>
        </w:rPr>
        <w:t xml:space="preserve">  </w:t>
      </w:r>
      <w:r w:rsidRPr="00CA64C7">
        <w:rPr>
          <w:rFonts w:ascii="Times New Roman" w:hAnsi="Times New Roman" w:cs="Times New Roman"/>
          <w:i/>
          <w:iCs/>
          <w:sz w:val="28"/>
          <w:szCs w:val="28"/>
        </w:rPr>
        <w:t>Участники каждой подгруппы записывают и озвучивают препятствия для ведения ЗОЖ, ведущий размещает список на флипчарте.</w:t>
      </w:r>
    </w:p>
    <w:p w14:paraId="1EFA68E9" w14:textId="2DB29AFA" w:rsidR="00FA0A69" w:rsidRPr="00CA64C7" w:rsidRDefault="00FA0A69" w:rsidP="00CA6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18"/>
        </w:tabs>
        <w:spacing w:after="0" w:line="65" w:lineRule="atLeast"/>
        <w:ind w:firstLine="709"/>
        <w:jc w:val="both"/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</w:pPr>
      <w:r w:rsidRPr="00CA64C7">
        <w:rPr>
          <w:rFonts w:ascii="Times New Roman" w:hAnsi="Times New Roman" w:cs="Times New Roman"/>
          <w:i/>
          <w:iCs/>
          <w:sz w:val="28"/>
          <w:szCs w:val="28"/>
        </w:rPr>
        <w:t xml:space="preserve">Затем в течение  минут участникам необходимо  подвергнуть критическому анализу каждое убеждение, препятствующее ЗОЖ, и придумать контраргумент. Например: препятствие – дорого посещать спортивный зал, опровержение – доступные тренажёры на открытых площадках города (вспоминаем территориальное размещение тренажёрных площадок, велодорожек). Ведущий вычёркивает из списка препятствия, аргументы «за» записывает на флипчарте списке маркером другого цвета. Участники приходят к выводу, что возможностей «за» много, а препятствия – это отсутствие информированности или лень. </w:t>
      </w:r>
    </w:p>
    <w:p w14:paraId="079772F0" w14:textId="77777777" w:rsidR="00FA0A69" w:rsidRPr="00CA64C7" w:rsidRDefault="00FA0A69" w:rsidP="00CA6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18"/>
        </w:tabs>
        <w:spacing w:after="0" w:line="65" w:lineRule="atLeast"/>
        <w:ind w:firstLine="709"/>
        <w:jc w:val="both"/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</w:pPr>
      <w:r w:rsidRPr="00CA64C7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 xml:space="preserve">Вопросы для обсуждения: </w:t>
      </w:r>
    </w:p>
    <w:p w14:paraId="58210ED1" w14:textId="77777777" w:rsidR="00FA0A69" w:rsidRPr="00CA64C7" w:rsidRDefault="00FA0A69" w:rsidP="00CA6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18"/>
        </w:tabs>
        <w:spacing w:after="0" w:line="65" w:lineRule="atLeas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A64C7">
        <w:rPr>
          <w:rFonts w:ascii="Times New Roman" w:hAnsi="Times New Roman" w:cs="Times New Roman"/>
          <w:i/>
          <w:iCs/>
          <w:sz w:val="28"/>
          <w:szCs w:val="28"/>
        </w:rPr>
        <w:t>- Какие препятствия к ЗОЖ вы готовы начать преодолевать сегодня?</w:t>
      </w:r>
    </w:p>
    <w:p w14:paraId="07425985" w14:textId="77777777" w:rsidR="00FA0A69" w:rsidRPr="00CA64C7" w:rsidRDefault="00FA0A69" w:rsidP="00CA6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18"/>
        </w:tabs>
        <w:spacing w:after="0" w:line="65" w:lineRule="atLeas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A64C7">
        <w:rPr>
          <w:rFonts w:ascii="Times New Roman" w:hAnsi="Times New Roman" w:cs="Times New Roman"/>
          <w:i/>
          <w:iCs/>
          <w:sz w:val="28"/>
          <w:szCs w:val="28"/>
        </w:rPr>
        <w:t>- От каких вредных привычек каждый готов отказаться уже сегодня?</w:t>
      </w:r>
    </w:p>
    <w:p w14:paraId="177104E2" w14:textId="77777777" w:rsidR="00FA0A69" w:rsidRPr="008F1377" w:rsidRDefault="00FA0A69" w:rsidP="00FA0A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18"/>
        </w:tabs>
        <w:spacing w:line="65" w:lineRule="atLeast"/>
        <w:rPr>
          <w:rFonts w:ascii="Times New Roman" w:hAnsi="Times New Roman" w:cs="Times New Roman"/>
          <w:sz w:val="28"/>
          <w:szCs w:val="28"/>
        </w:rPr>
      </w:pPr>
    </w:p>
    <w:p w14:paraId="65D5031A" w14:textId="22A69802" w:rsidR="00FA0A69" w:rsidRPr="00FB0623" w:rsidRDefault="00FA0A69" w:rsidP="00C70A3C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300"/>
        </w:tabs>
        <w:spacing w:line="65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06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аудиторией «Путешествие во времени» (</w:t>
      </w:r>
      <w:r w:rsidR="00FB0623" w:rsidRPr="00FB06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FB062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минут).</w:t>
      </w:r>
    </w:p>
    <w:p w14:paraId="16482461" w14:textId="77777777" w:rsidR="00FB0623" w:rsidRDefault="00FB0623" w:rsidP="008241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623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Я</w:t>
      </w:r>
      <w:r w:rsidR="00FA0A69" w:rsidRPr="008F1377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>
        <w:rPr>
          <w:rFonts w:ascii="Times New Roman" w:hAnsi="Times New Roman" w:cs="Times New Roman"/>
          <w:sz w:val="28"/>
          <w:szCs w:val="28"/>
        </w:rPr>
        <w:t xml:space="preserve">вам подумать и ответить </w:t>
      </w:r>
      <w:r w:rsidR="00FA0A69" w:rsidRPr="008F1377">
        <w:rPr>
          <w:rFonts w:ascii="Times New Roman" w:hAnsi="Times New Roman" w:cs="Times New Roman"/>
          <w:sz w:val="28"/>
          <w:szCs w:val="28"/>
        </w:rPr>
        <w:t xml:space="preserve">на вопросы: </w:t>
      </w:r>
    </w:p>
    <w:p w14:paraId="60CD0CE3" w14:textId="77777777" w:rsidR="00FB0623" w:rsidRDefault="00FB0623" w:rsidP="008241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0A69" w:rsidRPr="008F1377">
        <w:rPr>
          <w:rFonts w:ascii="Times New Roman" w:hAnsi="Times New Roman" w:cs="Times New Roman"/>
          <w:sz w:val="28"/>
          <w:szCs w:val="28"/>
        </w:rPr>
        <w:t xml:space="preserve">Что уже сегодня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FA0A69" w:rsidRPr="008F1377">
        <w:rPr>
          <w:rFonts w:ascii="Times New Roman" w:hAnsi="Times New Roman" w:cs="Times New Roman"/>
          <w:sz w:val="28"/>
          <w:szCs w:val="28"/>
        </w:rPr>
        <w:t xml:space="preserve"> готовы сделать</w:t>
      </w:r>
      <w:r>
        <w:rPr>
          <w:rFonts w:ascii="Times New Roman" w:hAnsi="Times New Roman" w:cs="Times New Roman"/>
          <w:sz w:val="28"/>
          <w:szCs w:val="28"/>
        </w:rPr>
        <w:t>, какие полезные изменения готовы начать практиковать уже в этот день</w:t>
      </w:r>
      <w:r w:rsidR="00FA0A69" w:rsidRPr="008F1377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7E4F4B5" w14:textId="4854AE96" w:rsidR="00FA0A69" w:rsidRPr="008F1377" w:rsidRDefault="00FB0623" w:rsidP="008241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0A69" w:rsidRPr="008F1377">
        <w:rPr>
          <w:rFonts w:ascii="Times New Roman" w:hAnsi="Times New Roman" w:cs="Times New Roman"/>
          <w:sz w:val="28"/>
          <w:szCs w:val="28"/>
        </w:rPr>
        <w:t xml:space="preserve">Какие изменения могут произойти если каждый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FA0A69" w:rsidRPr="008F1377">
        <w:rPr>
          <w:rFonts w:ascii="Times New Roman" w:hAnsi="Times New Roman" w:cs="Times New Roman"/>
          <w:sz w:val="28"/>
          <w:szCs w:val="28"/>
        </w:rPr>
        <w:t xml:space="preserve"> будет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A0A69" w:rsidRPr="008F1377">
        <w:rPr>
          <w:rFonts w:ascii="Times New Roman" w:hAnsi="Times New Roman" w:cs="Times New Roman"/>
          <w:sz w:val="28"/>
          <w:szCs w:val="28"/>
        </w:rPr>
        <w:t xml:space="preserve"> придерживаться простых правил ЗОЖ (ранее записанных на флипчарте) через полгода</w:t>
      </w:r>
      <w:r>
        <w:rPr>
          <w:rFonts w:ascii="Times New Roman" w:hAnsi="Times New Roman" w:cs="Times New Roman"/>
          <w:sz w:val="28"/>
          <w:szCs w:val="28"/>
        </w:rPr>
        <w:t>?</w:t>
      </w:r>
      <w:r w:rsidR="00FA0A69" w:rsidRPr="008F1377">
        <w:rPr>
          <w:rFonts w:ascii="Times New Roman" w:hAnsi="Times New Roman" w:cs="Times New Roman"/>
          <w:sz w:val="28"/>
          <w:szCs w:val="28"/>
        </w:rPr>
        <w:t xml:space="preserve"> через год</w:t>
      </w:r>
      <w:r>
        <w:rPr>
          <w:rFonts w:ascii="Times New Roman" w:hAnsi="Times New Roman" w:cs="Times New Roman"/>
          <w:sz w:val="28"/>
          <w:szCs w:val="28"/>
        </w:rPr>
        <w:t>?</w:t>
      </w:r>
      <w:r w:rsidR="00FA0A69" w:rsidRPr="008F1377">
        <w:rPr>
          <w:rFonts w:ascii="Times New Roman" w:hAnsi="Times New Roman" w:cs="Times New Roman"/>
          <w:sz w:val="28"/>
          <w:szCs w:val="28"/>
        </w:rPr>
        <w:t xml:space="preserve"> через 5 лет?</w:t>
      </w:r>
    </w:p>
    <w:p w14:paraId="658C8BAF" w14:textId="77777777" w:rsidR="00FA0A69" w:rsidRPr="008F1377" w:rsidRDefault="00FA0A69" w:rsidP="00FA0A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BD7A0CC" w14:textId="77777777" w:rsidR="00FA0A69" w:rsidRPr="00FB0623" w:rsidRDefault="00FA0A69" w:rsidP="00C70A3C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062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Рефлексия. </w:t>
      </w:r>
    </w:p>
    <w:p w14:paraId="7A40A559" w14:textId="77777777" w:rsidR="00FA0A69" w:rsidRPr="008F1377" w:rsidRDefault="00FA0A69" w:rsidP="00FA0A6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8F1377">
        <w:rPr>
          <w:rFonts w:ascii="Times New Roman" w:eastAsia="Arial" w:hAnsi="Times New Roman" w:cs="Times New Roman"/>
          <w:b/>
          <w:color w:val="000000"/>
          <w:sz w:val="28"/>
          <w:szCs w:val="28"/>
        </w:rPr>
        <w:t> </w:t>
      </w:r>
    </w:p>
    <w:p w14:paraId="1D142F1C" w14:textId="34F267B2" w:rsidR="00FA0A69" w:rsidRPr="00824123" w:rsidRDefault="00FB0623" w:rsidP="00824123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left="0" w:firstLine="709"/>
        <w:jc w:val="both"/>
        <w:rPr>
          <w:rFonts w:ascii="Times New Roman" w:eastAsia="Arial" w:hAnsi="Times New Roman" w:cs="Times New Roman"/>
          <w:b/>
          <w:i/>
          <w:iCs/>
          <w:color w:val="000000"/>
          <w:sz w:val="28"/>
          <w:szCs w:val="28"/>
        </w:rPr>
      </w:pPr>
      <w:r w:rsidRPr="00824123">
        <w:rPr>
          <w:rFonts w:ascii="Times New Roman" w:eastAsia="Arial" w:hAnsi="Times New Roman" w:cs="Times New Roman"/>
          <w:b/>
          <w:i/>
          <w:iCs/>
          <w:color w:val="000000"/>
          <w:sz w:val="28"/>
          <w:szCs w:val="28"/>
        </w:rPr>
        <w:t>Ведущий предлагает участникам ответить на в</w:t>
      </w:r>
      <w:r w:rsidR="00FA0A69" w:rsidRPr="00824123">
        <w:rPr>
          <w:rFonts w:ascii="Times New Roman" w:eastAsia="Arial" w:hAnsi="Times New Roman" w:cs="Times New Roman"/>
          <w:b/>
          <w:i/>
          <w:iCs/>
          <w:color w:val="000000"/>
          <w:sz w:val="28"/>
          <w:szCs w:val="28"/>
        </w:rPr>
        <w:t xml:space="preserve">опросы: </w:t>
      </w:r>
    </w:p>
    <w:p w14:paraId="2A600EAE" w14:textId="77777777" w:rsidR="00FA0A69" w:rsidRPr="00824123" w:rsidRDefault="00FA0A69" w:rsidP="00FA0A6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left="0"/>
        <w:jc w:val="both"/>
        <w:rPr>
          <w:rFonts w:ascii="Times New Roman" w:eastAsia="Arial" w:hAnsi="Times New Roman" w:cs="Times New Roman"/>
          <w:bCs/>
          <w:i/>
          <w:iCs/>
          <w:color w:val="000000"/>
          <w:sz w:val="28"/>
          <w:szCs w:val="28"/>
        </w:rPr>
      </w:pPr>
      <w:r w:rsidRPr="00824123">
        <w:rPr>
          <w:rFonts w:ascii="Times New Roman" w:eastAsia="Arial" w:hAnsi="Times New Roman" w:cs="Times New Roman"/>
          <w:bCs/>
          <w:i/>
          <w:iCs/>
          <w:color w:val="000000"/>
          <w:sz w:val="28"/>
          <w:szCs w:val="28"/>
        </w:rPr>
        <w:t>- Как изменилось твоё настроение в течение тренинга? (участники показывают уровень на воображаемой шкале)</w:t>
      </w:r>
    </w:p>
    <w:p w14:paraId="421FE3F4" w14:textId="77777777" w:rsidR="00FA0A69" w:rsidRPr="00824123" w:rsidRDefault="00FA0A69" w:rsidP="00FA0A6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left="0"/>
        <w:jc w:val="both"/>
        <w:rPr>
          <w:rFonts w:ascii="Times New Roman" w:eastAsia="Arial" w:hAnsi="Times New Roman" w:cs="Times New Roman"/>
          <w:bCs/>
          <w:i/>
          <w:iCs/>
          <w:color w:val="000000"/>
          <w:sz w:val="28"/>
          <w:szCs w:val="28"/>
        </w:rPr>
      </w:pPr>
      <w:r w:rsidRPr="00824123">
        <w:rPr>
          <w:rFonts w:ascii="Times New Roman" w:eastAsia="Arial" w:hAnsi="Times New Roman" w:cs="Times New Roman"/>
          <w:bCs/>
          <w:i/>
          <w:iCs/>
          <w:color w:val="000000"/>
          <w:sz w:val="28"/>
          <w:szCs w:val="28"/>
        </w:rPr>
        <w:t xml:space="preserve">- Изменилось ли твоё отношение к здоровью? </w:t>
      </w:r>
    </w:p>
    <w:p w14:paraId="5C78F110" w14:textId="77777777" w:rsidR="00FA0A69" w:rsidRPr="00824123" w:rsidRDefault="00FA0A69" w:rsidP="00FA0A6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left="0"/>
        <w:jc w:val="both"/>
        <w:rPr>
          <w:rFonts w:ascii="Times New Roman" w:eastAsia="Arial" w:hAnsi="Times New Roman" w:cs="Times New Roman"/>
          <w:bCs/>
          <w:i/>
          <w:iCs/>
          <w:color w:val="000000"/>
          <w:sz w:val="28"/>
          <w:szCs w:val="28"/>
        </w:rPr>
      </w:pPr>
      <w:r w:rsidRPr="00824123">
        <w:rPr>
          <w:rFonts w:ascii="Times New Roman" w:eastAsia="Arial" w:hAnsi="Times New Roman" w:cs="Times New Roman"/>
          <w:bCs/>
          <w:i/>
          <w:iCs/>
          <w:color w:val="000000"/>
          <w:sz w:val="28"/>
          <w:szCs w:val="28"/>
        </w:rPr>
        <w:t>- Хочешь ли ты придерживаться некоторых правил ЗОЖ?</w:t>
      </w:r>
    </w:p>
    <w:p w14:paraId="26C4E275" w14:textId="77777777" w:rsidR="00FA0A69" w:rsidRPr="00824123" w:rsidRDefault="00FA0A69" w:rsidP="00FA0A6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left="0"/>
        <w:jc w:val="both"/>
        <w:rPr>
          <w:rFonts w:ascii="Times New Roman" w:eastAsia="Arial" w:hAnsi="Times New Roman" w:cs="Times New Roman"/>
          <w:bCs/>
          <w:i/>
          <w:iCs/>
          <w:color w:val="000000"/>
          <w:sz w:val="28"/>
          <w:szCs w:val="28"/>
        </w:rPr>
      </w:pPr>
      <w:r w:rsidRPr="00824123">
        <w:rPr>
          <w:rFonts w:ascii="Times New Roman" w:eastAsia="Arial" w:hAnsi="Times New Roman" w:cs="Times New Roman"/>
          <w:bCs/>
          <w:i/>
          <w:iCs/>
          <w:color w:val="000000"/>
          <w:sz w:val="28"/>
          <w:szCs w:val="28"/>
        </w:rPr>
        <w:t>- Готов ли ты поделиться со своим друзьям информацией, полученной на тренинге?</w:t>
      </w:r>
    </w:p>
    <w:p w14:paraId="6B67A422" w14:textId="77777777" w:rsidR="00FB0623" w:rsidRPr="00824123" w:rsidRDefault="00FB0623" w:rsidP="00FA0A6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left="0"/>
        <w:jc w:val="both"/>
        <w:rPr>
          <w:rFonts w:ascii="Times New Roman" w:eastAsia="Arial" w:hAnsi="Times New Roman" w:cs="Times New Roman"/>
          <w:bCs/>
          <w:i/>
          <w:iCs/>
          <w:color w:val="000000"/>
          <w:sz w:val="28"/>
          <w:szCs w:val="28"/>
        </w:rPr>
      </w:pPr>
    </w:p>
    <w:p w14:paraId="35CC69E9" w14:textId="25E2085D" w:rsidR="00FB0623" w:rsidRDefault="00FB0623" w:rsidP="00FA0A6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left="0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Спасибо вам за ваше активное участие! </w:t>
      </w:r>
    </w:p>
    <w:p w14:paraId="55513C73" w14:textId="77777777" w:rsidR="00FB0623" w:rsidRPr="008F1377" w:rsidRDefault="00FB0623" w:rsidP="00FA0A69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left="0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</w:rPr>
      </w:pPr>
    </w:p>
    <w:p w14:paraId="6A306EB4" w14:textId="77777777" w:rsidR="00FA0A69" w:rsidRPr="008F1377" w:rsidRDefault="00FA0A69" w:rsidP="00FA0A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F1377">
        <w:rPr>
          <w:rFonts w:ascii="Times New Roman" w:eastAsia="Arial" w:hAnsi="Times New Roman" w:cs="Times New Roman"/>
          <w:color w:val="000000"/>
          <w:sz w:val="28"/>
          <w:szCs w:val="28"/>
        </w:rPr>
        <w:t> </w:t>
      </w:r>
    </w:p>
    <w:p w14:paraId="650EED8F" w14:textId="77777777" w:rsidR="006A7BFE" w:rsidRDefault="006A7BFE" w:rsidP="006956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43A4D065" w14:textId="77777777" w:rsidR="00824123" w:rsidRDefault="00824123" w:rsidP="006956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166026EF" w14:textId="77777777" w:rsidR="00824123" w:rsidRDefault="00824123" w:rsidP="006956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40B9D5F3" w14:textId="77777777" w:rsidR="006A7BFE" w:rsidRDefault="006A7BFE" w:rsidP="006956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5D108E9F" w14:textId="08BC73F9" w:rsidR="00A62604" w:rsidRPr="008F1377" w:rsidRDefault="00605E93" w:rsidP="006956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F1377">
        <w:rPr>
          <w:rFonts w:ascii="Times New Roman" w:eastAsia="Arial" w:hAnsi="Times New Roman" w:cs="Times New Roman"/>
          <w:b/>
          <w:color w:val="000000"/>
          <w:sz w:val="28"/>
          <w:szCs w:val="28"/>
        </w:rPr>
        <w:lastRenderedPageBreak/>
        <w:t>Схема занятия</w:t>
      </w:r>
    </w:p>
    <w:p w14:paraId="5F3C5FD9" w14:textId="77777777" w:rsidR="00A62604" w:rsidRDefault="0060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8F1377">
        <w:rPr>
          <w:rFonts w:ascii="Times New Roman" w:eastAsia="Arial" w:hAnsi="Times New Roman" w:cs="Times New Roman"/>
          <w:b/>
          <w:color w:val="000000"/>
          <w:sz w:val="28"/>
          <w:szCs w:val="28"/>
        </w:rPr>
        <w:t> </w:t>
      </w:r>
    </w:p>
    <w:tbl>
      <w:tblPr>
        <w:tblStyle w:val="ae"/>
        <w:tblW w:w="9630" w:type="dxa"/>
        <w:tblInd w:w="-15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218"/>
        <w:gridCol w:w="1997"/>
        <w:gridCol w:w="3663"/>
        <w:gridCol w:w="2268"/>
      </w:tblGrid>
      <w:tr w:rsidR="00A62604" w:rsidRPr="008F1377" w14:paraId="767A2667" w14:textId="77777777" w:rsidTr="001A1DED">
        <w:trPr>
          <w:trHeight w:val="487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5EBDD" w14:textId="77777777" w:rsidR="00A62604" w:rsidRPr="008F1377" w:rsidRDefault="00605E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4391" w14:textId="77777777" w:rsidR="00A62604" w:rsidRPr="008F1377" w:rsidRDefault="00605E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Время (мин)</w:t>
            </w:r>
          </w:p>
        </w:tc>
        <w:tc>
          <w:tcPr>
            <w:tcW w:w="199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FA0E" w14:textId="77777777" w:rsidR="00A62604" w:rsidRPr="008F1377" w:rsidRDefault="00605E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300"/>
              </w:tabs>
              <w:spacing w:line="6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Название</w:t>
            </w:r>
          </w:p>
        </w:tc>
        <w:tc>
          <w:tcPr>
            <w:tcW w:w="366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9F9D" w14:textId="317D9B84" w:rsidR="00A62604" w:rsidRPr="008F1377" w:rsidRDefault="001A1D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300"/>
              </w:tabs>
              <w:spacing w:line="6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 xml:space="preserve">Педагогическая цель / </w:t>
            </w:r>
            <w:r w:rsidR="00605E93" w:rsidRPr="008F1377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22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30A2C" w14:textId="77777777" w:rsidR="00A62604" w:rsidRPr="008F1377" w:rsidRDefault="00605E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Материалы</w:t>
            </w:r>
          </w:p>
        </w:tc>
      </w:tr>
      <w:tr w:rsidR="00B539F7" w:rsidRPr="008F1377" w14:paraId="489A12FA" w14:textId="77777777" w:rsidTr="00C17B5F">
        <w:trPr>
          <w:trHeight w:val="487"/>
        </w:trPr>
        <w:tc>
          <w:tcPr>
            <w:tcW w:w="9630" w:type="dxa"/>
            <w:gridSpan w:val="5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C20F2" w14:textId="2457ED10" w:rsidR="00B539F7" w:rsidRDefault="00B539F7" w:rsidP="00B539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6"/>
              </w:tabs>
              <w:ind w:left="36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B539F7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Организационный момент</w:t>
            </w:r>
            <w:r w:rsidR="00753D9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EA199E7" w14:textId="42E799A9" w:rsidR="00B539F7" w:rsidRPr="008F1377" w:rsidRDefault="00B539F7" w:rsidP="00753D9E">
            <w:pPr>
              <w:pStyle w:val="Default"/>
              <w:rPr>
                <w:sz w:val="28"/>
                <w:szCs w:val="28"/>
              </w:rPr>
            </w:pPr>
            <w:r w:rsidRPr="008F1377">
              <w:rPr>
                <w:sz w:val="28"/>
                <w:szCs w:val="28"/>
              </w:rPr>
              <w:t xml:space="preserve">Педагогическая цель: активизировать обучающихся, расположить их к воспитательному воздействию. </w:t>
            </w:r>
          </w:p>
        </w:tc>
      </w:tr>
      <w:tr w:rsidR="00A62604" w:rsidRPr="008F1377" w14:paraId="4CE94E9B" w14:textId="77777777" w:rsidTr="001A1DED">
        <w:trPr>
          <w:trHeight w:val="487"/>
        </w:trPr>
        <w:tc>
          <w:tcPr>
            <w:tcW w:w="4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03754" w14:textId="77777777" w:rsidR="00A62604" w:rsidRPr="008F1377" w:rsidRDefault="00605E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7595F" w14:textId="27B7358E" w:rsidR="00A62604" w:rsidRPr="008F1377" w:rsidRDefault="00FB0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F1B7B" w:rsidRPr="008F1377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19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C72C4" w14:textId="42D21E15" w:rsidR="00A62604" w:rsidRPr="008F1377" w:rsidRDefault="00B539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300"/>
              </w:tabs>
              <w:spacing w:line="23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F1B7B" w:rsidRPr="008F1377">
              <w:rPr>
                <w:rFonts w:ascii="Times New Roman" w:hAnsi="Times New Roman" w:cs="Times New Roman"/>
                <w:sz w:val="28"/>
                <w:szCs w:val="28"/>
              </w:rPr>
              <w:t>накомство, приветствие.</w:t>
            </w:r>
          </w:p>
        </w:tc>
        <w:tc>
          <w:tcPr>
            <w:tcW w:w="366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81981" w14:textId="3AC3D585" w:rsidR="00DF1B7B" w:rsidRPr="008F1377" w:rsidRDefault="00DF1B7B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участников </w:t>
            </w:r>
            <w:r w:rsidR="00AB1A7A" w:rsidRPr="008F1377">
              <w:rPr>
                <w:rFonts w:ascii="Times New Roman" w:hAnsi="Times New Roman" w:cs="Times New Roman"/>
                <w:sz w:val="28"/>
                <w:szCs w:val="28"/>
              </w:rPr>
              <w:t xml:space="preserve">правилами группы, регламентом, с актуальностью </w:t>
            </w: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>тем</w:t>
            </w:r>
            <w:r w:rsidR="00AB1A7A" w:rsidRPr="008F1377">
              <w:rPr>
                <w:rFonts w:ascii="Times New Roman" w:hAnsi="Times New Roman" w:cs="Times New Roman"/>
                <w:sz w:val="28"/>
                <w:szCs w:val="28"/>
              </w:rPr>
              <w:t>ы занятия</w:t>
            </w: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ED4C52F" w14:textId="4464D010" w:rsidR="00A62604" w:rsidRPr="008F1377" w:rsidRDefault="00AB1A7A" w:rsidP="006A7BF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>Создать условия для общения в группе.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94AD9" w14:textId="612CF756" w:rsidR="00A62604" w:rsidRPr="008F1377" w:rsidRDefault="009160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>Флипчарт, маркеры, бейдж</w:t>
            </w:r>
            <w:r w:rsidR="00DF1B7B" w:rsidRPr="008F13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569E" w:rsidRPr="008F1377" w14:paraId="6AD97606" w14:textId="77777777" w:rsidTr="001A1DED">
        <w:trPr>
          <w:trHeight w:val="487"/>
        </w:trPr>
        <w:tc>
          <w:tcPr>
            <w:tcW w:w="484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C03F2" w14:textId="791BAAD3" w:rsidR="0069569E" w:rsidRPr="008F1377" w:rsidRDefault="006956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8F1377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0156E" w14:textId="7E359CE3" w:rsidR="0069569E" w:rsidRPr="008F1377" w:rsidRDefault="00FB0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9569E" w:rsidRPr="008F1377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19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317D9" w14:textId="4A1639C7" w:rsidR="0069569E" w:rsidRPr="008F1377" w:rsidRDefault="00EA37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300"/>
              </w:tabs>
              <w:spacing w:line="6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 xml:space="preserve">Деление </w:t>
            </w:r>
            <w:r w:rsidR="00FB0623">
              <w:rPr>
                <w:rFonts w:ascii="Times New Roman" w:hAnsi="Times New Roman" w:cs="Times New Roman"/>
                <w:sz w:val="28"/>
                <w:szCs w:val="28"/>
              </w:rPr>
              <w:t>по парам</w:t>
            </w:r>
            <w:r w:rsidR="0069569E" w:rsidRPr="008F1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05CD" w14:textId="0ABC692D" w:rsidR="0069569E" w:rsidRDefault="0069569E" w:rsidP="00C85637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>Раскрепостить и включить участников в активную работу</w:t>
            </w:r>
          </w:p>
          <w:p w14:paraId="574DDFB5" w14:textId="77777777" w:rsidR="0069569E" w:rsidRDefault="00FB0623" w:rsidP="006A7BF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Сформировать рабочую пару</w:t>
            </w:r>
          </w:p>
          <w:p w14:paraId="5D168F1C" w14:textId="6A8EC383" w:rsidR="006A7BFE" w:rsidRPr="008F1377" w:rsidRDefault="006A7BFE" w:rsidP="006A7B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D169E" w14:textId="0DED6411" w:rsidR="0069569E" w:rsidRPr="008F1377" w:rsidRDefault="00FF2B4D" w:rsidP="00DF1B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Аудиосистема или телефон ведущего с музыкой</w:t>
            </w:r>
          </w:p>
        </w:tc>
      </w:tr>
      <w:tr w:rsidR="00753D9E" w:rsidRPr="008F1377" w14:paraId="33A7DBC8" w14:textId="77777777" w:rsidTr="00277E01">
        <w:trPr>
          <w:trHeight w:val="487"/>
        </w:trPr>
        <w:tc>
          <w:tcPr>
            <w:tcW w:w="9630" w:type="dxa"/>
            <w:gridSpan w:val="5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959A" w14:textId="5104DEE3" w:rsidR="00753D9E" w:rsidRPr="008F1377" w:rsidRDefault="00753D9E" w:rsidP="00753D9E">
            <w:pPr>
              <w:pStyle w:val="Default"/>
              <w:rPr>
                <w:sz w:val="28"/>
                <w:szCs w:val="28"/>
              </w:rPr>
            </w:pPr>
            <w:r w:rsidRPr="008F1377">
              <w:rPr>
                <w:i/>
                <w:iCs/>
                <w:sz w:val="28"/>
                <w:szCs w:val="28"/>
              </w:rPr>
              <w:t xml:space="preserve">Основная часть </w:t>
            </w:r>
          </w:p>
          <w:p w14:paraId="34EE43B2" w14:textId="3451917C" w:rsidR="00753D9E" w:rsidRPr="008F1377" w:rsidRDefault="00753D9E" w:rsidP="006A7BFE">
            <w:pPr>
              <w:pStyle w:val="Default"/>
              <w:rPr>
                <w:sz w:val="28"/>
                <w:szCs w:val="28"/>
              </w:rPr>
            </w:pPr>
            <w:r w:rsidRPr="008F1377">
              <w:rPr>
                <w:sz w:val="28"/>
                <w:szCs w:val="28"/>
              </w:rPr>
              <w:t xml:space="preserve">Педагогическая цель: реализация основной идеи мероприятия, где педагог задействует максимальное количество методов и приемов работы, направленных на раскрытие содержания мероприятия и достижение результатов </w:t>
            </w:r>
          </w:p>
        </w:tc>
      </w:tr>
      <w:tr w:rsidR="00A62604" w:rsidRPr="008F1377" w14:paraId="0A7FF35F" w14:textId="77777777" w:rsidTr="001A1DED">
        <w:trPr>
          <w:trHeight w:val="487"/>
        </w:trPr>
        <w:tc>
          <w:tcPr>
            <w:tcW w:w="484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802E" w14:textId="74B5306C" w:rsidR="00A62604" w:rsidRPr="008F1377" w:rsidRDefault="006956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1F75" w14:textId="213FF18C" w:rsidR="00A62604" w:rsidRPr="008F1377" w:rsidRDefault="008623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06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85637" w:rsidRPr="008F1377">
              <w:rPr>
                <w:rFonts w:ascii="Times New Roman" w:hAnsi="Times New Roman" w:cs="Times New Roman"/>
                <w:sz w:val="28"/>
                <w:szCs w:val="28"/>
              </w:rPr>
              <w:t xml:space="preserve"> минуты</w:t>
            </w:r>
          </w:p>
        </w:tc>
        <w:tc>
          <w:tcPr>
            <w:tcW w:w="19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C7B20" w14:textId="77777777" w:rsidR="00A62604" w:rsidRPr="008F1377" w:rsidRDefault="00C856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300"/>
              </w:tabs>
              <w:spacing w:line="6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>Разогрев</w:t>
            </w:r>
          </w:p>
          <w:p w14:paraId="42BE8E91" w14:textId="10707392" w:rsidR="00D04C57" w:rsidRPr="008F1377" w:rsidRDefault="00D04C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300"/>
              </w:tabs>
              <w:spacing w:line="6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>«В паутине»</w:t>
            </w:r>
          </w:p>
        </w:tc>
        <w:tc>
          <w:tcPr>
            <w:tcW w:w="3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B1039" w14:textId="0529F913" w:rsidR="00C85637" w:rsidRPr="008F1377" w:rsidRDefault="00C85637" w:rsidP="00C85637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участников с </w:t>
            </w:r>
            <w:r w:rsidR="00D04C57" w:rsidRPr="008F1377">
              <w:rPr>
                <w:rFonts w:ascii="Times New Roman" w:hAnsi="Times New Roman" w:cs="Times New Roman"/>
                <w:sz w:val="28"/>
                <w:szCs w:val="28"/>
              </w:rPr>
              <w:t>актуальностью темы</w:t>
            </w: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3A2E34" w14:textId="34C03321" w:rsidR="00C85637" w:rsidRPr="008F1377" w:rsidRDefault="00C85637" w:rsidP="00C85637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>Создать благоприятные условия для ведения мероприятия.</w:t>
            </w:r>
          </w:p>
          <w:p w14:paraId="237019F5" w14:textId="38472374" w:rsidR="00A62604" w:rsidRPr="008F1377" w:rsidRDefault="00C85637" w:rsidP="006A7BF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 xml:space="preserve">Получить положительные эмоции.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99E63" w14:textId="77777777" w:rsidR="00862343" w:rsidRPr="008F1377" w:rsidRDefault="00862343" w:rsidP="00DF1B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536FB" w14:textId="36080137" w:rsidR="00C85637" w:rsidRPr="008F1377" w:rsidRDefault="00D04C57" w:rsidP="00DF1B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>Малярный скотч,</w:t>
            </w:r>
            <w:r w:rsidR="009160C7" w:rsidRPr="008F1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5D36" w:rsidRPr="008F1377">
              <w:rPr>
                <w:rFonts w:ascii="Times New Roman" w:hAnsi="Times New Roman" w:cs="Times New Roman"/>
                <w:sz w:val="28"/>
                <w:szCs w:val="28"/>
              </w:rPr>
              <w:t xml:space="preserve">бумажные </w:t>
            </w:r>
            <w:r w:rsidR="001E743C" w:rsidRPr="008F1377">
              <w:rPr>
                <w:rFonts w:ascii="Times New Roman" w:hAnsi="Times New Roman" w:cs="Times New Roman"/>
                <w:sz w:val="28"/>
                <w:szCs w:val="28"/>
              </w:rPr>
              <w:t>полоски</w:t>
            </w: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85637" w:rsidRPr="008F1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2EDF2F" w14:textId="77777777" w:rsidR="00C85637" w:rsidRPr="008F1377" w:rsidRDefault="00C85637" w:rsidP="00DF1B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14:paraId="794C58BA" w14:textId="77777777" w:rsidR="00C85637" w:rsidRPr="008F1377" w:rsidRDefault="00C85637" w:rsidP="00DF1B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14:paraId="11FBF8AE" w14:textId="39804D6B" w:rsidR="00A62604" w:rsidRPr="008F1377" w:rsidRDefault="00A626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623" w:rsidRPr="008F1377" w14:paraId="3B17A56B" w14:textId="77777777" w:rsidTr="001A1DED">
        <w:trPr>
          <w:trHeight w:val="487"/>
        </w:trPr>
        <w:tc>
          <w:tcPr>
            <w:tcW w:w="484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1CF2" w14:textId="71A13BEC" w:rsidR="00FB0623" w:rsidRPr="008F1377" w:rsidRDefault="00FB0623" w:rsidP="00FB0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C3B5E" w14:textId="057630F0" w:rsidR="00FB0623" w:rsidRPr="008F1377" w:rsidRDefault="00FB0623" w:rsidP="00FB0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19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5B9E" w14:textId="641A2573" w:rsidR="00FB0623" w:rsidRPr="008F1377" w:rsidRDefault="00FB0623" w:rsidP="00FB0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300"/>
              </w:tabs>
              <w:spacing w:line="6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 xml:space="preserve">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группам</w:t>
            </w:r>
          </w:p>
        </w:tc>
        <w:tc>
          <w:tcPr>
            <w:tcW w:w="3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B519C" w14:textId="77777777" w:rsidR="00FB0623" w:rsidRDefault="00FB0623" w:rsidP="00FB0623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>Раскрепостить и включить участников в активную работу</w:t>
            </w:r>
          </w:p>
          <w:p w14:paraId="7FAD8766" w14:textId="1C27F814" w:rsidR="00FB0623" w:rsidRPr="008F1377" w:rsidRDefault="00FB0623" w:rsidP="006A7BF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Сформировать малые группы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04D70" w14:textId="00DF83BE" w:rsidR="00FB0623" w:rsidRPr="008F1377" w:rsidRDefault="00FF2B4D" w:rsidP="00FB0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Аудиосистема или телефон ведущего с музыкой</w:t>
            </w:r>
          </w:p>
        </w:tc>
      </w:tr>
      <w:tr w:rsidR="00DD449D" w:rsidRPr="008F1377" w14:paraId="55CB45E0" w14:textId="77777777" w:rsidTr="001A1DED">
        <w:trPr>
          <w:trHeight w:val="487"/>
        </w:trPr>
        <w:tc>
          <w:tcPr>
            <w:tcW w:w="484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349E" w14:textId="32AEE89D" w:rsidR="00DD449D" w:rsidRPr="008F1377" w:rsidRDefault="00FB06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2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161CC" w14:textId="63527EC2" w:rsidR="00DD449D" w:rsidRPr="008F1377" w:rsidRDefault="00DD44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06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19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1A520" w14:textId="42380D26" w:rsidR="00DD449D" w:rsidRPr="008F1377" w:rsidRDefault="000C5B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300"/>
              </w:tabs>
              <w:spacing w:line="65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малых группах </w:t>
            </w:r>
            <w:r w:rsidR="00DD449D" w:rsidRPr="008F1377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>«Ватман удовольствия»</w:t>
            </w:r>
          </w:p>
        </w:tc>
        <w:tc>
          <w:tcPr>
            <w:tcW w:w="3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CD66D" w14:textId="5E9FF25C" w:rsidR="00AB1A7A" w:rsidRPr="008F1377" w:rsidRDefault="00AB1A7A" w:rsidP="00C85637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>Ориентировать участников работе в команде.</w:t>
            </w:r>
          </w:p>
          <w:p w14:paraId="15A8AA8C" w14:textId="618C0104" w:rsidR="00AB1A7A" w:rsidRPr="008F1377" w:rsidRDefault="00AB1A7A" w:rsidP="006A7BF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 xml:space="preserve">Продемонстрировать  участникам возможности получения ощущения </w:t>
            </w:r>
            <w:r w:rsidR="009160C7" w:rsidRPr="008F1377">
              <w:rPr>
                <w:rFonts w:ascii="Times New Roman" w:hAnsi="Times New Roman" w:cs="Times New Roman"/>
                <w:sz w:val="28"/>
                <w:szCs w:val="28"/>
              </w:rPr>
              <w:t>положительных эмоций</w:t>
            </w: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13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 одобряемым способом.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38252" w14:textId="0BE27A69" w:rsidR="00DD449D" w:rsidRPr="008F1377" w:rsidRDefault="004B08E7" w:rsidP="00DF1B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Ватманы, маркеры или фломастеры.</w:t>
            </w:r>
          </w:p>
        </w:tc>
      </w:tr>
      <w:tr w:rsidR="00C85637" w:rsidRPr="008F1377" w14:paraId="3A2DCF2E" w14:textId="77777777" w:rsidTr="001A1DED">
        <w:trPr>
          <w:trHeight w:val="487"/>
        </w:trPr>
        <w:tc>
          <w:tcPr>
            <w:tcW w:w="484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4EDE" w14:textId="1BAA2B1C" w:rsidR="00C85637" w:rsidRPr="008F1377" w:rsidRDefault="00FB0623" w:rsidP="00C856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2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66114" w14:textId="6B7550B0" w:rsidR="00C85637" w:rsidRPr="008F1377" w:rsidRDefault="005930DA" w:rsidP="00C856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85637" w:rsidRPr="008F1377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19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CC471" w14:textId="7B5D3641" w:rsidR="00C85637" w:rsidRPr="008F1377" w:rsidRDefault="000C5BC0" w:rsidP="00C856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300"/>
              </w:tabs>
              <w:spacing w:line="6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>Работа в малых группах «Ограничения, придуманные нами»</w:t>
            </w:r>
            <w:r w:rsidR="00B358A9" w:rsidRPr="008F13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1D73294" w14:textId="4908D891" w:rsidR="00B358A9" w:rsidRPr="008F1377" w:rsidRDefault="00B358A9" w:rsidP="00C856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300"/>
              </w:tabs>
              <w:spacing w:line="65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20F6D" w14:textId="694DB573" w:rsidR="00B358A9" w:rsidRPr="008F1377" w:rsidRDefault="00B358A9" w:rsidP="00C85637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>Ориентировать участников работе в команде.</w:t>
            </w:r>
          </w:p>
          <w:p w14:paraId="6D2B2F4B" w14:textId="77777777" w:rsidR="00B358A9" w:rsidRPr="008F1377" w:rsidRDefault="00B358A9" w:rsidP="00C85637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>Обсудить плюсы ведения ЗДО.</w:t>
            </w:r>
          </w:p>
          <w:p w14:paraId="78BD05A0" w14:textId="6BB503F4" w:rsidR="004623E3" w:rsidRPr="008F1377" w:rsidRDefault="00B358A9" w:rsidP="004623E3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>Обсудить препятствия для ведения ЗО</w:t>
            </w:r>
            <w:r w:rsidR="00F27997" w:rsidRPr="008F137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 xml:space="preserve"> (которые пропишут участники)</w:t>
            </w:r>
            <w:r w:rsidR="00C85637" w:rsidRPr="008F13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BC2A57" w14:textId="62714552" w:rsidR="00C85637" w:rsidRPr="008F1377" w:rsidRDefault="000C5BC0" w:rsidP="006A7BF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302" w:hanging="302"/>
              <w:rPr>
                <w:rFonts w:ascii="Times New Roman" w:hAnsi="Times New Roman" w:cs="Times New Roman"/>
                <w:sz w:val="28"/>
                <w:szCs w:val="28"/>
              </w:rPr>
            </w:pPr>
            <w:r w:rsidRPr="006A7BFE">
              <w:rPr>
                <w:rFonts w:ascii="Times New Roman" w:hAnsi="Times New Roman" w:cs="Times New Roman"/>
                <w:sz w:val="28"/>
                <w:szCs w:val="28"/>
              </w:rPr>
              <w:t>Формирование личной мотивации к ЗОЖ.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9A97F" w14:textId="58168AF8" w:rsidR="00C85637" w:rsidRPr="008F1377" w:rsidRDefault="00C85637" w:rsidP="00C856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7997" w:rsidRPr="008F1377">
              <w:rPr>
                <w:rFonts w:ascii="Times New Roman" w:hAnsi="Times New Roman" w:cs="Times New Roman"/>
                <w:sz w:val="28"/>
                <w:szCs w:val="28"/>
              </w:rPr>
              <w:t>Бумага для записи и шариковая ручка каждому участнику</w:t>
            </w:r>
            <w:r w:rsidR="004B08E7" w:rsidRPr="008F1377">
              <w:rPr>
                <w:rFonts w:ascii="Times New Roman" w:hAnsi="Times New Roman" w:cs="Times New Roman"/>
                <w:sz w:val="28"/>
                <w:szCs w:val="28"/>
              </w:rPr>
              <w:t>, флипчарт, маркеры</w:t>
            </w:r>
            <w:r w:rsidR="00F27997" w:rsidRPr="008F13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D81706" w14:textId="77777777" w:rsidR="00C85637" w:rsidRPr="008F1377" w:rsidRDefault="00C85637" w:rsidP="00C856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14:paraId="60F80942" w14:textId="77777777" w:rsidR="00C85637" w:rsidRPr="008F1377" w:rsidRDefault="00C85637" w:rsidP="00C856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14:paraId="78B10586" w14:textId="55F9FE54" w:rsidR="00C85637" w:rsidRPr="008F1377" w:rsidRDefault="00C85637" w:rsidP="00C856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63F3B" w:rsidRPr="008F1377" w14:paraId="181C9CD7" w14:textId="77777777" w:rsidTr="001A1DED">
        <w:trPr>
          <w:trHeight w:val="487"/>
        </w:trPr>
        <w:tc>
          <w:tcPr>
            <w:tcW w:w="4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F3E30" w14:textId="6641F0B1" w:rsidR="00863F3B" w:rsidRPr="008F1377" w:rsidRDefault="00FB0623" w:rsidP="00863F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2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636C" w14:textId="5CC89661" w:rsidR="00863F3B" w:rsidRPr="008F1377" w:rsidRDefault="00FB0623" w:rsidP="00863F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3F3B" w:rsidRPr="008F1377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19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43115" w14:textId="77777777" w:rsidR="004B08E7" w:rsidRPr="008F1377" w:rsidRDefault="004B08E7" w:rsidP="00863F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300"/>
              </w:tabs>
              <w:spacing w:line="6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>Работа с аудиторией</w:t>
            </w:r>
          </w:p>
          <w:p w14:paraId="4F8E24CD" w14:textId="40D6B8F4" w:rsidR="00863F3B" w:rsidRPr="008F1377" w:rsidRDefault="004B08E7" w:rsidP="00863F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300"/>
              </w:tabs>
              <w:spacing w:line="6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C58C8" w:rsidRPr="008F1377">
              <w:rPr>
                <w:rFonts w:ascii="Times New Roman" w:hAnsi="Times New Roman" w:cs="Times New Roman"/>
                <w:sz w:val="28"/>
                <w:szCs w:val="28"/>
              </w:rPr>
              <w:t>Путешествие во времени</w:t>
            </w: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63F3B" w:rsidRPr="008F1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BFF19C" w14:textId="2685347E" w:rsidR="00863F3B" w:rsidRPr="008F1377" w:rsidRDefault="00863F3B" w:rsidP="00863F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300"/>
              </w:tabs>
              <w:spacing w:line="65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23FE" w14:textId="698AB2FA" w:rsidR="00863F3B" w:rsidRPr="008F1377" w:rsidRDefault="00F27997" w:rsidP="00863F3B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>Научить выстраивать мотивацию на ЗОЖ.</w:t>
            </w:r>
          </w:p>
          <w:p w14:paraId="42BF683D" w14:textId="6400DB05" w:rsidR="009B4EAF" w:rsidRPr="008F1377" w:rsidRDefault="009B4EAF" w:rsidP="00863F3B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>Научить видеть перспективу сегодняшнего выбора.</w:t>
            </w:r>
          </w:p>
          <w:p w14:paraId="6DA4E388" w14:textId="06F52112" w:rsidR="00F27997" w:rsidRPr="008F1377" w:rsidRDefault="00F27997" w:rsidP="00F279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DD9F5" w14:textId="77777777" w:rsidR="00863F3B" w:rsidRPr="008F1377" w:rsidRDefault="00863F3B" w:rsidP="00863F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B9CDE4" w14:textId="37F4B1FE" w:rsidR="00863F3B" w:rsidRPr="008F1377" w:rsidRDefault="004B08E7" w:rsidP="00F279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>Флипчарт, маркеры.</w:t>
            </w:r>
          </w:p>
        </w:tc>
      </w:tr>
      <w:tr w:rsidR="0027390A" w:rsidRPr="008F1377" w14:paraId="103F6D6A" w14:textId="77777777" w:rsidTr="00274A45">
        <w:trPr>
          <w:trHeight w:val="487"/>
        </w:trPr>
        <w:tc>
          <w:tcPr>
            <w:tcW w:w="9630" w:type="dxa"/>
            <w:gridSpan w:val="5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142C" w14:textId="639C5823" w:rsidR="0027390A" w:rsidRPr="008F1377" w:rsidRDefault="0027390A" w:rsidP="0027390A">
            <w:pPr>
              <w:pStyle w:val="Default"/>
              <w:rPr>
                <w:sz w:val="28"/>
                <w:szCs w:val="28"/>
              </w:rPr>
            </w:pPr>
            <w:r w:rsidRPr="008F1377">
              <w:rPr>
                <w:i/>
                <w:iCs/>
                <w:sz w:val="28"/>
                <w:szCs w:val="28"/>
              </w:rPr>
              <w:t xml:space="preserve">Заключительная часть. </w:t>
            </w:r>
          </w:p>
          <w:p w14:paraId="6E60BCFF" w14:textId="1820F709" w:rsidR="0027390A" w:rsidRPr="008F1377" w:rsidRDefault="0027390A" w:rsidP="00824123">
            <w:pPr>
              <w:pStyle w:val="Default"/>
              <w:rPr>
                <w:sz w:val="28"/>
                <w:szCs w:val="28"/>
              </w:rPr>
            </w:pPr>
            <w:r w:rsidRPr="008F1377">
              <w:rPr>
                <w:sz w:val="28"/>
                <w:szCs w:val="28"/>
              </w:rPr>
              <w:t xml:space="preserve">Педагогическая цель: настроить обучающихся на практическое применение приобретенного опыта в их внешкольной жизни и определить, насколько удалось реализовать идею занятия.  </w:t>
            </w:r>
          </w:p>
        </w:tc>
      </w:tr>
      <w:tr w:rsidR="00863F3B" w:rsidRPr="008F1377" w14:paraId="619CB17F" w14:textId="77777777" w:rsidTr="001A1DED">
        <w:trPr>
          <w:trHeight w:val="487"/>
        </w:trPr>
        <w:tc>
          <w:tcPr>
            <w:tcW w:w="4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684F7" w14:textId="6CB89557" w:rsidR="00863F3B" w:rsidRPr="008F1377" w:rsidRDefault="00FB0623" w:rsidP="00C856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7B2A0" w14:textId="1BB4BDAD" w:rsidR="00863F3B" w:rsidRPr="008F1377" w:rsidRDefault="00FB0623" w:rsidP="00C856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27997" w:rsidRPr="008F1377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  <w:tc>
          <w:tcPr>
            <w:tcW w:w="19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C751F" w14:textId="72BD517B" w:rsidR="00863F3B" w:rsidRPr="008F1377" w:rsidRDefault="00F27997" w:rsidP="00C856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300"/>
              </w:tabs>
              <w:spacing w:line="6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366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7B882" w14:textId="77777777" w:rsidR="00863F3B" w:rsidRPr="008F1377" w:rsidRDefault="00F27997" w:rsidP="00C85637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7">
              <w:rPr>
                <w:rFonts w:ascii="Times New Roman" w:hAnsi="Times New Roman" w:cs="Times New Roman"/>
                <w:sz w:val="28"/>
                <w:szCs w:val="28"/>
              </w:rPr>
              <w:t>Сформировать положительное отношение участников друг к другу.</w:t>
            </w:r>
          </w:p>
          <w:p w14:paraId="55560DA9" w14:textId="7DAC7CDA" w:rsidR="00F27997" w:rsidRPr="008F1377" w:rsidRDefault="00F27997" w:rsidP="006A7BF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A7BFE">
              <w:rPr>
                <w:rFonts w:ascii="Times New Roman" w:hAnsi="Times New Roman" w:cs="Times New Roman"/>
                <w:sz w:val="28"/>
                <w:szCs w:val="28"/>
              </w:rPr>
              <w:t>Закрепить мотивацию на ЗОЖ.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6FFB5" w14:textId="77777777" w:rsidR="00863F3B" w:rsidRPr="008F1377" w:rsidRDefault="00863F3B" w:rsidP="00C856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E06C49" w14:textId="77777777" w:rsidR="006A7BFE" w:rsidRDefault="006A7BFE" w:rsidP="00BE17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14:paraId="09835F66" w14:textId="77777777" w:rsidR="006A7BFE" w:rsidRDefault="006A7BFE" w:rsidP="00BE17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14:paraId="7197BA9A" w14:textId="77777777" w:rsidR="006A7BFE" w:rsidRDefault="006A7BFE" w:rsidP="00BE17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14:paraId="4B26024F" w14:textId="77777777" w:rsidR="006A7BFE" w:rsidRDefault="006A7BFE" w:rsidP="00BE17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14:paraId="2CBE93F8" w14:textId="77777777" w:rsidR="006A7BFE" w:rsidRDefault="006A7BFE" w:rsidP="00BE17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574F7C6E" w14:textId="77777777" w:rsidR="000705DE" w:rsidRDefault="000705DE" w:rsidP="00BE17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0E96D076" w14:textId="77777777" w:rsidR="000705DE" w:rsidRDefault="000705DE" w:rsidP="00BE17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7210BE01" w14:textId="77777777" w:rsidR="000705DE" w:rsidRDefault="000705DE" w:rsidP="00BE17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0B9D3A9B" w14:textId="77777777" w:rsidR="000705DE" w:rsidRDefault="000705DE" w:rsidP="00BE17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43CD3DA6" w14:textId="77777777" w:rsidR="000705DE" w:rsidRDefault="000705DE" w:rsidP="00BE17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580F22E9" w14:textId="77777777" w:rsidR="000705DE" w:rsidRDefault="000705DE" w:rsidP="00BE17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44953E4A" w14:textId="77777777" w:rsidR="000705DE" w:rsidRDefault="000705DE" w:rsidP="00BE17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4CDE2CD1" w14:textId="77777777" w:rsidR="000705DE" w:rsidRDefault="000705DE" w:rsidP="00BE17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3BAA1137" w14:textId="77777777" w:rsidR="000705DE" w:rsidRPr="000705DE" w:rsidRDefault="000705DE" w:rsidP="00BE17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670DA5FD" w14:textId="77777777" w:rsidR="006A7BFE" w:rsidRDefault="006A7BFE" w:rsidP="00BE17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14:paraId="5BCDA124" w14:textId="263F5787" w:rsidR="00E60F45" w:rsidRDefault="00E60F45" w:rsidP="00BE17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BE173A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lastRenderedPageBreak/>
        <w:t>Литература</w:t>
      </w:r>
    </w:p>
    <w:p w14:paraId="77FE8288" w14:textId="77777777" w:rsidR="00BE173A" w:rsidRPr="00BE173A" w:rsidRDefault="00BE173A" w:rsidP="00BE17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14:paraId="3DA45E64" w14:textId="1EBD6713" w:rsidR="00E60F45" w:rsidRPr="00E60F45" w:rsidRDefault="00E60F45" w:rsidP="00E60F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1. Исаева И.Ю. Досуговая педагогика: учебное пособие. – М.: НОУ ВПО «МПСИ», 2010.</w:t>
      </w:r>
    </w:p>
    <w:p w14:paraId="7AABCE1F" w14:textId="11F92282" w:rsidR="00E60F45" w:rsidRPr="00E60F45" w:rsidRDefault="00E60F45" w:rsidP="00E60F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2</w:t>
      </w:r>
      <w:r w:rsidRPr="00E60F45">
        <w:rPr>
          <w:rFonts w:ascii="Times New Roman" w:eastAsia="Arial" w:hAnsi="Times New Roman" w:cs="Times New Roman"/>
          <w:color w:val="000000"/>
          <w:sz w:val="28"/>
          <w:szCs w:val="28"/>
        </w:rPr>
        <w:t>. Аванесова Г.А. Культурно-досуговая деятельность. – М.: Аспект Пресс, 2006.</w:t>
      </w:r>
    </w:p>
    <w:p w14:paraId="2D71541C" w14:textId="3C3BB5D3" w:rsidR="00E60F45" w:rsidRPr="00E60F45" w:rsidRDefault="002C3756" w:rsidP="00E60F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3</w:t>
      </w:r>
      <w:r w:rsidR="00E60F45" w:rsidRPr="00E60F45">
        <w:rPr>
          <w:rFonts w:ascii="Times New Roman" w:eastAsia="Arial" w:hAnsi="Times New Roman" w:cs="Times New Roman"/>
          <w:color w:val="000000"/>
          <w:sz w:val="28"/>
          <w:szCs w:val="28"/>
        </w:rPr>
        <w:t>. Балясная М.А. Лучше работать со школьниками по месту жительства // Народное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E60F45" w:rsidRPr="00E60F45">
        <w:rPr>
          <w:rFonts w:ascii="Times New Roman" w:eastAsia="Arial" w:hAnsi="Times New Roman" w:cs="Times New Roman"/>
          <w:color w:val="000000"/>
          <w:sz w:val="28"/>
          <w:szCs w:val="28"/>
        </w:rPr>
        <w:t>образование. – 1984. – № 5. – С. 7 – 10.</w:t>
      </w:r>
    </w:p>
    <w:p w14:paraId="2DE17CE8" w14:textId="1154D811" w:rsidR="00A62604" w:rsidRDefault="002C3756" w:rsidP="00E60F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4</w:t>
      </w:r>
      <w:r w:rsidR="00E60F45" w:rsidRPr="00E60F45">
        <w:rPr>
          <w:rFonts w:ascii="Times New Roman" w:eastAsia="Arial" w:hAnsi="Times New Roman" w:cs="Times New Roman"/>
          <w:color w:val="000000"/>
          <w:sz w:val="28"/>
          <w:szCs w:val="28"/>
        </w:rPr>
        <w:t>. Белкин А.С. Педагогика детства // Основы возрастной педагогики. – Екатеринбург,</w:t>
      </w:r>
      <w:r w:rsidR="008930C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E60F45" w:rsidRPr="00E60F45">
        <w:rPr>
          <w:rFonts w:ascii="Times New Roman" w:eastAsia="Arial" w:hAnsi="Times New Roman" w:cs="Times New Roman"/>
          <w:color w:val="000000"/>
          <w:sz w:val="28"/>
          <w:szCs w:val="28"/>
        </w:rPr>
        <w:t>1995.</w:t>
      </w:r>
    </w:p>
    <w:p w14:paraId="0BB84764" w14:textId="20A098DC" w:rsidR="008930CF" w:rsidRPr="008930CF" w:rsidRDefault="008930CF" w:rsidP="008930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930CF">
        <w:rPr>
          <w:rFonts w:ascii="Times New Roman" w:hAnsi="Times New Roman" w:cs="Times New Roman"/>
          <w:sz w:val="28"/>
          <w:szCs w:val="28"/>
        </w:rPr>
        <w:t>Щуркова Н.Е. Классное руководство: игровые методики. – М.: Педагогическое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0CF">
        <w:rPr>
          <w:rFonts w:ascii="Times New Roman" w:hAnsi="Times New Roman" w:cs="Times New Roman"/>
          <w:sz w:val="28"/>
          <w:szCs w:val="28"/>
        </w:rPr>
        <w:t>общество России, 2002.</w:t>
      </w:r>
    </w:p>
    <w:p w14:paraId="37976E5E" w14:textId="36E89216" w:rsidR="008930CF" w:rsidRPr="008930CF" w:rsidRDefault="008930CF" w:rsidP="008930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930CF">
        <w:rPr>
          <w:rFonts w:ascii="Times New Roman" w:hAnsi="Times New Roman" w:cs="Times New Roman"/>
          <w:sz w:val="28"/>
          <w:szCs w:val="28"/>
        </w:rPr>
        <w:t>. Щуркова Н.Е. Собрание пестрых дел: Методический материал для работы с</w:t>
      </w:r>
    </w:p>
    <w:p w14:paraId="0028CDF2" w14:textId="4771D7FA" w:rsidR="008930CF" w:rsidRPr="00E60F45" w:rsidRDefault="008930CF" w:rsidP="008930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930CF">
        <w:rPr>
          <w:rFonts w:ascii="Times New Roman" w:hAnsi="Times New Roman" w:cs="Times New Roman"/>
          <w:sz w:val="28"/>
          <w:szCs w:val="28"/>
        </w:rPr>
        <w:t>детьми. – М.: Новая школа, 1994.</w:t>
      </w:r>
    </w:p>
    <w:p w14:paraId="3E81AC5F" w14:textId="77777777" w:rsidR="00A62604" w:rsidRPr="00E60F45" w:rsidRDefault="00A62604">
      <w:pPr>
        <w:rPr>
          <w:rFonts w:ascii="Times New Roman" w:hAnsi="Times New Roman" w:cs="Times New Roman"/>
          <w:sz w:val="28"/>
          <w:szCs w:val="28"/>
        </w:rPr>
      </w:pPr>
    </w:p>
    <w:sectPr w:rsidR="00A62604" w:rsidRPr="00E60F45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410B" w14:textId="77777777" w:rsidR="00094A1F" w:rsidRDefault="00094A1F">
      <w:pPr>
        <w:spacing w:after="0" w:line="240" w:lineRule="auto"/>
      </w:pPr>
      <w:r>
        <w:separator/>
      </w:r>
    </w:p>
  </w:endnote>
  <w:endnote w:type="continuationSeparator" w:id="0">
    <w:p w14:paraId="24C3D6B8" w14:textId="77777777" w:rsidR="00094A1F" w:rsidRDefault="00094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2782093"/>
      <w:docPartObj>
        <w:docPartGallery w:val="Page Numbers (Bottom of Page)"/>
        <w:docPartUnique/>
      </w:docPartObj>
    </w:sdtPr>
    <w:sdtContent>
      <w:p w14:paraId="26BC7930" w14:textId="16541DF0" w:rsidR="004E0447" w:rsidRDefault="004E044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1E8C37" w14:textId="77777777" w:rsidR="004E0447" w:rsidRDefault="004E04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AE11F" w14:textId="77777777" w:rsidR="00094A1F" w:rsidRDefault="00094A1F">
      <w:pPr>
        <w:spacing w:after="0" w:line="240" w:lineRule="auto"/>
      </w:pPr>
      <w:r>
        <w:separator/>
      </w:r>
    </w:p>
  </w:footnote>
  <w:footnote w:type="continuationSeparator" w:id="0">
    <w:p w14:paraId="1E7F1336" w14:textId="77777777" w:rsidR="00094A1F" w:rsidRDefault="00094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2CD"/>
    <w:multiLevelType w:val="hybridMultilevel"/>
    <w:tmpl w:val="959ABF24"/>
    <w:lvl w:ilvl="0" w:tplc="515EE96A">
      <w:start w:val="1"/>
      <w:numFmt w:val="bullet"/>
      <w:lvlText w:val=""/>
      <w:lvlJc w:val="left"/>
      <w:pPr>
        <w:ind w:left="362" w:hanging="360"/>
      </w:pPr>
      <w:rPr>
        <w:rFonts w:ascii="Symbol" w:eastAsia="Symbol" w:hAnsi="Symbol" w:cs="Symbol" w:hint="default"/>
      </w:rPr>
    </w:lvl>
    <w:lvl w:ilvl="1" w:tplc="1DFA7D90">
      <w:start w:val="1"/>
      <w:numFmt w:val="bullet"/>
      <w:lvlText w:val="o"/>
      <w:lvlJc w:val="left"/>
      <w:pPr>
        <w:ind w:left="1082" w:hanging="360"/>
      </w:pPr>
      <w:rPr>
        <w:rFonts w:ascii="Courier New" w:eastAsia="Courier New" w:hAnsi="Courier New" w:cs="Courier New" w:hint="default"/>
      </w:rPr>
    </w:lvl>
    <w:lvl w:ilvl="2" w:tplc="6AF49468">
      <w:start w:val="1"/>
      <w:numFmt w:val="bullet"/>
      <w:lvlText w:val=""/>
      <w:lvlJc w:val="left"/>
      <w:pPr>
        <w:ind w:left="1802" w:hanging="360"/>
      </w:pPr>
      <w:rPr>
        <w:rFonts w:ascii="Wingdings" w:eastAsia="Wingdings" w:hAnsi="Wingdings" w:cs="Wingdings" w:hint="default"/>
      </w:rPr>
    </w:lvl>
    <w:lvl w:ilvl="3" w:tplc="FDF678E4">
      <w:start w:val="1"/>
      <w:numFmt w:val="bullet"/>
      <w:lvlText w:val=""/>
      <w:lvlJc w:val="left"/>
      <w:pPr>
        <w:ind w:left="2522" w:hanging="360"/>
      </w:pPr>
      <w:rPr>
        <w:rFonts w:ascii="Symbol" w:eastAsia="Symbol" w:hAnsi="Symbol" w:cs="Symbol" w:hint="default"/>
      </w:rPr>
    </w:lvl>
    <w:lvl w:ilvl="4" w:tplc="3F1EB188">
      <w:start w:val="1"/>
      <w:numFmt w:val="bullet"/>
      <w:lvlText w:val="o"/>
      <w:lvlJc w:val="left"/>
      <w:pPr>
        <w:ind w:left="3242" w:hanging="360"/>
      </w:pPr>
      <w:rPr>
        <w:rFonts w:ascii="Courier New" w:eastAsia="Courier New" w:hAnsi="Courier New" w:cs="Courier New" w:hint="default"/>
      </w:rPr>
    </w:lvl>
    <w:lvl w:ilvl="5" w:tplc="19F2B412">
      <w:start w:val="1"/>
      <w:numFmt w:val="bullet"/>
      <w:lvlText w:val=""/>
      <w:lvlJc w:val="left"/>
      <w:pPr>
        <w:ind w:left="3962" w:hanging="360"/>
      </w:pPr>
      <w:rPr>
        <w:rFonts w:ascii="Wingdings" w:eastAsia="Wingdings" w:hAnsi="Wingdings" w:cs="Wingdings" w:hint="default"/>
      </w:rPr>
    </w:lvl>
    <w:lvl w:ilvl="6" w:tplc="83F85E8E">
      <w:start w:val="1"/>
      <w:numFmt w:val="bullet"/>
      <w:lvlText w:val=""/>
      <w:lvlJc w:val="left"/>
      <w:pPr>
        <w:ind w:left="4682" w:hanging="360"/>
      </w:pPr>
      <w:rPr>
        <w:rFonts w:ascii="Symbol" w:eastAsia="Symbol" w:hAnsi="Symbol" w:cs="Symbol" w:hint="default"/>
      </w:rPr>
    </w:lvl>
    <w:lvl w:ilvl="7" w:tplc="0690261A">
      <w:start w:val="1"/>
      <w:numFmt w:val="bullet"/>
      <w:lvlText w:val="o"/>
      <w:lvlJc w:val="left"/>
      <w:pPr>
        <w:ind w:left="5402" w:hanging="360"/>
      </w:pPr>
      <w:rPr>
        <w:rFonts w:ascii="Courier New" w:eastAsia="Courier New" w:hAnsi="Courier New" w:cs="Courier New" w:hint="default"/>
      </w:rPr>
    </w:lvl>
    <w:lvl w:ilvl="8" w:tplc="1A84AACA">
      <w:start w:val="1"/>
      <w:numFmt w:val="bullet"/>
      <w:lvlText w:val=""/>
      <w:lvlJc w:val="left"/>
      <w:pPr>
        <w:ind w:left="6122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4E4B76"/>
    <w:multiLevelType w:val="hybridMultilevel"/>
    <w:tmpl w:val="5F1658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C7D79"/>
    <w:multiLevelType w:val="multilevel"/>
    <w:tmpl w:val="A156FD7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/>
        <w:iCs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19B90465"/>
    <w:multiLevelType w:val="hybridMultilevel"/>
    <w:tmpl w:val="96AA5B98"/>
    <w:lvl w:ilvl="0" w:tplc="57B052DA">
      <w:start w:val="1"/>
      <w:numFmt w:val="decimal"/>
      <w:lvlText w:val="%1."/>
      <w:lvlJc w:val="left"/>
      <w:pPr>
        <w:ind w:left="1211" w:hanging="360"/>
      </w:pPr>
      <w:rPr>
        <w:rFonts w:ascii="Times New Roman" w:eastAsia="Liberation Sans" w:hAnsi="Times New Roman" w:cs="Times New Roman"/>
      </w:rPr>
    </w:lvl>
    <w:lvl w:ilvl="1" w:tplc="18548C8A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 w:hint="default"/>
      </w:rPr>
    </w:lvl>
    <w:lvl w:ilvl="2" w:tplc="0240BE78">
      <w:start w:val="1"/>
      <w:numFmt w:val="bullet"/>
      <w:lvlText w:val=""/>
      <w:lvlJc w:val="left"/>
      <w:pPr>
        <w:ind w:left="2651" w:hanging="360"/>
      </w:pPr>
      <w:rPr>
        <w:rFonts w:ascii="Wingdings" w:eastAsia="Wingdings" w:hAnsi="Wingdings" w:cs="Wingdings" w:hint="default"/>
      </w:rPr>
    </w:lvl>
    <w:lvl w:ilvl="3" w:tplc="8B1E9ABC">
      <w:start w:val="1"/>
      <w:numFmt w:val="bullet"/>
      <w:lvlText w:val=""/>
      <w:lvlJc w:val="left"/>
      <w:pPr>
        <w:ind w:left="3371" w:hanging="360"/>
      </w:pPr>
      <w:rPr>
        <w:rFonts w:ascii="Symbol" w:eastAsia="Symbol" w:hAnsi="Symbol" w:cs="Symbol" w:hint="default"/>
      </w:rPr>
    </w:lvl>
    <w:lvl w:ilvl="4" w:tplc="B7A02B20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 w:hint="default"/>
      </w:rPr>
    </w:lvl>
    <w:lvl w:ilvl="5" w:tplc="F694249E">
      <w:start w:val="1"/>
      <w:numFmt w:val="bullet"/>
      <w:lvlText w:val=""/>
      <w:lvlJc w:val="left"/>
      <w:pPr>
        <w:ind w:left="4811" w:hanging="360"/>
      </w:pPr>
      <w:rPr>
        <w:rFonts w:ascii="Wingdings" w:eastAsia="Wingdings" w:hAnsi="Wingdings" w:cs="Wingdings" w:hint="default"/>
      </w:rPr>
    </w:lvl>
    <w:lvl w:ilvl="6" w:tplc="18667D8A">
      <w:start w:val="1"/>
      <w:numFmt w:val="bullet"/>
      <w:lvlText w:val=""/>
      <w:lvlJc w:val="left"/>
      <w:pPr>
        <w:ind w:left="5531" w:hanging="360"/>
      </w:pPr>
      <w:rPr>
        <w:rFonts w:ascii="Symbol" w:eastAsia="Symbol" w:hAnsi="Symbol" w:cs="Symbol" w:hint="default"/>
      </w:rPr>
    </w:lvl>
    <w:lvl w:ilvl="7" w:tplc="B5D06734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 w:hint="default"/>
      </w:rPr>
    </w:lvl>
    <w:lvl w:ilvl="8" w:tplc="C408049C">
      <w:start w:val="1"/>
      <w:numFmt w:val="bullet"/>
      <w:lvlText w:val=""/>
      <w:lvlJc w:val="left"/>
      <w:pPr>
        <w:ind w:left="6971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B8D17D7"/>
    <w:multiLevelType w:val="hybridMultilevel"/>
    <w:tmpl w:val="67905D3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F96B0A"/>
    <w:multiLevelType w:val="hybridMultilevel"/>
    <w:tmpl w:val="5F165894"/>
    <w:lvl w:ilvl="0" w:tplc="A1B62D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41123"/>
    <w:multiLevelType w:val="hybridMultilevel"/>
    <w:tmpl w:val="5F1658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E1C50"/>
    <w:multiLevelType w:val="hybridMultilevel"/>
    <w:tmpl w:val="2F18127C"/>
    <w:lvl w:ilvl="0" w:tplc="D34A470C">
      <w:start w:val="3"/>
      <w:numFmt w:val="decimal"/>
      <w:lvlText w:val="%1."/>
      <w:lvlJc w:val="left"/>
      <w:pPr>
        <w:ind w:left="1068" w:hanging="360"/>
      </w:pPr>
      <w:rPr>
        <w:rFonts w:ascii="Arial" w:eastAsia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C15C85"/>
    <w:multiLevelType w:val="multilevel"/>
    <w:tmpl w:val="AF8E4A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69761B2D"/>
    <w:multiLevelType w:val="hybridMultilevel"/>
    <w:tmpl w:val="BF942B6A"/>
    <w:lvl w:ilvl="0" w:tplc="55D2CF2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AF504F7"/>
    <w:multiLevelType w:val="hybridMultilevel"/>
    <w:tmpl w:val="5B72A470"/>
    <w:lvl w:ilvl="0" w:tplc="E048C9E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CC2C9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33E6AB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EAE5F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7BCAC8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4EEAAC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40220D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D3A54F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0D64EC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1D13B28"/>
    <w:multiLevelType w:val="multilevel"/>
    <w:tmpl w:val="A156FD7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/>
        <w:iCs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7FE36969"/>
    <w:multiLevelType w:val="multilevel"/>
    <w:tmpl w:val="AF8E4AE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969163874">
    <w:abstractNumId w:val="3"/>
  </w:num>
  <w:num w:numId="2" w16cid:durableId="734082101">
    <w:abstractNumId w:val="0"/>
  </w:num>
  <w:num w:numId="3" w16cid:durableId="279915105">
    <w:abstractNumId w:val="10"/>
  </w:num>
  <w:num w:numId="4" w16cid:durableId="584802123">
    <w:abstractNumId w:val="2"/>
  </w:num>
  <w:num w:numId="5" w16cid:durableId="334067587">
    <w:abstractNumId w:val="9"/>
  </w:num>
  <w:num w:numId="6" w16cid:durableId="1740206763">
    <w:abstractNumId w:val="7"/>
  </w:num>
  <w:num w:numId="7" w16cid:durableId="1365520270">
    <w:abstractNumId w:val="4"/>
  </w:num>
  <w:num w:numId="8" w16cid:durableId="296451870">
    <w:abstractNumId w:val="8"/>
  </w:num>
  <w:num w:numId="9" w16cid:durableId="2021541901">
    <w:abstractNumId w:val="5"/>
  </w:num>
  <w:num w:numId="10" w16cid:durableId="629626057">
    <w:abstractNumId w:val="6"/>
  </w:num>
  <w:num w:numId="11" w16cid:durableId="1148546950">
    <w:abstractNumId w:val="1"/>
  </w:num>
  <w:num w:numId="12" w16cid:durableId="1050769103">
    <w:abstractNumId w:val="12"/>
  </w:num>
  <w:num w:numId="13" w16cid:durableId="5524258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604"/>
    <w:rsid w:val="000705DE"/>
    <w:rsid w:val="0008380F"/>
    <w:rsid w:val="00094547"/>
    <w:rsid w:val="00094A1F"/>
    <w:rsid w:val="000B5E24"/>
    <w:rsid w:val="000C5BC0"/>
    <w:rsid w:val="001A1DED"/>
    <w:rsid w:val="001B1774"/>
    <w:rsid w:val="001E4598"/>
    <w:rsid w:val="001E743C"/>
    <w:rsid w:val="00231128"/>
    <w:rsid w:val="002353EE"/>
    <w:rsid w:val="0027390A"/>
    <w:rsid w:val="002A0CDE"/>
    <w:rsid w:val="002C3756"/>
    <w:rsid w:val="0030640A"/>
    <w:rsid w:val="003361C6"/>
    <w:rsid w:val="00345198"/>
    <w:rsid w:val="003837D9"/>
    <w:rsid w:val="003A265F"/>
    <w:rsid w:val="003B1633"/>
    <w:rsid w:val="003E5505"/>
    <w:rsid w:val="003E6483"/>
    <w:rsid w:val="003F594F"/>
    <w:rsid w:val="00400DC1"/>
    <w:rsid w:val="0045289E"/>
    <w:rsid w:val="004623E3"/>
    <w:rsid w:val="004B08E7"/>
    <w:rsid w:val="004E0447"/>
    <w:rsid w:val="00521675"/>
    <w:rsid w:val="0053135D"/>
    <w:rsid w:val="0056712F"/>
    <w:rsid w:val="005930DA"/>
    <w:rsid w:val="00595118"/>
    <w:rsid w:val="005C58C8"/>
    <w:rsid w:val="005E3D93"/>
    <w:rsid w:val="00605E93"/>
    <w:rsid w:val="00676E9F"/>
    <w:rsid w:val="0069569E"/>
    <w:rsid w:val="006A7BFE"/>
    <w:rsid w:val="00753D9E"/>
    <w:rsid w:val="007C58EF"/>
    <w:rsid w:val="007C60F2"/>
    <w:rsid w:val="00800CC8"/>
    <w:rsid w:val="00824123"/>
    <w:rsid w:val="00857155"/>
    <w:rsid w:val="00862343"/>
    <w:rsid w:val="00863F3B"/>
    <w:rsid w:val="008930CF"/>
    <w:rsid w:val="00893916"/>
    <w:rsid w:val="00894585"/>
    <w:rsid w:val="008D1CAE"/>
    <w:rsid w:val="008D274B"/>
    <w:rsid w:val="008F1377"/>
    <w:rsid w:val="009076BB"/>
    <w:rsid w:val="009160C7"/>
    <w:rsid w:val="00941FA2"/>
    <w:rsid w:val="00975B85"/>
    <w:rsid w:val="009773A5"/>
    <w:rsid w:val="009B4EAF"/>
    <w:rsid w:val="00A20958"/>
    <w:rsid w:val="00A40B40"/>
    <w:rsid w:val="00A62604"/>
    <w:rsid w:val="00AA126F"/>
    <w:rsid w:val="00AB1A7A"/>
    <w:rsid w:val="00AB6314"/>
    <w:rsid w:val="00AC0616"/>
    <w:rsid w:val="00AE09E1"/>
    <w:rsid w:val="00B03911"/>
    <w:rsid w:val="00B224E9"/>
    <w:rsid w:val="00B358A9"/>
    <w:rsid w:val="00B539F7"/>
    <w:rsid w:val="00B578E7"/>
    <w:rsid w:val="00B82CD2"/>
    <w:rsid w:val="00BC3D3D"/>
    <w:rsid w:val="00BE173A"/>
    <w:rsid w:val="00C061A6"/>
    <w:rsid w:val="00C70A3C"/>
    <w:rsid w:val="00C85637"/>
    <w:rsid w:val="00CA64C7"/>
    <w:rsid w:val="00D04C57"/>
    <w:rsid w:val="00DA2B43"/>
    <w:rsid w:val="00DD449D"/>
    <w:rsid w:val="00DF1B7B"/>
    <w:rsid w:val="00E22DB2"/>
    <w:rsid w:val="00E445BA"/>
    <w:rsid w:val="00E47A4F"/>
    <w:rsid w:val="00E60F45"/>
    <w:rsid w:val="00E81B02"/>
    <w:rsid w:val="00EA04A0"/>
    <w:rsid w:val="00EA3772"/>
    <w:rsid w:val="00ED0253"/>
    <w:rsid w:val="00EF5B6B"/>
    <w:rsid w:val="00EF5D36"/>
    <w:rsid w:val="00F27997"/>
    <w:rsid w:val="00FA0A69"/>
    <w:rsid w:val="00FB0623"/>
    <w:rsid w:val="00FC58A0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3114"/>
  <w15:docId w15:val="{D80F4C32-A4E6-4493-B1A7-32E6E5AD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rsid w:val="002A0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FF859-DFDB-4224-91CA-83620B2BB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8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2025-06-16T07:00:00Z</dcterms:created>
  <dcterms:modified xsi:type="dcterms:W3CDTF">2025-11-12T06:36:00Z</dcterms:modified>
</cp:coreProperties>
</file>