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21C4" w:rsidRDefault="00DD28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1C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021C4">
        <w:rPr>
          <w:rFonts w:ascii="Times New Roman" w:hAnsi="Times New Roman" w:cs="Times New Roman"/>
          <w:sz w:val="28"/>
          <w:szCs w:val="28"/>
        </w:rPr>
        <w:t>ол</w:t>
      </w:r>
      <w:proofErr w:type="spellStart"/>
      <w:r w:rsidRPr="00A021C4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A021C4">
        <w:rPr>
          <w:rFonts w:ascii="Times New Roman" w:hAnsi="Times New Roman" w:cs="Times New Roman"/>
          <w:sz w:val="28"/>
          <w:szCs w:val="28"/>
          <w:lang w:val="ru-RU"/>
        </w:rPr>
        <w:t xml:space="preserve"> питания в </w:t>
      </w:r>
      <w:proofErr w:type="spellStart"/>
      <w:r w:rsidRPr="00A021C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A021C4">
        <w:rPr>
          <w:rFonts w:ascii="Times New Roman" w:hAnsi="Times New Roman" w:cs="Times New Roman"/>
          <w:sz w:val="28"/>
          <w:szCs w:val="28"/>
          <w:lang w:val="ru-RU"/>
        </w:rPr>
        <w:t xml:space="preserve"> здоровом образе жизни современного школьника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A021C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</w:t>
      </w:r>
      <w:r w:rsidRPr="00A021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021C4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к здоровью человека, формированию здорового образа жизни населения является одним из приоритетов государственной политики.</w:t>
      </w:r>
      <w:r w:rsidRPr="00A021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A021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</w:t>
      </w:r>
      <w:r w:rsidRPr="00A02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21C4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К сожалению, все увеличивается число учеников, освобожденных от занятий физической культурой. Да и большинство не видит интереса в данном предмете. Поэтому для учителей становиться все более актуальным вводить новые методики занятий, оценок в свои уроки что бы заинтересовать учащихся. Именно поэтому тема инноваций в педагогической деятельности педагогов по физической культуре актуальна на сегодняшний момент</w:t>
      </w:r>
      <w:r w:rsidRPr="00A021C4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  <w:lang w:val="ru-RU"/>
        </w:rPr>
        <w:t>.</w:t>
      </w:r>
      <w:r w:rsidRPr="00A021C4">
        <w:rPr>
          <w:rFonts w:ascii="Times New Roman" w:hAnsi="Times New Roman" w:cs="Times New Roman"/>
          <w:sz w:val="28"/>
          <w:szCs w:val="28"/>
        </w:rPr>
        <w:br/>
      </w:r>
      <w:r w:rsidRPr="00A021C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</w:t>
      </w:r>
      <w:r w:rsidRPr="00A021C4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все более очевидным становится ухудшение здоровья учащихся. Растет влияние психологических, медицинских, эмоциональных, экологических и других факторов на организм ребенка. Алкоголизм, наркомания, табакокурение, токсикомания наносят непоправимый вред не только индивидуальному, но и общественному здоровью.</w:t>
      </w:r>
      <w:r w:rsidRPr="00A02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7B2" w:rsidRDefault="00DD28BC" w:rsidP="00DD28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21C4">
        <w:rPr>
          <w:rFonts w:ascii="Times New Roman" w:hAnsi="Times New Roman" w:cs="Times New Roman"/>
          <w:color w:val="000000"/>
          <w:sz w:val="28"/>
          <w:szCs w:val="28"/>
        </w:rPr>
        <w:t xml:space="preserve">. Исходя из целей работы, мною были поставлены следующие задачи: </w:t>
      </w:r>
    </w:p>
    <w:p w:rsidR="005D47B2" w:rsidRDefault="00DD28BC" w:rsidP="00DD28B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21C4">
        <w:rPr>
          <w:rFonts w:ascii="Times New Roman" w:hAnsi="Times New Roman" w:cs="Times New Roman"/>
          <w:color w:val="000000"/>
          <w:sz w:val="28"/>
          <w:szCs w:val="28"/>
        </w:rPr>
        <w:t xml:space="preserve">1. Изучить современные литературные источники по данной проблеме; </w:t>
      </w:r>
    </w:p>
    <w:p w:rsidR="00DD28BC" w:rsidRPr="00A021C4" w:rsidRDefault="00DD28BC" w:rsidP="00DD28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1C4">
        <w:rPr>
          <w:rFonts w:ascii="Times New Roman" w:hAnsi="Times New Roman" w:cs="Times New Roman"/>
          <w:color w:val="000000"/>
          <w:sz w:val="28"/>
          <w:szCs w:val="28"/>
        </w:rPr>
        <w:t xml:space="preserve">2. Изучить возможности проверки знаний, формирования умений и навыков 3. Обосновать методические подходы для применения мультимедийных и других технологий в учебно-педагогическом процессе. 4. Определить качество знаний школьников при 5 Определить </w:t>
      </w:r>
      <w:r w:rsidRPr="00A02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наличии физической подготовки.(проба Штанге и Генчи.) 6 Провести различные тесты </w:t>
      </w:r>
      <w:r w:rsidRPr="00A02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определения физической подготовленности.7..Антропометрические данные .         </w:t>
      </w:r>
    </w:p>
    <w:p w:rsidR="00DD28BC" w:rsidRPr="00A021C4" w:rsidRDefault="00DD28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1C4">
        <w:rPr>
          <w:rFonts w:ascii="Times New Roman" w:hAnsi="Times New Roman" w:cs="Times New Roman"/>
          <w:sz w:val="28"/>
          <w:szCs w:val="28"/>
        </w:rPr>
        <w:t>У людей с преимущественно «сидячим образом жизни» повседневные физиологические сдвиги мало заметны. Но постепенно они приводят к ухудшению устойчивости организма к неблагоприятным экзо- и эндогенным влияниям, появлению заболеваний</w:t>
      </w:r>
    </w:p>
    <w:p w:rsidR="00DD28BC" w:rsidRPr="00A021C4" w:rsidRDefault="00DD28B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1C4">
        <w:rPr>
          <w:rFonts w:ascii="Times New Roman" w:hAnsi="Times New Roman" w:cs="Times New Roman"/>
          <w:sz w:val="28"/>
          <w:szCs w:val="28"/>
        </w:rPr>
        <w:t>Характер питания оказывает влияние на рост, физическое и нервно-психическое развитие человека, особенно в детском и подростковом возрасте. Правильное питание является абсолютно необходимым фактором для обеспечения нормального кроветворения, зрения, полового развития, поддержания нормального состояния кожных покровов</w:t>
      </w:r>
    </w:p>
    <w:p w:rsidR="00A021C4" w:rsidRPr="00A021C4" w:rsidRDefault="00A021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021C4">
        <w:rPr>
          <w:rFonts w:ascii="Times New Roman" w:hAnsi="Times New Roman" w:cs="Times New Roman"/>
          <w:sz w:val="28"/>
          <w:szCs w:val="28"/>
          <w:lang w:val="ru-RU"/>
        </w:rPr>
        <w:t xml:space="preserve">Список болезней часто </w:t>
      </w:r>
      <w:proofErr w:type="gramStart"/>
      <w:r w:rsidRPr="00A021C4">
        <w:rPr>
          <w:rFonts w:ascii="Times New Roman" w:hAnsi="Times New Roman" w:cs="Times New Roman"/>
          <w:sz w:val="28"/>
          <w:szCs w:val="28"/>
          <w:lang w:val="ru-RU"/>
        </w:rPr>
        <w:t>встречающаяся</w:t>
      </w:r>
      <w:proofErr w:type="gramEnd"/>
      <w:r w:rsidRPr="00A021C4">
        <w:rPr>
          <w:rFonts w:ascii="Times New Roman" w:hAnsi="Times New Roman" w:cs="Times New Roman"/>
          <w:sz w:val="28"/>
          <w:szCs w:val="28"/>
          <w:lang w:val="ru-RU"/>
        </w:rPr>
        <w:t xml:space="preserve">  в жизни современного школьника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АГ — артериальная гипертензия,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ИБС — ишемическая болезнь сердца,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ЭНД — нарушения функционального состояния эндокринной системы,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ПЕЧ — нарушения функционального состояния печени,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lastRenderedPageBreak/>
        <w:t>ЖКТ — нарушения функционального состояния органов желудочно-кишечного тракта,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ИММ — нарушения функционального состояния иммунной системы, ЛЕГ — нарушения функционального состояния органов дыхания, РЕН — нарушения функционального состояния почек,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НВР — неврологический синдром,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ПСИ — угроза пограничных психических расстройств,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АЛК — угроза алкогольной зависимости,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ГИН — риск гинекологических заболеваний,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ОНК — риск онкологических заболеваний.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Пища, обогащённая витаминами,  - это гарантия сильной иммунной системы и крепкого здоровья. Она способствует правильным обменным процессам, а также помогает нашему организму усваивать множество полезных веществ, благодаря чему он работает устойчиво и без отклонений. Несмотря на пол или возраст, организм у каждого человека  настроен одинаково, и для того, чтобы он работал правильно, нужны биологические активные вещества, которые человек получает во время приема правильной пищи.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 Витамины– это вещества, жизненно необходимые для поддержания основных функций нашего организма. Недостаточное их поступление приводит к сбоям в работе различных систем, снижаются защитные силы и устойчивость организма к различным заболеваниям, неблагоприятным воздействиям окружающей среды, ускоряется старение организма.   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Витаминизированное питание - это питание, обеспечивающее нормальное развитие, способствующее укреплению здоровья в системе организма. Основными факторами правильного питания являются: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   норма калорий поступающих в организм;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   помощь витаминов и минеральных веществ;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   время и частота приема пищи;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  физическая нагрузка;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   планирование рациона.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Исследования показывают, что у многих детей за период обучения в школе состояние здоровья ухудшается в несколько раз. Проблема состояния здоровья учащихся обрела социальное значение.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Причины - это не только социально-экономические условия, плохая экология, безработица среди родителей, наличие у детей вредных привычек.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Нарастание из года в год учебных нагрузок, использование новых форм и технологий обучения, раннее начало систематического обучения приводит к значительному росту количества детей, которые не способны к адаптации в разных сложностях нагрузках. Как следствие этого: снижается иммунитет, возрастает количество заболеваний, понижается уровень активности учащихся на уроках и успеваемость.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Для поддержания здоровья, стабильного развития и активности, растущему организму крайне необходимы витамины. Большинство из них должны употребляться каждый день в виде свежих фруктов, овощей или витаминных комплексов.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lastRenderedPageBreak/>
        <w:t>Витамин С – витаминизация должна проводиться ежедневно, витаминизируется третье блюдо, кроме тех дней, когда по меню выдаётся чай с лимоном или сок фруктовый. Для витаминизации применяется аскорбиновая кислота.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В целях профилактики йододефицитных состояний в образовательных учреждениях используют для приготовления пищи йодированную соль, а также продукты, необходимые для питания детей, обогащённые витаминами и микронутриентами (хлеб с витаминно-минеральной смесью АМТ-1,  молочные и кисломолочные продукты, витаминно-минеральные напитки и кисель «Валетек). </w:t>
      </w:r>
    </w:p>
    <w:p w:rsidR="00DD28BC" w:rsidRPr="00A021C4" w:rsidRDefault="00A021C4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D28BC" w:rsidRPr="00A021C4">
        <w:rPr>
          <w:rFonts w:ascii="Times New Roman" w:hAnsi="Times New Roman" w:cs="Times New Roman"/>
          <w:sz w:val="28"/>
          <w:szCs w:val="28"/>
        </w:rPr>
        <w:t>Для сохранения и поддержания здоровья учащихся в рацион школьного питания включены полезные продукты.</w:t>
      </w:r>
    </w:p>
    <w:p w:rsidR="00DD28BC" w:rsidRPr="00A021C4" w:rsidRDefault="00DD28BC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1C4">
        <w:rPr>
          <w:rFonts w:ascii="Times New Roman" w:hAnsi="Times New Roman" w:cs="Times New Roman"/>
          <w:sz w:val="28"/>
          <w:szCs w:val="28"/>
        </w:rPr>
        <w:t>Наряду с овощами, фруктами, кашами, салатами и компотами меню школьных столовых расширено изделиями из льняной муки, добавлены салаты из морской капусты, которые заправины льняным маслом, а так же приготовлены витаминизированные напитки.</w:t>
      </w:r>
    </w:p>
    <w:p w:rsidR="00A021C4" w:rsidRDefault="00A021C4" w:rsidP="00DD28B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D28BC" w:rsidRPr="00A021C4">
        <w:rPr>
          <w:rFonts w:ascii="Times New Roman" w:hAnsi="Times New Roman" w:cs="Times New Roman"/>
          <w:sz w:val="28"/>
          <w:szCs w:val="28"/>
        </w:rPr>
        <w:t>Благодаря исследованиям, ученые установили, что среди учащихся широко развит гиповитаминоз. Причинами этого являются неполноценное питание и неизменная структура рациона. Это связано с употреблением нездоровых продуктов, бедных или вовсе лишенных витаминами. В связи с этим, появляется острая необходимость в использовании натуральных витаминов, богатых витаминами и витаминными комплексами, а также применение специально выпускаемых витаминных препаратов, особенно в зимне-весенний период, когда содержание витаминов в пищевых продуктах достаточно снижено.</w:t>
      </w:r>
    </w:p>
    <w:p w:rsidR="00DD28BC" w:rsidRPr="00A021C4" w:rsidRDefault="00A021C4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021C4">
        <w:rPr>
          <w:rFonts w:ascii="Times New Roman" w:hAnsi="Times New Roman" w:cs="Times New Roman"/>
          <w:sz w:val="28"/>
          <w:szCs w:val="28"/>
        </w:rPr>
        <w:t xml:space="preserve"> Основу физического здоровья составляет биологическое развитие человека, которое опосредованно базовым потребностям (питание, дыхание, движение, познание окружающего мира и т.</w:t>
      </w:r>
    </w:p>
    <w:p w:rsidR="00DD28BC" w:rsidRPr="00A021C4" w:rsidRDefault="00A021C4" w:rsidP="00DD28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D28BC" w:rsidRPr="00A021C4">
        <w:rPr>
          <w:rFonts w:ascii="Times New Roman" w:hAnsi="Times New Roman" w:cs="Times New Roman"/>
          <w:sz w:val="28"/>
          <w:szCs w:val="28"/>
        </w:rPr>
        <w:t>У детей в период школьного и подросткового возраста идёт формирование полового развития, активный рост, прибавления в весе и мышечной массе. В  этом возрасте нервная система находится в состоянии значительного напряжения из-за влияния интенсивной познавательной информации, сложности школьного образования. Из этого следует, что обеспечение школьников полноценным питанием и витаминизированной пищей очень важно.  </w:t>
      </w:r>
    </w:p>
    <w:p w:rsidR="00DD28BC" w:rsidRPr="00A021C4" w:rsidRDefault="00DD28BC">
      <w:pPr>
        <w:rPr>
          <w:sz w:val="28"/>
          <w:szCs w:val="28"/>
        </w:rPr>
      </w:pPr>
    </w:p>
    <w:sectPr w:rsidR="00DD28BC" w:rsidRPr="00A0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141"/>
  <w:characterSpacingControl w:val="doNotCompress"/>
  <w:compat>
    <w:useFELayout/>
  </w:compat>
  <w:rsids>
    <w:rsidRoot w:val="00DD28BC"/>
    <w:rsid w:val="005D47B2"/>
    <w:rsid w:val="00A021C4"/>
    <w:rsid w:val="00DD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t-RU" w:eastAsia="tt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8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1028</Words>
  <Characters>5864</Characters>
  <Application>Microsoft Office Word</Application>
  <DocSecurity>0</DocSecurity>
  <Lines>48</Lines>
  <Paragraphs>13</Paragraphs>
  <ScaleCrop>false</ScaleCrop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рафик</dc:creator>
  <cp:keywords/>
  <dc:description/>
  <cp:lastModifiedBy>рафик</cp:lastModifiedBy>
  <cp:revision>5</cp:revision>
  <dcterms:created xsi:type="dcterms:W3CDTF">2018-10-06T05:30:00Z</dcterms:created>
  <dcterms:modified xsi:type="dcterms:W3CDTF">2018-10-06T06:16:00Z</dcterms:modified>
</cp:coreProperties>
</file>