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DF6" w:rsidRPr="00E860C4" w:rsidRDefault="005B5DF6" w:rsidP="00E86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Муниципальное казенное учреждение</w:t>
      </w:r>
    </w:p>
    <w:p w:rsidR="005B5DF6" w:rsidRPr="00E860C4" w:rsidRDefault="005B5DF6" w:rsidP="00E86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5B5DF6" w:rsidRPr="00E860C4" w:rsidRDefault="005B5DF6" w:rsidP="00E86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дом детского творчества города Лузы</w:t>
      </w:r>
    </w:p>
    <w:p w:rsidR="005B5DF6" w:rsidRPr="00E860C4" w:rsidRDefault="005B5DF6" w:rsidP="00E86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BB3F35" w:rsidRPr="00E860C4" w:rsidRDefault="005B5DF6" w:rsidP="00E86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 xml:space="preserve">Мастер – класс </w:t>
      </w:r>
      <w:r w:rsidR="006917AC" w:rsidRPr="00E860C4">
        <w:rPr>
          <w:rFonts w:ascii="Times New Roman" w:hAnsi="Times New Roman" w:cs="Times New Roman"/>
          <w:sz w:val="28"/>
          <w:szCs w:val="28"/>
        </w:rPr>
        <w:t>на тему</w:t>
      </w:r>
      <w:proofErr w:type="gramStart"/>
      <w:r w:rsidR="00BB3F35" w:rsidRPr="00E860C4">
        <w:rPr>
          <w:rFonts w:ascii="Times New Roman" w:hAnsi="Times New Roman" w:cs="Times New Roman"/>
          <w:sz w:val="28"/>
          <w:szCs w:val="28"/>
        </w:rPr>
        <w:t xml:space="preserve"> </w:t>
      </w:r>
      <w:r w:rsidR="006917AC" w:rsidRPr="00E860C4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BB3F35" w:rsidRPr="00E860C4" w:rsidRDefault="00BB3F35" w:rsidP="00E86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Разработка эскизов нарядов для куклы по мотивам русских народных промыслов.</w:t>
      </w:r>
    </w:p>
    <w:p w:rsidR="005B5DF6" w:rsidRPr="00E860C4" w:rsidRDefault="005B5DF6" w:rsidP="00E86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</w:p>
    <w:p w:rsidR="005B5DF6" w:rsidRPr="00E860C4" w:rsidRDefault="006917AC" w:rsidP="00E860C4">
      <w:pPr>
        <w:jc w:val="right"/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Педагог дополнительного образования:</w:t>
      </w:r>
    </w:p>
    <w:p w:rsidR="006917AC" w:rsidRPr="00E860C4" w:rsidRDefault="006917AC" w:rsidP="00E860C4">
      <w:pPr>
        <w:jc w:val="right"/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60C4">
        <w:rPr>
          <w:rFonts w:ascii="Times New Roman" w:hAnsi="Times New Roman" w:cs="Times New Roman"/>
          <w:sz w:val="28"/>
          <w:szCs w:val="28"/>
        </w:rPr>
        <w:t>Росоха</w:t>
      </w:r>
      <w:proofErr w:type="spellEnd"/>
      <w:r w:rsidRPr="00E860C4">
        <w:rPr>
          <w:rFonts w:ascii="Times New Roman" w:hAnsi="Times New Roman" w:cs="Times New Roman"/>
          <w:sz w:val="28"/>
          <w:szCs w:val="28"/>
        </w:rPr>
        <w:t xml:space="preserve"> Наталья Ивановна</w:t>
      </w:r>
      <w:r w:rsidR="005B5DF6" w:rsidRPr="00E860C4">
        <w:rPr>
          <w:rFonts w:ascii="Times New Roman" w:hAnsi="Times New Roman" w:cs="Times New Roman"/>
          <w:sz w:val="28"/>
          <w:szCs w:val="28"/>
        </w:rPr>
        <w:t>.</w:t>
      </w:r>
    </w:p>
    <w:p w:rsidR="005B5DF6" w:rsidRPr="00E860C4" w:rsidRDefault="005B5DF6" w:rsidP="00E86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7AC" w:rsidRPr="00E860C4" w:rsidRDefault="00E860C4" w:rsidP="00E86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</w:t>
      </w:r>
      <w:r w:rsidR="005B5DF6" w:rsidRPr="00E860C4">
        <w:rPr>
          <w:rFonts w:ascii="Times New Roman" w:hAnsi="Times New Roman" w:cs="Times New Roman"/>
          <w:sz w:val="28"/>
          <w:szCs w:val="28"/>
        </w:rPr>
        <w:t>за 2025</w:t>
      </w:r>
    </w:p>
    <w:p w:rsidR="006917AC" w:rsidRPr="00E860C4" w:rsidRDefault="006917AC" w:rsidP="00E860C4">
      <w:pPr>
        <w:rPr>
          <w:rFonts w:ascii="Times New Roman" w:hAnsi="Times New Roman" w:cs="Times New Roman"/>
          <w:sz w:val="28"/>
          <w:szCs w:val="28"/>
        </w:rPr>
      </w:pPr>
    </w:p>
    <w:p w:rsidR="00D91E4F" w:rsidRPr="00E860C4" w:rsidRDefault="00BB3F35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Сегодня</w:t>
      </w:r>
      <w:r w:rsidR="00D91E4F" w:rsidRPr="00E860C4">
        <w:rPr>
          <w:rFonts w:ascii="Times New Roman" w:hAnsi="Times New Roman" w:cs="Times New Roman"/>
          <w:sz w:val="28"/>
          <w:szCs w:val="28"/>
        </w:rPr>
        <w:t xml:space="preserve"> хочу поделит</w:t>
      </w:r>
      <w:r w:rsidR="005B5DF6" w:rsidRPr="00E860C4">
        <w:rPr>
          <w:rFonts w:ascii="Times New Roman" w:hAnsi="Times New Roman" w:cs="Times New Roman"/>
          <w:sz w:val="28"/>
          <w:szCs w:val="28"/>
        </w:rPr>
        <w:t>ь</w:t>
      </w:r>
      <w:r w:rsidR="00D91E4F" w:rsidRPr="00E860C4">
        <w:rPr>
          <w:rFonts w:ascii="Times New Roman" w:hAnsi="Times New Roman" w:cs="Times New Roman"/>
          <w:sz w:val="28"/>
          <w:szCs w:val="28"/>
        </w:rPr>
        <w:t xml:space="preserve">ся с вами </w:t>
      </w:r>
      <w:r w:rsidR="005B5DF6" w:rsidRPr="00E860C4">
        <w:rPr>
          <w:rFonts w:ascii="Times New Roman" w:hAnsi="Times New Roman" w:cs="Times New Roman"/>
          <w:sz w:val="28"/>
          <w:szCs w:val="28"/>
        </w:rPr>
        <w:t xml:space="preserve">мастер классом </w:t>
      </w:r>
      <w:r w:rsidR="00D91E4F" w:rsidRPr="00E860C4">
        <w:rPr>
          <w:rFonts w:ascii="Times New Roman" w:hAnsi="Times New Roman" w:cs="Times New Roman"/>
          <w:sz w:val="28"/>
          <w:szCs w:val="28"/>
        </w:rPr>
        <w:t xml:space="preserve">по созданию </w:t>
      </w:r>
      <w:r w:rsidRPr="00E860C4">
        <w:rPr>
          <w:rFonts w:ascii="Times New Roman" w:hAnsi="Times New Roman" w:cs="Times New Roman"/>
          <w:sz w:val="28"/>
          <w:szCs w:val="28"/>
        </w:rPr>
        <w:t>эскизов нарядов в русском народном стиле</w:t>
      </w:r>
      <w:r w:rsidR="00D91E4F" w:rsidRPr="00E860C4">
        <w:rPr>
          <w:rFonts w:ascii="Times New Roman" w:hAnsi="Times New Roman" w:cs="Times New Roman"/>
          <w:sz w:val="28"/>
          <w:szCs w:val="28"/>
        </w:rPr>
        <w:t>. Мастер-класс носит серийный</w:t>
      </w:r>
      <w:r w:rsidRPr="00E860C4">
        <w:rPr>
          <w:rFonts w:ascii="Times New Roman" w:hAnsi="Times New Roman" w:cs="Times New Roman"/>
          <w:sz w:val="28"/>
          <w:szCs w:val="28"/>
        </w:rPr>
        <w:t xml:space="preserve"> характер, так как за одно  занятие н</w:t>
      </w:r>
      <w:r w:rsidR="00D91E4F" w:rsidRPr="00E860C4">
        <w:rPr>
          <w:rFonts w:ascii="Times New Roman" w:hAnsi="Times New Roman" w:cs="Times New Roman"/>
          <w:sz w:val="28"/>
          <w:szCs w:val="28"/>
        </w:rPr>
        <w:t>евозможно показать весь проце</w:t>
      </w:r>
      <w:r w:rsidRPr="00E860C4">
        <w:rPr>
          <w:rFonts w:ascii="Times New Roman" w:hAnsi="Times New Roman" w:cs="Times New Roman"/>
          <w:sz w:val="28"/>
          <w:szCs w:val="28"/>
        </w:rPr>
        <w:t xml:space="preserve">сс изучения множества росписей и промыслов русского народа. </w:t>
      </w:r>
      <w:r w:rsidR="00D91E4F" w:rsidRPr="00E86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7AC" w:rsidRPr="00E860C4" w:rsidRDefault="006917AC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В рамках одного мастер класса я предлагаю очень удобный способ изучения росписей при помощи создания русских народных костюмов. Дети в процессе создания наряда изучают и запоминают особенности конкретной росписи, а именно создание наряда делает этот процесс интересным и запоминающимся.</w:t>
      </w: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Актуальность темы:</w:t>
      </w: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 xml:space="preserve">Декоративно-прикладное творчество является прекрасным инструментом для мотивации </w:t>
      </w:r>
      <w:r w:rsidR="00824786" w:rsidRPr="00E860C4">
        <w:rPr>
          <w:rFonts w:ascii="Times New Roman" w:hAnsi="Times New Roman" w:cs="Times New Roman"/>
          <w:sz w:val="28"/>
          <w:szCs w:val="28"/>
        </w:rPr>
        <w:t xml:space="preserve">к изучению русской народной культуры детьми. И первый шаг - это заинтересовать, пробудить желание достичь результата. В данном мастер </w:t>
      </w:r>
      <w:r w:rsidR="005B5DF6" w:rsidRPr="00E860C4">
        <w:rPr>
          <w:rFonts w:ascii="Times New Roman" w:hAnsi="Times New Roman" w:cs="Times New Roman"/>
          <w:sz w:val="28"/>
          <w:szCs w:val="28"/>
        </w:rPr>
        <w:t>–</w:t>
      </w:r>
      <w:r w:rsidR="00824786" w:rsidRPr="00E860C4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5B5DF6" w:rsidRPr="00E860C4">
        <w:rPr>
          <w:rFonts w:ascii="Times New Roman" w:hAnsi="Times New Roman" w:cs="Times New Roman"/>
          <w:sz w:val="28"/>
          <w:szCs w:val="28"/>
        </w:rPr>
        <w:t>,</w:t>
      </w:r>
      <w:r w:rsidR="00824786" w:rsidRPr="00E860C4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824786" w:rsidRPr="00E860C4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="00824786" w:rsidRPr="00E860C4">
        <w:rPr>
          <w:rFonts w:ascii="Times New Roman" w:hAnsi="Times New Roman" w:cs="Times New Roman"/>
          <w:sz w:val="28"/>
          <w:szCs w:val="28"/>
        </w:rPr>
        <w:t xml:space="preserve"> хватает просто показа и анализа образца.</w:t>
      </w:r>
      <w:r w:rsidR="00405117" w:rsidRPr="00E860C4">
        <w:rPr>
          <w:rFonts w:ascii="Times New Roman" w:hAnsi="Times New Roman" w:cs="Times New Roman"/>
          <w:sz w:val="28"/>
          <w:szCs w:val="28"/>
        </w:rPr>
        <w:t xml:space="preserve"> Детей заинтересовывает не просто рисунок, а вовлечение в игру.</w:t>
      </w:r>
      <w:r w:rsidR="00824786" w:rsidRPr="00E860C4">
        <w:rPr>
          <w:rFonts w:ascii="Times New Roman" w:hAnsi="Times New Roman" w:cs="Times New Roman"/>
          <w:sz w:val="28"/>
          <w:szCs w:val="28"/>
        </w:rPr>
        <w:t xml:space="preserve"> Второй шаг </w:t>
      </w:r>
      <w:r w:rsidR="002E13E0" w:rsidRPr="00E860C4">
        <w:rPr>
          <w:rFonts w:ascii="Times New Roman" w:hAnsi="Times New Roman" w:cs="Times New Roman"/>
          <w:sz w:val="28"/>
          <w:szCs w:val="28"/>
        </w:rPr>
        <w:t>–</w:t>
      </w:r>
      <w:r w:rsidRPr="00E860C4">
        <w:rPr>
          <w:rFonts w:ascii="Times New Roman" w:hAnsi="Times New Roman" w:cs="Times New Roman"/>
          <w:sz w:val="28"/>
          <w:szCs w:val="28"/>
        </w:rPr>
        <w:t xml:space="preserve"> </w:t>
      </w:r>
      <w:r w:rsidR="002E13E0" w:rsidRPr="00E860C4">
        <w:rPr>
          <w:rFonts w:ascii="Times New Roman" w:hAnsi="Times New Roman" w:cs="Times New Roman"/>
          <w:sz w:val="28"/>
          <w:szCs w:val="28"/>
        </w:rPr>
        <w:t>в процессе создания эскиза дать почувствовать детям себя художниками, творца</w:t>
      </w:r>
      <w:r w:rsidR="00405117" w:rsidRPr="00E860C4">
        <w:rPr>
          <w:rFonts w:ascii="Times New Roman" w:hAnsi="Times New Roman" w:cs="Times New Roman"/>
          <w:sz w:val="28"/>
          <w:szCs w:val="28"/>
        </w:rPr>
        <w:t>ми, модельерами, дать поня</w:t>
      </w:r>
      <w:r w:rsidR="002E13E0" w:rsidRPr="00E860C4">
        <w:rPr>
          <w:rFonts w:ascii="Times New Roman" w:hAnsi="Times New Roman" w:cs="Times New Roman"/>
          <w:sz w:val="28"/>
          <w:szCs w:val="28"/>
        </w:rPr>
        <w:t>ть, что промыслы это</w:t>
      </w:r>
      <w:r w:rsidRPr="00E860C4">
        <w:rPr>
          <w:rFonts w:ascii="Times New Roman" w:hAnsi="Times New Roman" w:cs="Times New Roman"/>
          <w:sz w:val="28"/>
          <w:szCs w:val="28"/>
        </w:rPr>
        <w:t xml:space="preserve"> неотъемлемая часть русской культуры, и в сегодняшней России она переживает подлинное возрождение. </w:t>
      </w:r>
      <w:r w:rsidR="00405117" w:rsidRPr="00E860C4">
        <w:rPr>
          <w:rFonts w:ascii="Times New Roman" w:hAnsi="Times New Roman" w:cs="Times New Roman"/>
          <w:sz w:val="28"/>
          <w:szCs w:val="28"/>
        </w:rPr>
        <w:t xml:space="preserve">И как результат – дети с интересом слушают историю возникновения промысла, запоминают отличительные особенности, символику.  Третий шаг </w:t>
      </w:r>
      <w:r w:rsidR="00455ED1" w:rsidRPr="00E860C4">
        <w:rPr>
          <w:rFonts w:ascii="Times New Roman" w:hAnsi="Times New Roman" w:cs="Times New Roman"/>
          <w:sz w:val="28"/>
          <w:szCs w:val="28"/>
        </w:rPr>
        <w:t>–</w:t>
      </w:r>
      <w:r w:rsidR="00405117" w:rsidRPr="00E860C4">
        <w:rPr>
          <w:rFonts w:ascii="Times New Roman" w:hAnsi="Times New Roman" w:cs="Times New Roman"/>
          <w:sz w:val="28"/>
          <w:szCs w:val="28"/>
        </w:rPr>
        <w:t xml:space="preserve"> </w:t>
      </w:r>
      <w:r w:rsidR="00455ED1" w:rsidRPr="00E860C4">
        <w:rPr>
          <w:rFonts w:ascii="Times New Roman" w:hAnsi="Times New Roman" w:cs="Times New Roman"/>
          <w:sz w:val="28"/>
          <w:szCs w:val="28"/>
        </w:rPr>
        <w:t xml:space="preserve">дать неограниченную свободу для творчества. Мы не ограничиваемся созданием русского народного костюма в привычном формате, например создание традиционного наряда: платье, сарафан, рубаха. Это может быть что угодно: спортивный костюм, купальник, пижама, школьная форма и т. д.  Единственная задача, которая ставиться перед детьми – это </w:t>
      </w:r>
      <w:r w:rsidR="00716069" w:rsidRPr="00E860C4">
        <w:rPr>
          <w:rFonts w:ascii="Times New Roman" w:hAnsi="Times New Roman" w:cs="Times New Roman"/>
          <w:sz w:val="28"/>
          <w:szCs w:val="28"/>
        </w:rPr>
        <w:t xml:space="preserve">определенный вид промысла. Если </w:t>
      </w:r>
      <w:r w:rsidR="00455ED1" w:rsidRPr="00E860C4">
        <w:rPr>
          <w:rFonts w:ascii="Times New Roman" w:hAnsi="Times New Roman" w:cs="Times New Roman"/>
          <w:sz w:val="28"/>
          <w:szCs w:val="28"/>
        </w:rPr>
        <w:t>мы изучаем гжель, соответственно</w:t>
      </w:r>
      <w:r w:rsidR="00716069" w:rsidRPr="00E860C4">
        <w:rPr>
          <w:rFonts w:ascii="Times New Roman" w:hAnsi="Times New Roman" w:cs="Times New Roman"/>
          <w:sz w:val="28"/>
          <w:szCs w:val="28"/>
        </w:rPr>
        <w:t xml:space="preserve"> наряд должен быть создан по мотивам гжельской росписи. </w:t>
      </w:r>
      <w:proofErr w:type="gramStart"/>
      <w:r w:rsidR="00716069" w:rsidRPr="00E860C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716069" w:rsidRPr="00E860C4">
        <w:rPr>
          <w:rFonts w:ascii="Times New Roman" w:hAnsi="Times New Roman" w:cs="Times New Roman"/>
          <w:sz w:val="28"/>
          <w:szCs w:val="28"/>
        </w:rPr>
        <w:t xml:space="preserve"> создание эскиза спортивного костюма.  Интересным процесс  становится и от того, что все костюмы выполняются на одной кукле. </w:t>
      </w:r>
      <w:r w:rsidR="00405117" w:rsidRPr="00E860C4">
        <w:rPr>
          <w:rFonts w:ascii="Times New Roman" w:hAnsi="Times New Roman" w:cs="Times New Roman"/>
          <w:sz w:val="28"/>
          <w:szCs w:val="28"/>
        </w:rPr>
        <w:t xml:space="preserve">Создание эскиза </w:t>
      </w:r>
      <w:r w:rsidRPr="00E860C4">
        <w:rPr>
          <w:rFonts w:ascii="Times New Roman" w:hAnsi="Times New Roman" w:cs="Times New Roman"/>
          <w:sz w:val="28"/>
          <w:szCs w:val="28"/>
        </w:rPr>
        <w:t>выполняет теперь новую функцию: она становится живым средством общения и приобщени</w:t>
      </w:r>
      <w:r w:rsidR="00405117" w:rsidRPr="00E860C4">
        <w:rPr>
          <w:rFonts w:ascii="Times New Roman" w:hAnsi="Times New Roman" w:cs="Times New Roman"/>
          <w:sz w:val="28"/>
          <w:szCs w:val="28"/>
        </w:rPr>
        <w:t>я к народному культурному опыту, посредством рисования, игры. Дети с удовольствием общаются между собой, активно проявляют творчество.</w:t>
      </w:r>
      <w:r w:rsidRPr="00E860C4">
        <w:rPr>
          <w:rFonts w:ascii="Times New Roman" w:hAnsi="Times New Roman" w:cs="Times New Roman"/>
          <w:sz w:val="28"/>
          <w:szCs w:val="28"/>
        </w:rPr>
        <w:t xml:space="preserve"> Целевая аудитория: педагоги дополнительного образования.</w:t>
      </w: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Цель:</w:t>
      </w:r>
    </w:p>
    <w:p w:rsidR="00716069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lastRenderedPageBreak/>
        <w:t xml:space="preserve">передача личного профессионального опыта в сфере творческой и педагогической деятельности. Повышение профессионального мастерства педагогов в процессе освоения опыта </w:t>
      </w:r>
      <w:r w:rsidR="00716069" w:rsidRPr="00E860C4">
        <w:rPr>
          <w:rFonts w:ascii="Times New Roman" w:hAnsi="Times New Roman" w:cs="Times New Roman"/>
          <w:sz w:val="28"/>
          <w:szCs w:val="28"/>
        </w:rPr>
        <w:t>и создания эскиза – образца</w:t>
      </w: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Задачи:</w:t>
      </w:r>
    </w:p>
    <w:p w:rsidR="00716069" w:rsidRPr="00E860C4" w:rsidRDefault="00716069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-познакомить с новым приемом изучения русских народных промыслов.</w:t>
      </w:r>
    </w:p>
    <w:p w:rsidR="00716069" w:rsidRPr="00E860C4" w:rsidRDefault="005B5DF6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- поделиться авторскими наработками, опытом.</w:t>
      </w: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ХОД МАСТЕР-КЛАССА</w:t>
      </w: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Вступительная часть:</w:t>
      </w:r>
    </w:p>
    <w:p w:rsidR="000F5A91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Знакомство слушателей с темой предстоящего мастер-класса, его целью и задачами.</w:t>
      </w:r>
    </w:p>
    <w:p w:rsidR="000F5A91" w:rsidRPr="00E860C4" w:rsidRDefault="000F5A91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 xml:space="preserve"> Сегодня я предлагаю очень удобный способ изучения росписей при помощи создания русских народных костюмов. Дети в процессе создания наряда изучают и запоминают особенности конкретной росписи, а именно создание наряда делает этот процесс интересным и запоминающимся.</w:t>
      </w: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Технологическая часть:</w:t>
      </w:r>
    </w:p>
    <w:p w:rsidR="00191601" w:rsidRPr="00E860C4" w:rsidRDefault="000F5A91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- демонстрация готового образца.</w:t>
      </w:r>
    </w:p>
    <w:p w:rsidR="00191601" w:rsidRPr="00E860C4" w:rsidRDefault="00191601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- Анализ образца</w:t>
      </w:r>
    </w:p>
    <w:p w:rsidR="00D91E4F" w:rsidRPr="00E860C4" w:rsidRDefault="00191601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- П</w:t>
      </w:r>
      <w:r w:rsidR="00D91E4F" w:rsidRPr="00E860C4">
        <w:rPr>
          <w:rFonts w:ascii="Times New Roman" w:hAnsi="Times New Roman" w:cs="Times New Roman"/>
          <w:sz w:val="28"/>
          <w:szCs w:val="28"/>
        </w:rPr>
        <w:t xml:space="preserve">ошаговая демонстрация технологических приемов </w:t>
      </w:r>
      <w:r w:rsidRPr="00E860C4">
        <w:rPr>
          <w:rFonts w:ascii="Times New Roman" w:hAnsi="Times New Roman" w:cs="Times New Roman"/>
          <w:sz w:val="28"/>
          <w:szCs w:val="28"/>
        </w:rPr>
        <w:t>выполнения эскиза куклы и костюма.</w:t>
      </w: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Для работы нам понадобится:</w:t>
      </w:r>
      <w:r w:rsidRPr="00E860C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F5A91" w:rsidRPr="00E860C4">
        <w:rPr>
          <w:rFonts w:ascii="Times New Roman" w:hAnsi="Times New Roman" w:cs="Times New Roman"/>
          <w:sz w:val="28"/>
          <w:szCs w:val="28"/>
        </w:rPr>
        <w:t>Белый картон;</w:t>
      </w:r>
    </w:p>
    <w:p w:rsidR="000F5A91" w:rsidRPr="00E860C4" w:rsidRDefault="000F5A91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- Пара листов белой бумаги;</w:t>
      </w:r>
    </w:p>
    <w:p w:rsidR="000F5A91" w:rsidRPr="00E860C4" w:rsidRDefault="000F5A91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- Шаблон куклы;</w:t>
      </w:r>
    </w:p>
    <w:p w:rsidR="000F5A91" w:rsidRPr="00E860C4" w:rsidRDefault="000F5A91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- Карандаши;</w:t>
      </w:r>
    </w:p>
    <w:p w:rsidR="000F5A91" w:rsidRPr="00E860C4" w:rsidRDefault="000F5A91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- Клей.</w:t>
      </w:r>
    </w:p>
    <w:p w:rsidR="00D91E4F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0F5A91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Шаг 1. </w:t>
      </w:r>
      <w:r w:rsidR="00191601" w:rsidRPr="00E860C4">
        <w:rPr>
          <w:rFonts w:ascii="Times New Roman" w:hAnsi="Times New Roman" w:cs="Times New Roman"/>
          <w:sz w:val="28"/>
          <w:szCs w:val="28"/>
        </w:rPr>
        <w:t>Перенос на картон фигуры куклы.</w:t>
      </w:r>
    </w:p>
    <w:p w:rsidR="000F5A91" w:rsidRPr="00E860C4" w:rsidRDefault="00D91E4F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lastRenderedPageBreak/>
        <w:t> Шаг 2. </w:t>
      </w:r>
      <w:r w:rsidR="00191601" w:rsidRPr="00E860C4">
        <w:rPr>
          <w:rFonts w:ascii="Times New Roman" w:hAnsi="Times New Roman" w:cs="Times New Roman"/>
          <w:sz w:val="28"/>
          <w:szCs w:val="28"/>
        </w:rPr>
        <w:t>Создание прически и лица.</w:t>
      </w:r>
    </w:p>
    <w:p w:rsidR="00D91E4F" w:rsidRPr="00E860C4" w:rsidRDefault="000F5A91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 xml:space="preserve"> </w:t>
      </w:r>
      <w:r w:rsidR="00D91E4F" w:rsidRPr="00E860C4">
        <w:rPr>
          <w:rFonts w:ascii="Times New Roman" w:hAnsi="Times New Roman" w:cs="Times New Roman"/>
          <w:sz w:val="28"/>
          <w:szCs w:val="28"/>
        </w:rPr>
        <w:t>Шаг 3. </w:t>
      </w:r>
      <w:r w:rsidR="00191601" w:rsidRPr="00E860C4">
        <w:rPr>
          <w:rFonts w:ascii="Times New Roman" w:hAnsi="Times New Roman" w:cs="Times New Roman"/>
          <w:sz w:val="28"/>
          <w:szCs w:val="28"/>
        </w:rPr>
        <w:t>Создание костюма с определенным видом промысла. Дети, как правило</w:t>
      </w:r>
      <w:r w:rsidR="004203CB">
        <w:rPr>
          <w:rFonts w:ascii="Times New Roman" w:hAnsi="Times New Roman" w:cs="Times New Roman"/>
          <w:sz w:val="28"/>
          <w:szCs w:val="28"/>
        </w:rPr>
        <w:t>,</w:t>
      </w:r>
      <w:r w:rsidR="00191601" w:rsidRPr="00E860C4">
        <w:rPr>
          <w:rFonts w:ascii="Times New Roman" w:hAnsi="Times New Roman" w:cs="Times New Roman"/>
          <w:sz w:val="28"/>
          <w:szCs w:val="28"/>
        </w:rPr>
        <w:t xml:space="preserve"> рисуют то что изучаем, а педагогам предлагается выбор любого промысла. Для этого предложен широкий зрительный ряд различных промыслов.</w:t>
      </w:r>
    </w:p>
    <w:p w:rsidR="00C249DD" w:rsidRPr="00E860C4" w:rsidRDefault="00C249DD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 xml:space="preserve">Фото: </w:t>
      </w:r>
    </w:p>
    <w:p w:rsidR="00C249DD" w:rsidRPr="00E860C4" w:rsidRDefault="00C249DD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sz w:val="28"/>
          <w:szCs w:val="28"/>
        </w:rPr>
        <w:t>Подготовка рабочего места.</w:t>
      </w:r>
    </w:p>
    <w:p w:rsidR="00C249DD" w:rsidRPr="00E860C4" w:rsidRDefault="00C249DD" w:rsidP="00E860C4">
      <w:pPr>
        <w:rPr>
          <w:rFonts w:ascii="Times New Roman" w:hAnsi="Times New Roman" w:cs="Times New Roman"/>
          <w:sz w:val="28"/>
          <w:szCs w:val="28"/>
        </w:rPr>
      </w:pPr>
      <w:r w:rsidRPr="00E860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0190" cy="4543425"/>
            <wp:effectExtent l="19050" t="0" r="8810" b="0"/>
            <wp:docPr id="13" name="Рисунок 13" descr="C:\Users\я\Desktop\u8dU4lsvz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u8dU4lsvz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9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Pr="00E860C4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E860C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Шаблон куклы.</w:t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4809243" cy="7419975"/>
            <wp:effectExtent l="19050" t="0" r="0" b="0"/>
            <wp:docPr id="14" name="Рисунок 14" descr="C:\Users\я\Desktop\Ll1r9voFQ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Ll1r9voFQY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86" cy="742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4674976" cy="6210300"/>
            <wp:effectExtent l="19050" t="0" r="0" b="0"/>
            <wp:docPr id="15" name="Рисунок 15" descr="C:\Users\я\Desktop\PmbJToOdL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PmbJToOdLp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26" cy="621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5940425" cy="4501728"/>
            <wp:effectExtent l="19050" t="0" r="3175" b="0"/>
            <wp:docPr id="18" name="Рисунок 18" descr="C:\Users\я\Desktop\PwYFDe71z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PwYFDe71z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940425" cy="4269680"/>
            <wp:effectExtent l="19050" t="0" r="3175" b="0"/>
            <wp:docPr id="16" name="Рисунок 16" descr="C:\Users\я\Desktop\qFxi3JQx_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qFxi3JQx_V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69242"/>
            <wp:effectExtent l="19050" t="0" r="3175" b="0"/>
            <wp:docPr id="17" name="Рисунок 17" descr="C:\Users\я\Desktop\G53IpNMuj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G53IpNMuj_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Pr="00D91E4F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sectPr w:rsidR="00C249DD" w:rsidRPr="00D91E4F" w:rsidSect="00BA6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3B0" w:rsidRDefault="002A43B0" w:rsidP="005B5DF6">
      <w:pPr>
        <w:spacing w:after="0" w:line="240" w:lineRule="auto"/>
      </w:pPr>
      <w:r>
        <w:separator/>
      </w:r>
    </w:p>
  </w:endnote>
  <w:endnote w:type="continuationSeparator" w:id="0">
    <w:p w:rsidR="002A43B0" w:rsidRDefault="002A43B0" w:rsidP="005B5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3B0" w:rsidRDefault="002A43B0" w:rsidP="005B5DF6">
      <w:pPr>
        <w:spacing w:after="0" w:line="240" w:lineRule="auto"/>
      </w:pPr>
      <w:r>
        <w:separator/>
      </w:r>
    </w:p>
  </w:footnote>
  <w:footnote w:type="continuationSeparator" w:id="0">
    <w:p w:rsidR="002A43B0" w:rsidRDefault="002A43B0" w:rsidP="005B5D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D05"/>
    <w:rsid w:val="000F5A91"/>
    <w:rsid w:val="00116D06"/>
    <w:rsid w:val="00191601"/>
    <w:rsid w:val="00240775"/>
    <w:rsid w:val="002A43B0"/>
    <w:rsid w:val="002E13E0"/>
    <w:rsid w:val="00405117"/>
    <w:rsid w:val="004203CB"/>
    <w:rsid w:val="00455ED1"/>
    <w:rsid w:val="004C322E"/>
    <w:rsid w:val="0052156C"/>
    <w:rsid w:val="005B5DF6"/>
    <w:rsid w:val="005E0C5A"/>
    <w:rsid w:val="00617757"/>
    <w:rsid w:val="006917AC"/>
    <w:rsid w:val="00716069"/>
    <w:rsid w:val="00723D05"/>
    <w:rsid w:val="00824786"/>
    <w:rsid w:val="009C46FB"/>
    <w:rsid w:val="00AC5F7B"/>
    <w:rsid w:val="00BA6C87"/>
    <w:rsid w:val="00BB3F35"/>
    <w:rsid w:val="00C249DD"/>
    <w:rsid w:val="00D03514"/>
    <w:rsid w:val="00D91E4F"/>
    <w:rsid w:val="00DF3200"/>
    <w:rsid w:val="00E37120"/>
    <w:rsid w:val="00E8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C87"/>
  </w:style>
  <w:style w:type="paragraph" w:styleId="1">
    <w:name w:val="heading 1"/>
    <w:basedOn w:val="a"/>
    <w:link w:val="10"/>
    <w:uiPriority w:val="9"/>
    <w:qFormat/>
    <w:rsid w:val="00D91E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1E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91E4F"/>
    <w:rPr>
      <w:color w:val="0000FF"/>
      <w:u w:val="single"/>
    </w:rPr>
  </w:style>
  <w:style w:type="character" w:customStyle="1" w:styleId="b-publicationsvote">
    <w:name w:val="b-publications__vote"/>
    <w:basedOn w:val="a0"/>
    <w:rsid w:val="00D91E4F"/>
  </w:style>
  <w:style w:type="character" w:customStyle="1" w:styleId="b-publicationsview">
    <w:name w:val="b-publications__view"/>
    <w:basedOn w:val="a0"/>
    <w:rsid w:val="00D91E4F"/>
  </w:style>
  <w:style w:type="character" w:customStyle="1" w:styleId="b-publicationscomment">
    <w:name w:val="b-publications__comment"/>
    <w:basedOn w:val="a0"/>
    <w:rsid w:val="00D91E4F"/>
  </w:style>
  <w:style w:type="paragraph" w:styleId="a4">
    <w:name w:val="Normal (Web)"/>
    <w:basedOn w:val="a"/>
    <w:uiPriority w:val="99"/>
    <w:unhideWhenUsed/>
    <w:rsid w:val="00D91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E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B5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B5DF6"/>
  </w:style>
  <w:style w:type="paragraph" w:styleId="a9">
    <w:name w:val="footer"/>
    <w:basedOn w:val="a"/>
    <w:link w:val="aa"/>
    <w:uiPriority w:val="99"/>
    <w:semiHidden/>
    <w:unhideWhenUsed/>
    <w:rsid w:val="005B5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B5D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5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17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CBE8FF"/>
            <w:right w:val="none" w:sz="0" w:space="0" w:color="auto"/>
          </w:divBdr>
          <w:divsChild>
            <w:div w:id="3859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3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4111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436748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7267">
          <w:marLeft w:val="0"/>
          <w:marRight w:val="0"/>
          <w:marTop w:val="420"/>
          <w:marBottom w:val="570"/>
          <w:divBdr>
            <w:top w:val="single" w:sz="6" w:space="21" w:color="CBE8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3776">
              <w:marLeft w:val="0"/>
              <w:marRight w:val="0"/>
              <w:marTop w:val="0"/>
              <w:marBottom w:val="0"/>
              <w:divBdr>
                <w:top w:val="single" w:sz="6" w:space="21" w:color="CBE8FF"/>
                <w:left w:val="single" w:sz="6" w:space="21" w:color="CBE8FF"/>
                <w:bottom w:val="single" w:sz="6" w:space="21" w:color="CBE8FF"/>
                <w:right w:val="single" w:sz="6" w:space="21" w:color="CBE8FF"/>
              </w:divBdr>
              <w:divsChild>
                <w:div w:id="14374839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32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336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D2757-4001-4D4E-8E84-E5EC0755F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10</cp:revision>
  <dcterms:created xsi:type="dcterms:W3CDTF">2025-04-09T05:14:00Z</dcterms:created>
  <dcterms:modified xsi:type="dcterms:W3CDTF">2025-04-11T05:16:00Z</dcterms:modified>
</cp:coreProperties>
</file>