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DC" w:rsidRDefault="00A675DC" w:rsidP="00861045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675DC" w:rsidRPr="00594D0B" w:rsidRDefault="00A675DC" w:rsidP="008610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594D0B">
        <w:rPr>
          <w:rFonts w:ascii="Times New Roman" w:hAnsi="Times New Roman"/>
          <w:b/>
          <w:sz w:val="28"/>
          <w:szCs w:val="28"/>
        </w:rPr>
        <w:t xml:space="preserve">Педагогическая диагностика </w:t>
      </w:r>
    </w:p>
    <w:p w:rsidR="00A675DC" w:rsidRPr="00594D0B" w:rsidRDefault="00A675DC" w:rsidP="002A62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D0B">
        <w:rPr>
          <w:rFonts w:ascii="Times New Roman" w:hAnsi="Times New Roman"/>
          <w:b/>
          <w:sz w:val="28"/>
          <w:szCs w:val="28"/>
        </w:rPr>
        <w:t>как фактор повышения качества воспитательного процесса</w:t>
      </w:r>
    </w:p>
    <w:p w:rsidR="00A675DC" w:rsidRDefault="00A675DC" w:rsidP="002A62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5DC" w:rsidRPr="0009448D" w:rsidRDefault="00A075C4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A675DC" w:rsidRPr="0009448D">
        <w:rPr>
          <w:rFonts w:ascii="Times New Roman" w:hAnsi="Times New Roman"/>
          <w:i/>
          <w:sz w:val="28"/>
          <w:szCs w:val="28"/>
        </w:rPr>
        <w:t>Воспитани</w:t>
      </w:r>
      <w:r>
        <w:rPr>
          <w:rFonts w:ascii="Times New Roman" w:hAnsi="Times New Roman"/>
          <w:i/>
          <w:sz w:val="28"/>
          <w:szCs w:val="28"/>
        </w:rPr>
        <w:t>е детей – это отдача особых сил, сил духовных.        Человека мы создаем любовью…</w:t>
      </w:r>
      <w:r w:rsidR="00A675DC" w:rsidRPr="0009448D">
        <w:rPr>
          <w:rFonts w:ascii="Times New Roman" w:hAnsi="Times New Roman"/>
          <w:i/>
          <w:sz w:val="28"/>
          <w:szCs w:val="28"/>
        </w:rPr>
        <w:t xml:space="preserve">глубокой верой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</w:t>
      </w:r>
      <w:r w:rsidR="00A675DC" w:rsidRPr="0009448D">
        <w:rPr>
          <w:rFonts w:ascii="Times New Roman" w:hAnsi="Times New Roman"/>
          <w:i/>
          <w:sz w:val="28"/>
          <w:szCs w:val="28"/>
        </w:rPr>
        <w:t>в достоинство и красоту человека.</w:t>
      </w:r>
    </w:p>
    <w:p w:rsidR="00A675DC" w:rsidRPr="0009448D" w:rsidRDefault="00C97CD0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A075C4">
        <w:rPr>
          <w:rFonts w:ascii="Times New Roman" w:hAnsi="Times New Roman"/>
          <w:i/>
          <w:sz w:val="28"/>
          <w:szCs w:val="28"/>
        </w:rPr>
        <w:t>В.А. Сухомлинский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675DC" w:rsidRPr="0009448D" w:rsidRDefault="00A675DC" w:rsidP="00A075C4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A675DC" w:rsidRPr="009A341B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sz w:val="28"/>
          <w:szCs w:val="28"/>
          <w:lang w:eastAsia="ru-RU"/>
        </w:rPr>
        <w:t xml:space="preserve">        Согласно Закону об образовании РФ, «образование» является</w:t>
      </w:r>
      <w:r w:rsidRPr="0009448D">
        <w:rPr>
          <w:rFonts w:ascii="Times New Roman" w:hAnsi="Times New Roman"/>
          <w:sz w:val="28"/>
          <w:szCs w:val="28"/>
          <w:lang w:eastAsia="ru-RU"/>
        </w:rPr>
        <w:br/>
        <w:t>базовым термином и обозначает «целенаправленный процесс воспитания и</w:t>
      </w:r>
      <w:r w:rsidRPr="0009448D">
        <w:rPr>
          <w:rFonts w:ascii="Times New Roman" w:hAnsi="Times New Roman"/>
          <w:sz w:val="28"/>
          <w:szCs w:val="28"/>
          <w:lang w:eastAsia="ru-RU"/>
        </w:rPr>
        <w:br/>
        <w:t>обучения в интересах человека, общества, государства». Те</w:t>
      </w:r>
      <w:r w:rsidR="00A075C4">
        <w:rPr>
          <w:rFonts w:ascii="Times New Roman" w:hAnsi="Times New Roman"/>
          <w:sz w:val="28"/>
          <w:szCs w:val="28"/>
          <w:lang w:eastAsia="ru-RU"/>
        </w:rPr>
        <w:t xml:space="preserve">м не менее, термин «воспитание» </w:t>
      </w:r>
      <w:r w:rsidRPr="0009448D">
        <w:rPr>
          <w:rFonts w:ascii="Times New Roman" w:hAnsi="Times New Roman"/>
          <w:sz w:val="28"/>
          <w:szCs w:val="28"/>
          <w:lang w:eastAsia="ru-RU"/>
        </w:rPr>
        <w:t>в традициях отечественной педагогики</w:t>
      </w:r>
      <w:r w:rsidRPr="0009448D">
        <w:rPr>
          <w:rFonts w:ascii="Times New Roman" w:hAnsi="Times New Roman"/>
          <w:sz w:val="28"/>
          <w:szCs w:val="28"/>
          <w:lang w:eastAsia="ru-RU"/>
        </w:rPr>
        <w:br/>
        <w:t>сохраняет все свои значения. И  прежде всего - как педагогический процесс</w:t>
      </w:r>
      <w:r w:rsidRPr="0009448D">
        <w:rPr>
          <w:rFonts w:ascii="Times New Roman" w:hAnsi="Times New Roman"/>
          <w:sz w:val="28"/>
          <w:szCs w:val="28"/>
          <w:lang w:eastAsia="ru-RU"/>
        </w:rPr>
        <w:br/>
        <w:t xml:space="preserve">формирования личности, передача накопленного опыта от старших поколений к младшим. При этом под «опытом» понимают знания, умения, навыки, способы мышления, нравственные, </w:t>
      </w:r>
      <w:r w:rsidR="00A075C4">
        <w:rPr>
          <w:rFonts w:ascii="Times New Roman" w:hAnsi="Times New Roman"/>
          <w:sz w:val="28"/>
          <w:szCs w:val="28"/>
          <w:lang w:eastAsia="ru-RU"/>
        </w:rPr>
        <w:t xml:space="preserve">эстетические и правовые нормы -то есть </w:t>
      </w:r>
      <w:r w:rsidR="00594D0B">
        <w:rPr>
          <w:rFonts w:ascii="Times New Roman" w:hAnsi="Times New Roman"/>
          <w:sz w:val="28"/>
          <w:szCs w:val="28"/>
          <w:lang w:eastAsia="ru-RU"/>
        </w:rPr>
        <w:t xml:space="preserve">всё 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духовное наследие человечества. Воспитание можно рассматривать и как направленное воздействие на человека со стороны общественных институтов с целью формирования определённых знаний, взглядов и убеждений, нравственных ценностей, политической установки, подготовки к жизни в обществе.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педагогике под </w:t>
      </w:r>
      <w:r w:rsidRPr="00594D0B">
        <w:rPr>
          <w:rFonts w:ascii="Times New Roman" w:hAnsi="Times New Roman"/>
          <w:sz w:val="28"/>
          <w:szCs w:val="28"/>
          <w:lang w:eastAsia="ru-RU"/>
        </w:rPr>
        <w:t>целью воспитания</w:t>
      </w:r>
      <w:r w:rsidRPr="0009448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принято понимать «конечный результат формирования личности». 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 С позиции дополнительного образования, воспитание- </w:t>
      </w:r>
      <w:r w:rsidRPr="0009448D">
        <w:rPr>
          <w:rStyle w:val="markedcontent"/>
          <w:rFonts w:ascii="Times New Roman" w:hAnsi="Times New Roman"/>
          <w:sz w:val="28"/>
          <w:szCs w:val="28"/>
        </w:rPr>
        <w:t>целенаправленная содержательная профессиональная деятельность</w:t>
      </w:r>
      <w:r w:rsidRPr="0009448D">
        <w:rPr>
          <w:rFonts w:ascii="Times New Roman" w:hAnsi="Times New Roman"/>
          <w:sz w:val="28"/>
          <w:szCs w:val="28"/>
        </w:rPr>
        <w:t xml:space="preserve"> </w:t>
      </w:r>
      <w:r w:rsidRPr="0009448D">
        <w:rPr>
          <w:rStyle w:val="markedcontent"/>
          <w:rFonts w:ascii="Times New Roman" w:hAnsi="Times New Roman"/>
          <w:sz w:val="28"/>
          <w:szCs w:val="28"/>
        </w:rPr>
        <w:t>педагога, содействующая максимальному развитию личности ребёнка, его</w:t>
      </w:r>
      <w:r w:rsidRPr="0009448D">
        <w:rPr>
          <w:rFonts w:ascii="Times New Roman" w:hAnsi="Times New Roman"/>
          <w:sz w:val="28"/>
          <w:szCs w:val="28"/>
        </w:rPr>
        <w:t xml:space="preserve"> </w:t>
      </w:r>
      <w:r w:rsidRPr="0009448D">
        <w:rPr>
          <w:rStyle w:val="markedcontent"/>
          <w:rFonts w:ascii="Times New Roman" w:hAnsi="Times New Roman"/>
          <w:sz w:val="28"/>
          <w:szCs w:val="28"/>
        </w:rPr>
        <w:t>вхождению в контекст современной культуры, становлению его как субъекта и стратега собственной жизни;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 процесс целенаправленного развития способностей обучающегося, помогающих ему взаимодействовать с миром.</w:t>
      </w:r>
      <w:r w:rsidRPr="0009448D">
        <w:rPr>
          <w:sz w:val="28"/>
          <w:szCs w:val="28"/>
        </w:rPr>
        <w:t xml:space="preserve"> </w:t>
      </w:r>
      <w:r w:rsidRPr="0009448D">
        <w:rPr>
          <w:rFonts w:ascii="Times New Roman" w:hAnsi="Times New Roman"/>
          <w:sz w:val="28"/>
          <w:szCs w:val="28"/>
          <w:lang w:eastAsia="ru-RU"/>
        </w:rPr>
        <w:t>Воспи</w:t>
      </w:r>
      <w:r w:rsidR="00A075C4">
        <w:rPr>
          <w:rFonts w:ascii="Times New Roman" w:hAnsi="Times New Roman"/>
          <w:sz w:val="28"/>
          <w:szCs w:val="28"/>
          <w:lang w:eastAsia="ru-RU"/>
        </w:rPr>
        <w:t>тательная деятельность педагога</w:t>
      </w:r>
      <w:r w:rsidR="00165DEF">
        <w:rPr>
          <w:rFonts w:ascii="Times New Roman" w:hAnsi="Times New Roman"/>
          <w:sz w:val="28"/>
          <w:szCs w:val="28"/>
          <w:lang w:eastAsia="ru-RU"/>
        </w:rPr>
        <w:t xml:space="preserve"> опирается, прежде всего,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 на  духовно-</w:t>
      </w:r>
      <w:r w:rsidRPr="0009448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нравственные ценности. Таким образом, </w:t>
      </w:r>
      <w:r w:rsidRPr="009A341B">
        <w:rPr>
          <w:rFonts w:ascii="Times New Roman" w:hAnsi="Times New Roman"/>
          <w:sz w:val="28"/>
          <w:szCs w:val="28"/>
          <w:lang w:eastAsia="ru-RU"/>
        </w:rPr>
        <w:t>цель воспитания в системе</w:t>
      </w:r>
      <w:r w:rsidRPr="009A341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341B">
        <w:rPr>
          <w:rFonts w:ascii="Times New Roman" w:hAnsi="Times New Roman"/>
          <w:sz w:val="28"/>
          <w:szCs w:val="28"/>
          <w:lang w:eastAsia="ru-RU"/>
        </w:rPr>
        <w:t>дополнительного образования</w:t>
      </w:r>
      <w:r w:rsidRPr="009A34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способствовать умственному, нравственному, эмоциональному и физическому развитию личности, всемерно раскрывать её творческие возможности, формировать гуманистические отношения, обеспечивать разнообразные условия для расцвета индивидуальности ребёнка с учётом его возрастных особенностей.   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В  процессе реализации образовательных программ большое значение имеют </w:t>
      </w:r>
      <w:r w:rsidRPr="009A341B">
        <w:rPr>
          <w:rFonts w:ascii="Times New Roman" w:hAnsi="Times New Roman"/>
          <w:sz w:val="28"/>
          <w:szCs w:val="28"/>
          <w:lang w:eastAsia="ru-RU"/>
        </w:rPr>
        <w:t>критерии воспитанности</w:t>
      </w:r>
      <w:r w:rsidRPr="0009448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ребёнка. Воспитанность понимается как  степень соответствия личностного развития ребёнка поставленной педагогами цели, где цель выступает некоторым общим показателем, позволяющим судить о степени педагогического успеха. </w:t>
      </w:r>
    </w:p>
    <w:p w:rsidR="00A675DC" w:rsidRPr="0009448D" w:rsidRDefault="009A341B" w:rsidP="0009448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        </w:t>
      </w:r>
      <w:r w:rsidR="000973CA">
        <w:rPr>
          <w:rStyle w:val="markedcontent"/>
          <w:rFonts w:ascii="Times New Roman" w:hAnsi="Times New Roman"/>
          <w:sz w:val="28"/>
          <w:szCs w:val="28"/>
        </w:rPr>
        <w:t>Воспитательный процесс</w:t>
      </w:r>
      <w:r w:rsidR="00A675DC" w:rsidRPr="0009448D">
        <w:rPr>
          <w:rStyle w:val="markedcontent"/>
          <w:rFonts w:ascii="Times New Roman" w:hAnsi="Times New Roman"/>
          <w:sz w:val="28"/>
          <w:szCs w:val="28"/>
        </w:rPr>
        <w:t xml:space="preserve"> в процессе реализации ДООП базируется на следующих педагогических принципах: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-целесообразность (наличие в качестве цели образца как социально-культурного ориентира); 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-культуросообразность (соответствие процесса воспитания социально-культурным ценностям как высшим достижениям исторического развития человечества); 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-системность (присутствие определённой системы организуемых влияний, их взаимозависимость); </w:t>
      </w:r>
    </w:p>
    <w:p w:rsidR="00A675DC" w:rsidRPr="00A075C4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>-креативность (нацеленность на творческое, инновационное, нестандартное развитие личности).</w:t>
      </w:r>
    </w:p>
    <w:p w:rsidR="00A675DC" w:rsidRPr="0009448D" w:rsidRDefault="00A675DC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>Будьте творцами нравственных достоинств ребёнка.</w:t>
      </w:r>
    </w:p>
    <w:p w:rsidR="00A675DC" w:rsidRPr="0009448D" w:rsidRDefault="00A675DC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             Как садовник заботливо лелеет веточку </w:t>
      </w:r>
    </w:p>
    <w:p w:rsidR="00A675DC" w:rsidRPr="0009448D" w:rsidRDefault="00A675DC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                                      культурного сорта плодового дерева, </w:t>
      </w:r>
    </w:p>
    <w:p w:rsidR="00A675DC" w:rsidRPr="0009448D" w:rsidRDefault="00A675DC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                                     привитого к дичку, так мы, воспитатели,</w:t>
      </w:r>
    </w:p>
    <w:p w:rsidR="00A675DC" w:rsidRPr="0009448D" w:rsidRDefault="00A675DC" w:rsidP="00A075C4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                                    должны беречь и охранять в ребёнке всё хорошее.</w:t>
      </w:r>
    </w:p>
    <w:p w:rsidR="00A075C4" w:rsidRDefault="00C97CD0" w:rsidP="00A075C4">
      <w:pPr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A075C4">
        <w:rPr>
          <w:rFonts w:ascii="Times New Roman" w:hAnsi="Times New Roman"/>
          <w:i/>
          <w:sz w:val="28"/>
          <w:szCs w:val="28"/>
        </w:rPr>
        <w:t>В.А. Сухомлинский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A675DC" w:rsidRPr="00A075C4" w:rsidRDefault="00A675DC" w:rsidP="000973CA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973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>Одними из прио</w:t>
      </w:r>
      <w:r w:rsidR="00C97CD0">
        <w:rPr>
          <w:rFonts w:ascii="Times New Roman" w:hAnsi="Times New Roman"/>
          <w:color w:val="000000"/>
          <w:sz w:val="28"/>
          <w:szCs w:val="28"/>
          <w:lang w:eastAsia="ru-RU"/>
        </w:rPr>
        <w:t>ритетных направлений воспитания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дополнительном образовании являются  духовно-нравственное и гражданско-патриотическое 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воспитание</w:t>
      </w:r>
      <w:r w:rsidRPr="0009448D">
        <w:rPr>
          <w:rFonts w:ascii="Times New Roman" w:hAnsi="Times New Roman"/>
          <w:color w:val="44546A"/>
          <w:sz w:val="28"/>
          <w:szCs w:val="28"/>
          <w:lang w:eastAsia="ru-RU"/>
        </w:rPr>
        <w:t>.</w:t>
      </w:r>
      <w:r w:rsidRPr="0009448D">
        <w:rPr>
          <w:rFonts w:ascii="Times New Roman" w:hAnsi="Times New Roman"/>
          <w:sz w:val="28"/>
          <w:szCs w:val="28"/>
        </w:rPr>
        <w:t xml:space="preserve"> Сухомлинский В.А</w:t>
      </w:r>
      <w:r w:rsidRPr="0009448D">
        <w:rPr>
          <w:rFonts w:ascii="Times New Roman" w:hAnsi="Times New Roman"/>
          <w:i/>
          <w:sz w:val="28"/>
          <w:szCs w:val="28"/>
        </w:rPr>
        <w:t xml:space="preserve">. </w:t>
      </w:r>
      <w:r w:rsidRPr="0009448D">
        <w:rPr>
          <w:rFonts w:ascii="Times New Roman" w:hAnsi="Times New Roman"/>
          <w:sz w:val="28"/>
          <w:szCs w:val="28"/>
        </w:rPr>
        <w:t xml:space="preserve">писал, </w:t>
      </w:r>
      <w:r w:rsidRPr="00A075C4">
        <w:rPr>
          <w:rFonts w:ascii="Times New Roman" w:hAnsi="Times New Roman"/>
          <w:sz w:val="28"/>
          <w:szCs w:val="28"/>
        </w:rPr>
        <w:t>что «нравственный облик личности зависит от того, из каких источников черпал человек свои радости в годы детства. Если радости были бездумными, потребительскими, если ребенок не узнал, что такое горе, обиды, страдания, он вырастает эгоистом, будет глухим к людям. Очень важно, чтобы наши воспи</w:t>
      </w:r>
      <w:r w:rsidR="00A075C4">
        <w:rPr>
          <w:rFonts w:ascii="Times New Roman" w:hAnsi="Times New Roman"/>
          <w:sz w:val="28"/>
          <w:szCs w:val="28"/>
        </w:rPr>
        <w:t>танники узнали высшую радость-</w:t>
      </w:r>
      <w:r w:rsidRPr="00A075C4">
        <w:rPr>
          <w:rFonts w:ascii="Times New Roman" w:hAnsi="Times New Roman"/>
          <w:sz w:val="28"/>
          <w:szCs w:val="28"/>
        </w:rPr>
        <w:t>радость волнующих переживаний</w:t>
      </w:r>
      <w:r w:rsidR="00A075C4">
        <w:rPr>
          <w:rFonts w:ascii="Times New Roman" w:hAnsi="Times New Roman"/>
          <w:sz w:val="28"/>
          <w:szCs w:val="28"/>
        </w:rPr>
        <w:t>, вызванных заботой о человеке».</w:t>
      </w:r>
    </w:p>
    <w:p w:rsidR="00A675DC" w:rsidRPr="000973CA" w:rsidRDefault="00A675DC" w:rsidP="0009448D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448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Pr="000973CA">
        <w:rPr>
          <w:rFonts w:ascii="Times New Roman" w:hAnsi="Times New Roman"/>
          <w:sz w:val="28"/>
          <w:szCs w:val="28"/>
          <w:lang w:eastAsia="ru-RU"/>
        </w:rPr>
        <w:t>Духовно-нравственное</w:t>
      </w:r>
      <w:r w:rsidRPr="000973CA">
        <w:rPr>
          <w:rFonts w:ascii="Times New Roman" w:hAnsi="Times New Roman"/>
          <w:color w:val="44546A"/>
          <w:sz w:val="28"/>
          <w:szCs w:val="28"/>
          <w:lang w:eastAsia="ru-RU"/>
        </w:rPr>
        <w:t xml:space="preserve">  </w:t>
      </w:r>
      <w:r w:rsidRPr="000973CA">
        <w:rPr>
          <w:rFonts w:ascii="Times New Roman" w:hAnsi="Times New Roman"/>
          <w:sz w:val="28"/>
          <w:szCs w:val="28"/>
          <w:lang w:eastAsia="ru-RU"/>
        </w:rPr>
        <w:t>воспитание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 предполагает формирование </w:t>
      </w:r>
      <w:r w:rsidRPr="000944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гармоничной личности ребенка,  развитие её ценностно-смысловой сферы посредством сообщения ей  </w:t>
      </w:r>
      <w:r w:rsidRPr="0009448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духовно</w:t>
      </w:r>
      <w:r w:rsidRPr="000944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09448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нравственных</w:t>
      </w:r>
      <w:r w:rsidRPr="0009448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 и базовых общекультурных ценностей, то есть  </w:t>
      </w:r>
      <w:r w:rsidRPr="00094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передача детям тех знаний, которые формируют их нравственность на основе традиционной для Отечества духовности, формирование опыта поведения и жизнедеятельности на базе духовно-нравственных ценностей, выработанных  старшими поколениями; формирование  </w:t>
      </w:r>
      <w:r w:rsidRPr="0009448D">
        <w:rPr>
          <w:rFonts w:ascii="Times New Roman" w:hAnsi="Times New Roman"/>
          <w:sz w:val="28"/>
          <w:szCs w:val="28"/>
          <w:shd w:val="clear" w:color="auto" w:fill="FFFFFF"/>
        </w:rPr>
        <w:t xml:space="preserve">принципов и норм в отношениях людей друг к другу, к семье, коллективу,  обществу, </w:t>
      </w:r>
      <w:r w:rsidRPr="0009448D">
        <w:rPr>
          <w:rStyle w:val="c1c4"/>
          <w:rFonts w:ascii="Times New Roman" w:hAnsi="Times New Roman"/>
          <w:sz w:val="28"/>
          <w:szCs w:val="28"/>
          <w:shd w:val="clear" w:color="auto" w:fill="FFFFFF"/>
        </w:rPr>
        <w:t>к труду, к своим обязанностям и к самому себе; развитие таких  доминантных качеств, как толерантность, товарищество,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 чувство эмпатии и справедливости, нравственная готовность к тому или иному виду деятельности,</w:t>
      </w:r>
      <w:r w:rsidRPr="0009448D">
        <w:rPr>
          <w:rStyle w:val="c1c4"/>
          <w:rFonts w:ascii="Times New Roman" w:hAnsi="Times New Roman"/>
          <w:sz w:val="28"/>
          <w:szCs w:val="28"/>
          <w:shd w:val="clear" w:color="auto" w:fill="FFFFFF"/>
        </w:rPr>
        <w:t xml:space="preserve"> активное  доброе отношение к действительности,  уважение к людям. </w:t>
      </w:r>
      <w:r w:rsidRPr="0009448D">
        <w:rPr>
          <w:rFonts w:ascii="Times New Roman" w:hAnsi="Times New Roman"/>
          <w:sz w:val="28"/>
          <w:szCs w:val="28"/>
        </w:rPr>
        <w:t>В.А.</w:t>
      </w:r>
      <w:r w:rsidRPr="0009448D">
        <w:rPr>
          <w:rStyle w:val="c1c4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973CA">
        <w:rPr>
          <w:rStyle w:val="c1c4"/>
          <w:rFonts w:ascii="Times New Roman" w:hAnsi="Times New Roman"/>
          <w:sz w:val="28"/>
          <w:szCs w:val="28"/>
          <w:shd w:val="clear" w:color="auto" w:fill="FFFFFF"/>
        </w:rPr>
        <w:t>«</w:t>
      </w:r>
      <w:r w:rsidRPr="000973CA">
        <w:rPr>
          <w:rFonts w:ascii="Times New Roman" w:hAnsi="Times New Roman"/>
          <w:sz w:val="28"/>
          <w:szCs w:val="28"/>
        </w:rPr>
        <w:t>Учитель лишь тогда становится воспитателем, когда в его руках тончайший инструмент воспитания — наука о нравственности, этика»,</w:t>
      </w:r>
      <w:r w:rsidR="000973CA">
        <w:rPr>
          <w:rFonts w:ascii="Times New Roman" w:hAnsi="Times New Roman"/>
          <w:sz w:val="28"/>
          <w:szCs w:val="28"/>
        </w:rPr>
        <w:t xml:space="preserve"> </w:t>
      </w:r>
      <w:r w:rsidRPr="000973CA">
        <w:rPr>
          <w:rFonts w:ascii="Times New Roman" w:hAnsi="Times New Roman"/>
          <w:sz w:val="28"/>
          <w:szCs w:val="28"/>
        </w:rPr>
        <w:t>- утверждал Сухомлинский В.А.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944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9448D">
        <w:rPr>
          <w:rStyle w:val="c1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   </w:t>
      </w:r>
      <w:r w:rsidRPr="000973CA">
        <w:rPr>
          <w:rFonts w:ascii="Times New Roman" w:hAnsi="Times New Roman"/>
          <w:sz w:val="28"/>
          <w:szCs w:val="28"/>
          <w:lang w:eastAsia="ru-RU"/>
        </w:rPr>
        <w:t>Патриотическое воспитание</w:t>
      </w:r>
      <w:r w:rsidR="009565EF" w:rsidRPr="000973CA">
        <w:rPr>
          <w:rFonts w:ascii="Times New Roman" w:hAnsi="Times New Roman"/>
          <w:sz w:val="28"/>
          <w:szCs w:val="28"/>
          <w:lang w:eastAsia="ru-RU"/>
        </w:rPr>
        <w:t xml:space="preserve"> рассматривается</w:t>
      </w:r>
      <w:r w:rsidR="009565EF">
        <w:rPr>
          <w:rFonts w:ascii="Times New Roman" w:hAnsi="Times New Roman"/>
          <w:sz w:val="28"/>
          <w:szCs w:val="28"/>
          <w:lang w:eastAsia="ru-RU"/>
        </w:rPr>
        <w:t xml:space="preserve">  в </w:t>
      </w:r>
      <w:r w:rsidRPr="0009448D">
        <w:rPr>
          <w:rFonts w:ascii="Times New Roman" w:hAnsi="Times New Roman"/>
          <w:sz w:val="28"/>
          <w:szCs w:val="28"/>
          <w:lang w:eastAsia="ru-RU"/>
        </w:rPr>
        <w:t>образовательном процессе как нравственное качество личности.</w:t>
      </w:r>
      <w:r w:rsidRPr="0009448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патриотизма- одна из актуальных проблем современного общества. Будущее детей должно иметь свой нравственный стержень- любовь к Родине. Патриотизм выражает отношение личности к своей Родине, к ее историческому прошлому и настоящему.</w:t>
      </w:r>
    </w:p>
    <w:p w:rsidR="00A675DC" w:rsidRPr="009565EF" w:rsidRDefault="00165DEF" w:rsidP="00C334FE">
      <w:pPr>
        <w:spacing w:after="0" w:line="360" w:lineRule="auto"/>
        <w:jc w:val="both"/>
        <w:rPr>
          <w:rStyle w:val="c1c4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Педагогическая наука утверждает, что наиболее благоприятные психолого-педагогические условия для воспитания нравственных качеств ребенка, в том числе  патриотизма, складываются в старшем  дошкольном  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возрасте, когда активно происходит </w:t>
      </w:r>
      <w:r w:rsidR="00A675DC" w:rsidRPr="0009448D">
        <w:rPr>
          <w:rStyle w:val="c1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основных жизненных ценностей и позиций. </w:t>
      </w:r>
      <w:r w:rsidR="00A675DC" w:rsidRPr="009565EF">
        <w:rPr>
          <w:rFonts w:ascii="Times New Roman" w:hAnsi="Times New Roman"/>
          <w:sz w:val="28"/>
          <w:szCs w:val="28"/>
        </w:rPr>
        <w:t>Опыт показывает,</w:t>
      </w:r>
      <w:r w:rsidR="009565EF" w:rsidRPr="009565EF">
        <w:rPr>
          <w:rFonts w:ascii="Times New Roman" w:hAnsi="Times New Roman"/>
          <w:sz w:val="28"/>
          <w:szCs w:val="28"/>
        </w:rPr>
        <w:t xml:space="preserve"> говорил В.А. Сухомлинский,</w:t>
      </w:r>
      <w:r w:rsidR="00A675DC" w:rsidRPr="009565EF">
        <w:rPr>
          <w:rFonts w:ascii="Times New Roman" w:hAnsi="Times New Roman"/>
          <w:sz w:val="28"/>
          <w:szCs w:val="28"/>
        </w:rPr>
        <w:t xml:space="preserve"> что добрые чувства должны уходить своими корнями в детство, а человечность, доброта, ласка, доброжелательность рождается в труде, заботах, волнениях о красоте окружающего м</w:t>
      </w:r>
      <w:r w:rsidR="009565EF" w:rsidRPr="009565EF">
        <w:rPr>
          <w:rFonts w:ascii="Times New Roman" w:hAnsi="Times New Roman"/>
          <w:sz w:val="28"/>
          <w:szCs w:val="28"/>
        </w:rPr>
        <w:t>ира.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Реализация дополнительной общеразвивающей общеобразовательной программы «Музыка и мы» </w:t>
      </w:r>
      <w:r w:rsidR="00C33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художественной направленности 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>для обучающихс</w:t>
      </w:r>
      <w:r w:rsidR="00C334FE">
        <w:rPr>
          <w:rFonts w:ascii="Times New Roman" w:hAnsi="Times New Roman"/>
          <w:color w:val="000000"/>
          <w:sz w:val="28"/>
          <w:szCs w:val="28"/>
          <w:lang w:eastAsia="ru-RU"/>
        </w:rPr>
        <w:t>я 5-7 лет</w:t>
      </w:r>
      <w:r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448D">
        <w:rPr>
          <w:rFonts w:ascii="Times New Roman" w:hAnsi="Times New Roman"/>
          <w:bCs/>
          <w:sz w:val="28"/>
          <w:szCs w:val="28"/>
        </w:rPr>
        <w:t xml:space="preserve"> предполагает проведение </w:t>
      </w:r>
      <w:r w:rsidRPr="000973CA">
        <w:rPr>
          <w:rFonts w:ascii="Times New Roman" w:hAnsi="Times New Roman"/>
          <w:bCs/>
          <w:iCs/>
          <w:sz w:val="28"/>
          <w:szCs w:val="28"/>
        </w:rPr>
        <w:t>промежуточной</w:t>
      </w:r>
      <w:r w:rsidRPr="000973CA">
        <w:rPr>
          <w:rFonts w:ascii="Times New Roman" w:hAnsi="Times New Roman"/>
          <w:bCs/>
          <w:sz w:val="28"/>
          <w:szCs w:val="28"/>
        </w:rPr>
        <w:t xml:space="preserve">  и  итоговой аттестации обучающихся, которая позволяет всем участникам образовательного процесса оценить реальную результативность</w:t>
      </w:r>
      <w:r w:rsidRPr="0009448D">
        <w:rPr>
          <w:rFonts w:ascii="Times New Roman" w:hAnsi="Times New Roman"/>
          <w:bCs/>
          <w:sz w:val="28"/>
          <w:szCs w:val="28"/>
        </w:rPr>
        <w:t xml:space="preserve"> образовательной деятельности, выявить уровень развития творческих способностей и личностных качеств ребенка, их соответствие прогнозируемым результатам  программы. 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973CA">
        <w:rPr>
          <w:rFonts w:ascii="Times New Roman" w:hAnsi="Times New Roman"/>
          <w:bCs/>
          <w:sz w:val="28"/>
          <w:szCs w:val="28"/>
        </w:rPr>
        <w:t xml:space="preserve">       Промежуточная аттестация проходит</w:t>
      </w:r>
      <w:r w:rsidRPr="0009448D">
        <w:rPr>
          <w:rFonts w:ascii="Times New Roman" w:hAnsi="Times New Roman"/>
          <w:bCs/>
          <w:sz w:val="28"/>
          <w:szCs w:val="28"/>
        </w:rPr>
        <w:t xml:space="preserve">  в следующих формах: открытое занятие, отчетный концерт для родителей. Форма проведения </w:t>
      </w:r>
      <w:r w:rsidRPr="000973CA">
        <w:rPr>
          <w:rFonts w:ascii="Times New Roman" w:hAnsi="Times New Roman"/>
          <w:bCs/>
          <w:sz w:val="28"/>
          <w:szCs w:val="28"/>
        </w:rPr>
        <w:t xml:space="preserve">итоговой  аттестации обучающихся — викторина, конкурс, открытое занятие, итоговое занятие, выпускной итоговый праздник. </w:t>
      </w:r>
      <w:r w:rsidRPr="000973CA">
        <w:rPr>
          <w:rFonts w:ascii="Times New Roman" w:hAnsi="Times New Roman"/>
          <w:color w:val="000000"/>
          <w:spacing w:val="-1"/>
          <w:sz w:val="28"/>
          <w:szCs w:val="28"/>
        </w:rPr>
        <w:t>Срок проведения</w:t>
      </w:r>
      <w:r w:rsidRPr="0009448D">
        <w:rPr>
          <w:rFonts w:ascii="Times New Roman" w:hAnsi="Times New Roman"/>
          <w:color w:val="000000"/>
          <w:spacing w:val="-1"/>
          <w:sz w:val="28"/>
          <w:szCs w:val="28"/>
        </w:rPr>
        <w:t xml:space="preserve"> аттестации – май месяц.   </w:t>
      </w:r>
      <w:r w:rsidRPr="0009448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   </w:t>
      </w:r>
    </w:p>
    <w:p w:rsidR="00A675DC" w:rsidRPr="0009448D" w:rsidRDefault="00165DEF" w:rsidP="00165DEF">
      <w:pPr>
        <w:pStyle w:val="a4"/>
        <w:spacing w:line="360" w:lineRule="auto"/>
        <w:ind w:firstLine="0"/>
        <w:rPr>
          <w:rStyle w:val="c1c4"/>
          <w:szCs w:val="28"/>
        </w:rPr>
      </w:pPr>
      <w:r>
        <w:rPr>
          <w:szCs w:val="28"/>
        </w:rPr>
        <w:t xml:space="preserve">       </w:t>
      </w:r>
      <w:r w:rsidR="00A675DC" w:rsidRPr="0009448D">
        <w:rPr>
          <w:szCs w:val="28"/>
        </w:rPr>
        <w:t xml:space="preserve">В целях повышения качества образовательного процесса и отслеживания эффективности реализации программного материала, определения  реальных возможностей каждого ребенка и создания оптимальных условий для его успешного обучения, в программе применяются диагностические методики, позволяющие определить достижения обучающимися планируемых результатов,  разработаны показатели и  критерии диагностического исследования  уровней предметной и  метапредметной  компетенций, сферы личностного роста. </w:t>
      </w:r>
      <w:r w:rsidR="00A675DC" w:rsidRPr="0009448D">
        <w:rPr>
          <w:bCs/>
          <w:szCs w:val="28"/>
        </w:rPr>
        <w:t>Диагностическое исследование проходит в 2 этапа: нулевой (начальный) срез- сентябрь месяц; конечный (итоговый) срез- май месяц.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48D">
        <w:rPr>
          <w:rStyle w:val="c1c4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65DEF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9448D">
        <w:rPr>
          <w:rFonts w:ascii="Times New Roman" w:hAnsi="Times New Roman"/>
          <w:sz w:val="28"/>
          <w:szCs w:val="28"/>
          <w:lang w:eastAsia="ru-RU"/>
        </w:rPr>
        <w:t xml:space="preserve">В процессе исследования эффективности  воспитания особое значение имеет системная диагностика. Решение диагностических задач предполагает, </w:t>
      </w:r>
      <w:r w:rsidRPr="0009448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прежде всего, выявление  критериев  воспитания и определение на их основе показателей эффективности  воспитания. Сегодня под критериями понимаются стандарты, по степени приближения  к которым дается оценка того или иного вида деятельности. Критерии выступают образцом, эталоном, выражают высокий, наиболее оптимальный уровень воспитанности, определяют степень его соответствия, приближения к идеалу.     </w:t>
      </w:r>
    </w:p>
    <w:p w:rsidR="00A675DC" w:rsidRPr="0009448D" w:rsidRDefault="00165DEF" w:rsidP="0009448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675DC" w:rsidRPr="0009448D">
        <w:rPr>
          <w:rFonts w:ascii="Times New Roman" w:hAnsi="Times New Roman"/>
          <w:sz w:val="28"/>
          <w:szCs w:val="28"/>
          <w:lang w:eastAsia="ru-RU"/>
        </w:rPr>
        <w:t>Одним из приоритетных исследований  является диагностическое исследование  сферы личностного роста обучающихся.</w:t>
      </w:r>
      <w:r w:rsidR="00A675DC" w:rsidRPr="0009448D">
        <w:rPr>
          <w:rFonts w:ascii="Times New Roman" w:hAnsi="Times New Roman"/>
          <w:sz w:val="28"/>
          <w:szCs w:val="28"/>
        </w:rPr>
        <w:t xml:space="preserve"> Сфера личностного развития обучающегося оценивается по 3 уровням (высокий, средний, низкий) и по  следующим   критериям: </w:t>
      </w:r>
    </w:p>
    <w:p w:rsidR="00A675DC" w:rsidRPr="0009448D" w:rsidRDefault="00A675DC" w:rsidP="0009448D">
      <w:pPr>
        <w:numPr>
          <w:ilvl w:val="0"/>
          <w:numId w:val="1"/>
        </w:numPr>
        <w:snapToGrid w:val="0"/>
        <w:spacing w:after="0" w:line="360" w:lineRule="auto"/>
        <w:ind w:hanging="357"/>
        <w:jc w:val="both"/>
        <w:rPr>
          <w:rFonts w:ascii="Times New Roman" w:hAnsi="Times New Roman"/>
          <w:sz w:val="28"/>
          <w:szCs w:val="28"/>
        </w:rPr>
      </w:pPr>
      <w:r w:rsidRPr="0009448D">
        <w:rPr>
          <w:rFonts w:ascii="Times New Roman" w:hAnsi="Times New Roman"/>
          <w:sz w:val="28"/>
          <w:szCs w:val="28"/>
        </w:rPr>
        <w:t xml:space="preserve">уровень воспитанности </w:t>
      </w:r>
    </w:p>
    <w:p w:rsidR="00A675DC" w:rsidRPr="0009448D" w:rsidRDefault="00A675DC" w:rsidP="0009448D">
      <w:pPr>
        <w:pStyle w:val="a4"/>
        <w:numPr>
          <w:ilvl w:val="0"/>
          <w:numId w:val="1"/>
        </w:numPr>
        <w:snapToGrid w:val="0"/>
        <w:spacing w:line="360" w:lineRule="auto"/>
        <w:ind w:hanging="357"/>
        <w:rPr>
          <w:szCs w:val="28"/>
        </w:rPr>
      </w:pPr>
      <w:r w:rsidRPr="0009448D">
        <w:rPr>
          <w:szCs w:val="28"/>
        </w:rPr>
        <w:t>уровень социальных  навыков</w:t>
      </w:r>
    </w:p>
    <w:p w:rsidR="00A675DC" w:rsidRPr="0009448D" w:rsidRDefault="00A675DC" w:rsidP="0009448D">
      <w:pPr>
        <w:pStyle w:val="a4"/>
        <w:numPr>
          <w:ilvl w:val="0"/>
          <w:numId w:val="1"/>
        </w:numPr>
        <w:snapToGrid w:val="0"/>
        <w:spacing w:line="360" w:lineRule="auto"/>
        <w:ind w:hanging="357"/>
        <w:rPr>
          <w:szCs w:val="28"/>
        </w:rPr>
      </w:pPr>
      <w:r w:rsidRPr="0009448D">
        <w:rPr>
          <w:szCs w:val="28"/>
        </w:rPr>
        <w:t>уровень регулятивных навыков</w:t>
      </w:r>
    </w:p>
    <w:p w:rsidR="00A675DC" w:rsidRPr="0009448D" w:rsidRDefault="00A675DC" w:rsidP="0009448D">
      <w:pPr>
        <w:pStyle w:val="a4"/>
        <w:numPr>
          <w:ilvl w:val="0"/>
          <w:numId w:val="1"/>
        </w:numPr>
        <w:snapToGrid w:val="0"/>
        <w:spacing w:line="360" w:lineRule="auto"/>
        <w:ind w:hanging="357"/>
        <w:rPr>
          <w:szCs w:val="28"/>
        </w:rPr>
      </w:pPr>
      <w:r w:rsidRPr="0009448D">
        <w:rPr>
          <w:szCs w:val="28"/>
        </w:rPr>
        <w:t>уровень развития духовно- нравственной сферы</w:t>
      </w:r>
    </w:p>
    <w:p w:rsidR="00A675DC" w:rsidRPr="0009448D" w:rsidRDefault="00A675DC" w:rsidP="0009448D">
      <w:pPr>
        <w:pStyle w:val="a4"/>
        <w:numPr>
          <w:ilvl w:val="0"/>
          <w:numId w:val="1"/>
        </w:numPr>
        <w:snapToGrid w:val="0"/>
        <w:spacing w:line="360" w:lineRule="auto"/>
        <w:ind w:hanging="357"/>
        <w:rPr>
          <w:szCs w:val="28"/>
        </w:rPr>
      </w:pPr>
      <w:r w:rsidRPr="0009448D">
        <w:rPr>
          <w:szCs w:val="28"/>
        </w:rPr>
        <w:t>уровень формирования гражданско-патриотических чувств.</w:t>
      </w:r>
    </w:p>
    <w:p w:rsidR="00A675DC" w:rsidRPr="006147B4" w:rsidRDefault="00A675DC" w:rsidP="003B1917">
      <w:pPr>
        <w:pStyle w:val="a4"/>
        <w:snapToGrid w:val="0"/>
        <w:ind w:firstLine="0"/>
        <w:rPr>
          <w:sz w:val="24"/>
        </w:rPr>
      </w:pPr>
    </w:p>
    <w:p w:rsidR="00A675DC" w:rsidRDefault="00A675DC" w:rsidP="00855FBB">
      <w:pPr>
        <w:pStyle w:val="a4"/>
        <w:spacing w:line="200" w:lineRule="atLeast"/>
        <w:ind w:left="720" w:firstLine="0"/>
        <w:jc w:val="left"/>
        <w:rPr>
          <w:sz w:val="24"/>
        </w:rPr>
      </w:pPr>
    </w:p>
    <w:p w:rsidR="00A675DC" w:rsidRPr="0009448D" w:rsidRDefault="00A675DC" w:rsidP="008E4840">
      <w:pPr>
        <w:pStyle w:val="a4"/>
        <w:spacing w:line="360" w:lineRule="auto"/>
        <w:ind w:left="720" w:firstLine="0"/>
        <w:jc w:val="right"/>
        <w:rPr>
          <w:i/>
          <w:szCs w:val="28"/>
        </w:rPr>
      </w:pPr>
      <w:r w:rsidRPr="001A7BF6">
        <w:rPr>
          <w:i/>
          <w:sz w:val="24"/>
        </w:rPr>
        <w:t xml:space="preserve">                                         </w:t>
      </w:r>
      <w:r w:rsidRPr="0009448D">
        <w:rPr>
          <w:i/>
          <w:szCs w:val="28"/>
        </w:rPr>
        <w:t xml:space="preserve">Если добрые чувства не воспитаны в детстве, </w:t>
      </w:r>
    </w:p>
    <w:p w:rsidR="00A675DC" w:rsidRPr="0009448D" w:rsidRDefault="00A675DC" w:rsidP="008E4840">
      <w:pPr>
        <w:pStyle w:val="a4"/>
        <w:spacing w:line="360" w:lineRule="auto"/>
        <w:ind w:left="720" w:firstLine="0"/>
        <w:jc w:val="right"/>
        <w:rPr>
          <w:i/>
          <w:szCs w:val="28"/>
        </w:rPr>
      </w:pPr>
      <w:r w:rsidRPr="0009448D">
        <w:rPr>
          <w:i/>
          <w:szCs w:val="28"/>
        </w:rPr>
        <w:t xml:space="preserve">                                         их никогда не воспитаешь,</w:t>
      </w:r>
    </w:p>
    <w:p w:rsidR="00A675DC" w:rsidRPr="0009448D" w:rsidRDefault="00A675DC" w:rsidP="008E4840">
      <w:pPr>
        <w:pStyle w:val="a4"/>
        <w:spacing w:line="360" w:lineRule="auto"/>
        <w:ind w:left="720" w:firstLine="0"/>
        <w:jc w:val="right"/>
        <w:rPr>
          <w:i/>
          <w:szCs w:val="28"/>
        </w:rPr>
      </w:pPr>
      <w:r w:rsidRPr="0009448D">
        <w:rPr>
          <w:i/>
          <w:szCs w:val="28"/>
        </w:rPr>
        <w:t xml:space="preserve">                                        потому что это подлинно человеческое</w:t>
      </w:r>
    </w:p>
    <w:p w:rsidR="00A675DC" w:rsidRPr="0009448D" w:rsidRDefault="00A675DC" w:rsidP="008E4840">
      <w:pPr>
        <w:pStyle w:val="a4"/>
        <w:spacing w:line="360" w:lineRule="auto"/>
        <w:ind w:left="720" w:firstLine="0"/>
        <w:jc w:val="right"/>
        <w:rPr>
          <w:i/>
          <w:szCs w:val="28"/>
        </w:rPr>
      </w:pPr>
      <w:r w:rsidRPr="0009448D">
        <w:rPr>
          <w:i/>
          <w:szCs w:val="28"/>
        </w:rPr>
        <w:t xml:space="preserve">                                        утверждается в душе одновременно</w:t>
      </w:r>
    </w:p>
    <w:p w:rsidR="008E4840" w:rsidRDefault="00A675DC" w:rsidP="008E484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                                                 с познания  первых и важнейших истин</w:t>
      </w:r>
      <w:r w:rsidRPr="0009448D">
        <w:rPr>
          <w:rFonts w:ascii="Times New Roman" w:hAnsi="Times New Roman"/>
          <w:sz w:val="28"/>
          <w:szCs w:val="28"/>
        </w:rPr>
        <w:t xml:space="preserve">. </w:t>
      </w:r>
    </w:p>
    <w:p w:rsidR="008E4840" w:rsidRDefault="00A675DC" w:rsidP="008E484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В детстве человек должен пройти </w:t>
      </w:r>
    </w:p>
    <w:p w:rsidR="008E4840" w:rsidRDefault="00A675DC" w:rsidP="008E484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 xml:space="preserve">эмоциональную школу – </w:t>
      </w:r>
    </w:p>
    <w:p w:rsidR="00A675DC" w:rsidRPr="008E4840" w:rsidRDefault="00A675DC" w:rsidP="008E4840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09448D">
        <w:rPr>
          <w:rFonts w:ascii="Times New Roman" w:hAnsi="Times New Roman"/>
          <w:i/>
          <w:sz w:val="28"/>
          <w:szCs w:val="28"/>
        </w:rPr>
        <w:t>школу воспитания добрых чувств.</w:t>
      </w:r>
    </w:p>
    <w:p w:rsidR="00165DEF" w:rsidRDefault="00A675DC" w:rsidP="00165DEF">
      <w:pPr>
        <w:pStyle w:val="a4"/>
        <w:spacing w:line="360" w:lineRule="auto"/>
        <w:ind w:firstLine="0"/>
        <w:jc w:val="right"/>
        <w:rPr>
          <w:i/>
          <w:szCs w:val="28"/>
        </w:rPr>
      </w:pPr>
      <w:r w:rsidRPr="0009448D">
        <w:rPr>
          <w:i/>
          <w:szCs w:val="28"/>
        </w:rPr>
        <w:t>(Сухомлинский В.А.)</w:t>
      </w:r>
    </w:p>
    <w:p w:rsidR="00A675DC" w:rsidRPr="00165DEF" w:rsidRDefault="00A675DC" w:rsidP="00165DEF">
      <w:pPr>
        <w:pStyle w:val="a4"/>
        <w:spacing w:line="360" w:lineRule="auto"/>
        <w:ind w:firstLine="0"/>
        <w:rPr>
          <w:i/>
          <w:szCs w:val="28"/>
        </w:rPr>
      </w:pPr>
      <w:r w:rsidRPr="0009448D">
        <w:rPr>
          <w:szCs w:val="28"/>
        </w:rPr>
        <w:br/>
        <w:t xml:space="preserve">       Итак, рассмотрим актуальные для нас критерии воспитания – уровень  воспитанности,  уровень сформир</w:t>
      </w:r>
      <w:r w:rsidR="003B1917">
        <w:rPr>
          <w:szCs w:val="28"/>
        </w:rPr>
        <w:t>ованности   социальных навыков,</w:t>
      </w:r>
      <w:r w:rsidRPr="0009448D">
        <w:rPr>
          <w:szCs w:val="28"/>
        </w:rPr>
        <w:t xml:space="preserve">  уровень регулятивных навыков; уровень развития духовно-нравственной сферы и уровень сформированности патриотических чувств.</w:t>
      </w:r>
    </w:p>
    <w:p w:rsidR="00A675DC" w:rsidRPr="006147B4" w:rsidRDefault="00A675DC" w:rsidP="00701F63">
      <w:pPr>
        <w:pStyle w:val="a4"/>
        <w:spacing w:line="200" w:lineRule="atLeast"/>
        <w:ind w:firstLine="0"/>
        <w:rPr>
          <w:b/>
          <w:sz w:val="24"/>
        </w:rPr>
      </w:pPr>
    </w:p>
    <w:p w:rsidR="00A675DC" w:rsidRPr="003B1917" w:rsidRDefault="00A675DC" w:rsidP="006147B4">
      <w:pPr>
        <w:pStyle w:val="a4"/>
        <w:spacing w:line="200" w:lineRule="atLeast"/>
        <w:ind w:firstLine="0"/>
        <w:jc w:val="left"/>
        <w:rPr>
          <w:b/>
          <w:szCs w:val="28"/>
        </w:rPr>
      </w:pPr>
      <w:r w:rsidRPr="003B1917">
        <w:rPr>
          <w:b/>
          <w:szCs w:val="28"/>
        </w:rPr>
        <w:t>1. Уровень воспитанности</w:t>
      </w: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A675DC" w:rsidRPr="004163BF" w:rsidTr="00D66F5D">
        <w:trPr>
          <w:trHeight w:val="1395"/>
        </w:trPr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 xml:space="preserve">Обучающийся принимает гуманистические ценности и ориентации. Активно формируются эстетические потребности, этические нормы,  основы коммуникативной и общей культуры. Знает и применяет правила поведения в обществе, на занятиях, нормы поведения, в том числе речевого.   Понимает значимость   безопасного и здорового образа жизни. Бережно относится к материальным и духовным ценностям: к окружающему миру, природе,  животным и растениям.  Ценит и бережет чужой труд. Прислушивается к  чужому мнению. Сформирован базовый элементарный уровень толерантности. Доброжелательный и отзывчивый, умеет сопереживать и  сочувствовать, развита эмпатия. Уважительно относится к родителям, членам семьи, к  незнакомым людям, людям преклонного  пожилого возраста. </w:t>
            </w:r>
          </w:p>
        </w:tc>
      </w:tr>
      <w:tr w:rsidR="00A675DC" w:rsidRPr="004163BF" w:rsidTr="00D66F5D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Формирование эстетических потребностей, ценностей и чувств, этических норм,  экологической культуры находится на начальном этапе. Понимает значимость   безопасного и здорового образа жизни. Не всегда бережно относится к материальным и духовным ценностям. Не всегда уважительно относится к чужому труду, к чужому мнению. Бывает  доброжелательным и отзывчивым.</w:t>
            </w:r>
          </w:p>
        </w:tc>
      </w:tr>
      <w:tr w:rsidR="00A675DC" w:rsidRPr="004163BF" w:rsidTr="00D66F5D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 xml:space="preserve">Не знаком  с этическими и эстетическими нормами, основами экологической культуры. Нарушает правила поведения на занятиях, правила безопасности жизнедеятельности.  Конфликтен. </w:t>
            </w:r>
          </w:p>
        </w:tc>
      </w:tr>
    </w:tbl>
    <w:p w:rsidR="00A675DC" w:rsidRPr="003B1917" w:rsidRDefault="00A675DC" w:rsidP="006147B4">
      <w:pPr>
        <w:pStyle w:val="a4"/>
        <w:spacing w:line="200" w:lineRule="atLeast"/>
        <w:ind w:firstLine="0"/>
        <w:jc w:val="left"/>
        <w:rPr>
          <w:b/>
          <w:szCs w:val="28"/>
        </w:rPr>
      </w:pPr>
      <w:r w:rsidRPr="003B1917">
        <w:rPr>
          <w:b/>
          <w:szCs w:val="28"/>
        </w:rPr>
        <w:t>2. Уровень социальных навыков</w:t>
      </w:r>
    </w:p>
    <w:tbl>
      <w:tblPr>
        <w:tblW w:w="9330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A675DC" w:rsidRPr="004163BF" w:rsidTr="00855FBB">
        <w:trPr>
          <w:trHeight w:val="1395"/>
        </w:trPr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Активно формируется система ценностных отношений к себе и другим участникам образовательного процесса. Умеет ориентироваться в ценностно- смысловых и социальных ролях, межличностных отношениях. Активно осваивает нормы социального взаимодействия. Проявляет такие социальные навыки, как ответственность, способность уважать сверстников и взрослых, сотрудничать, разрешать конфликты. Понимает ценность социально значимого труда, владеет трудовыми навыками. Готов к самостоятельным действиям. Ответственно относится к собственным поступкам, к порученным делам и заданиям.   Развиты навыки социальной активности  как  в детском объединении, так и вне образовательного учреждения.</w:t>
            </w:r>
          </w:p>
        </w:tc>
      </w:tr>
      <w:tr w:rsidR="00A675DC" w:rsidRPr="004163BF" w:rsidTr="00855FBB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 xml:space="preserve">Постепенно  осваивает нормы социального взаимодействия. Не всегда проявляет такие социальные навыки, как ответственность, способность уважать сверстников и взрослых, сотрудничать, разрешать конфликты. Часто не  готов к самостоятельным действиям. Не всегда может объяснить собственные поступки. </w:t>
            </w:r>
          </w:p>
        </w:tc>
      </w:tr>
      <w:tr w:rsidR="00A675DC" w:rsidRPr="004163BF" w:rsidTr="00855FBB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 xml:space="preserve">Не желает   осваивать  нормы социального взаимодействия. Не умеет проявлять такие социальные навыки, как ответственность, способность уважать сверстников и взрослых, сотрудничать, разрешать конфликты.  Не  готов к самостоятельным действиям. Не может объяснить собственные поступки. Конфликтен. </w:t>
            </w:r>
          </w:p>
        </w:tc>
      </w:tr>
    </w:tbl>
    <w:p w:rsidR="00A675DC" w:rsidRPr="003B1917" w:rsidRDefault="00A675DC" w:rsidP="00855FBB">
      <w:pPr>
        <w:pStyle w:val="a4"/>
        <w:spacing w:line="200" w:lineRule="atLeast"/>
        <w:ind w:firstLine="0"/>
        <w:jc w:val="left"/>
        <w:rPr>
          <w:b/>
          <w:szCs w:val="28"/>
        </w:rPr>
      </w:pPr>
      <w:r w:rsidRPr="003B1917">
        <w:rPr>
          <w:b/>
          <w:szCs w:val="28"/>
        </w:rPr>
        <w:t>3. Регулятивные навыки</w:t>
      </w:r>
    </w:p>
    <w:tbl>
      <w:tblPr>
        <w:tblW w:w="9330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2175"/>
        <w:gridCol w:w="7155"/>
      </w:tblGrid>
      <w:tr w:rsidR="00A675DC" w:rsidRPr="004163BF" w:rsidTr="00FC139D">
        <w:trPr>
          <w:trHeight w:val="847"/>
        </w:trPr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 xml:space="preserve">Умеет управлять своей деятельностью, контролировать и корректировать поведение в соответствии с ситуацией. Активно формируются навыки сотрудничества со сверстниками  и взрослыми в различных социальных ситуациях. Инициативный  и самостоятельный. Умеет адекватно оценивать результаты своей </w:t>
            </w:r>
            <w:r w:rsidRPr="00416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деятельности, формулировать их в устной форме. В достаточной степени присутствует волевая саморегуляция, самоконтроль и самооценка. </w:t>
            </w:r>
          </w:p>
        </w:tc>
      </w:tr>
      <w:tr w:rsidR="00A675DC" w:rsidRPr="004163BF" w:rsidTr="00FB29B1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lastRenderedPageBreak/>
              <w:t>Средний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Не всегда  управляет своей деятельностью, контролирует  и корректирует  поведение в соответствии с ситуацией. Имеет навыки сотрудничества со сверстниками  и взрослыми в различных социальных ситуациях, но  применяет не часто.  Не всегда организован и сосредоточен. Бывает не внимателен. Умеет  оценивать результаты своей деятельности, формулировать их в устной форме. Присутствует волевая саморегуляция, самоконтроль и самооценка.</w:t>
            </w:r>
          </w:p>
        </w:tc>
      </w:tr>
      <w:tr w:rsidR="00A675DC" w:rsidRPr="004163BF" w:rsidTr="00FB29B1">
        <w:tc>
          <w:tcPr>
            <w:tcW w:w="217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155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Не умеет  управлять своей деятельностью, контролировать  и корректировать поведение в соответствии с ситуацией. Имеет  незначительные навыки сотрудничества со сверстниками  и взрослыми в различных социальных ситуациях.  Не организован.  Не  контролирует свое поведение.</w:t>
            </w:r>
          </w:p>
        </w:tc>
      </w:tr>
    </w:tbl>
    <w:p w:rsidR="00A675DC" w:rsidRPr="000973CA" w:rsidRDefault="00A675DC" w:rsidP="005B595A">
      <w:pPr>
        <w:pStyle w:val="a4"/>
        <w:spacing w:line="200" w:lineRule="atLeast"/>
        <w:ind w:firstLine="0"/>
        <w:jc w:val="left"/>
        <w:rPr>
          <w:b/>
          <w:szCs w:val="28"/>
        </w:rPr>
      </w:pPr>
      <w:r w:rsidRPr="003B1917">
        <w:rPr>
          <w:b/>
          <w:szCs w:val="28"/>
        </w:rPr>
        <w:t>4. Уровень развития  духовно- нравственной сферы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9"/>
        <w:gridCol w:w="7155"/>
      </w:tblGrid>
      <w:tr w:rsidR="00A675DC" w:rsidRPr="004163BF" w:rsidTr="00FC139D">
        <w:trPr>
          <w:trHeight w:val="5166"/>
        </w:trPr>
        <w:tc>
          <w:tcPr>
            <w:tcW w:w="2169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7155" w:type="dxa"/>
          </w:tcPr>
          <w:p w:rsidR="00A675DC" w:rsidRPr="0009448D" w:rsidRDefault="00A675DC" w:rsidP="000973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ценностях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норм.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Проявляет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эмоциональное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иным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жизненным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ситуациям,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значимых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нравственности.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Присутствует устойчивость</w:t>
            </w:r>
            <w:r w:rsidRPr="0009448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48D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соблюдении</w:t>
            </w:r>
            <w:r w:rsidRPr="0009448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норм</w:t>
            </w:r>
            <w:r w:rsidRPr="0009448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09448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09448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48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обществе.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Умеет  рассуждать, анализировать  и делать выводы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предполагаемом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ситуациях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реального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поведения, которое</w:t>
            </w:r>
            <w:r w:rsidRPr="0009448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Pr="0009448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одобряемо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 приемлемо. Умеет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видеть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радость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неудачи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другого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реагировать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активными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эмоциональными реакциями, самостоятельно отбирать и применять различные способы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сопереживания и сочувствия по отношению к другому человеку, независимо от предпочтений 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симпатий.</w:t>
            </w:r>
            <w:r w:rsidRPr="0009448D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народные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праздники,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традиции,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игрушки,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предметы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быта.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 Присутствует уважение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культуре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народа,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народному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искусству,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традициям,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обычаям,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фольклору;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есть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944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творческому</w:t>
            </w:r>
            <w:r w:rsidRPr="0009448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освоению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 сохранению. Проявляет интерес к художественному творчеству,   детской литературе,  музыке; с удовольствием посещает  с педагогом или родителями спектакли, концерты, выставки.</w:t>
            </w:r>
          </w:p>
        </w:tc>
      </w:tr>
      <w:tr w:rsidR="00A675DC" w:rsidRPr="004163BF" w:rsidTr="00FC139D">
        <w:tc>
          <w:tcPr>
            <w:tcW w:w="2169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155" w:type="dxa"/>
          </w:tcPr>
          <w:p w:rsidR="00A675DC" w:rsidRPr="0009448D" w:rsidRDefault="00A675DC" w:rsidP="000973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некоторые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ценностях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норм.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Не всегда проявляет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эмоциональное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отношение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иным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жизненным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ситуациям,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значимых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точки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нравственности.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Не всегда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умеет  рассуждать, анализировать  и делать выводы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предполагаемом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ситуациях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нравственного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реального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поведения, которое</w:t>
            </w:r>
            <w:r w:rsidRPr="0009448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Pr="0009448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одобряемо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 приемлемо. Иногда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видит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радость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неудачи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другого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 не всегда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реагирует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них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активными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эмоциональными реакциями. Способы сопереживания и сочувствия однообразны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 чаще всего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подражательны,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поведение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ситуативно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 избирательно.</w:t>
            </w:r>
            <w:r w:rsidRPr="0009448D"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Знает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немногие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народные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праздники,</w:t>
            </w:r>
            <w:r w:rsid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традиции,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игрушки,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предметы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быта.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 Присутствует незначительный 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культуре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народа,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народному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искусству,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традициям,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обычаям,</w:t>
            </w:r>
            <w:r w:rsidRPr="000944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фольклору;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иногда есть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стремление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к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9448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творческому</w:t>
            </w:r>
            <w:r w:rsidRPr="0009448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>освоению</w:t>
            </w:r>
            <w:r w:rsidRPr="000944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t xml:space="preserve">и сохранению. Не проявляет особый  интерес к художественному творчеству,   детской литературе,  музыке;  не всегда с желанием  посещает  с педагогом или родителями </w:t>
            </w:r>
            <w:r w:rsidRPr="0009448D">
              <w:rPr>
                <w:rFonts w:ascii="Times New Roman" w:hAnsi="Times New Roman"/>
                <w:sz w:val="24"/>
                <w:szCs w:val="24"/>
              </w:rPr>
              <w:lastRenderedPageBreak/>
              <w:t>спектакли, концерты, выставки.</w:t>
            </w:r>
          </w:p>
        </w:tc>
      </w:tr>
      <w:tr w:rsidR="00A675DC" w:rsidRPr="004163BF" w:rsidTr="00FC139D">
        <w:trPr>
          <w:trHeight w:val="2336"/>
        </w:trPr>
        <w:tc>
          <w:tcPr>
            <w:tcW w:w="2169" w:type="dxa"/>
          </w:tcPr>
          <w:p w:rsidR="00A675DC" w:rsidRPr="004163BF" w:rsidRDefault="00A675DC" w:rsidP="000973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3BF">
              <w:rPr>
                <w:rFonts w:ascii="Times New Roman" w:hAnsi="Times New Roman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7155" w:type="dxa"/>
          </w:tcPr>
          <w:p w:rsidR="00A675DC" w:rsidRPr="0009448D" w:rsidRDefault="00A675DC" w:rsidP="000973CA">
            <w:pPr>
              <w:pStyle w:val="a9"/>
              <w:tabs>
                <w:tab w:val="left" w:pos="438"/>
              </w:tabs>
              <w:ind w:left="0"/>
              <w:jc w:val="both"/>
              <w:rPr>
                <w:sz w:val="24"/>
                <w:szCs w:val="24"/>
              </w:rPr>
            </w:pPr>
            <w:r w:rsidRPr="0009448D">
              <w:rPr>
                <w:sz w:val="24"/>
                <w:szCs w:val="24"/>
              </w:rPr>
              <w:t xml:space="preserve">Отсутствуют 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представления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о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ценностях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и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понимание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нравственных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норм. Оценивает поведение детей как положительное или отрицательное (правильное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или неправильное, хорошее или плохое), но оценку не мотивирует и нравственную норму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не</w:t>
            </w:r>
            <w:r w:rsidRPr="0009448D">
              <w:rPr>
                <w:spacing w:val="-2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формулирует.  Не имеет четких нравственных ориентиров, неправильно объясняет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поступки.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Отношение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к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нравственным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нормам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неустойчивое,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эмоциональные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 xml:space="preserve">реакции </w:t>
            </w:r>
            <w:r w:rsidRPr="0009448D">
              <w:rPr>
                <w:spacing w:val="-57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неадекватны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или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отсутствуют. Не замечает эмоций сверстника, его эмоциональные реакции носят пассивный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характер;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эпизодически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и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фрагментарно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встречаются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отдельные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элементы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 xml:space="preserve">проявления </w:t>
            </w:r>
            <w:r w:rsidRPr="0009448D">
              <w:rPr>
                <w:spacing w:val="-57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сопереживания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и сочувствия к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сверстнику. Не проявляет эмпатию по отношению к сверстникам, младшим детям, животным,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взрослым. Не реагирует на успех и неудачи других (равнодушен или реагирует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неадекватно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-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завидует</w:t>
            </w:r>
            <w:r w:rsidRPr="0009448D">
              <w:rPr>
                <w:spacing w:val="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успеху</w:t>
            </w:r>
            <w:r w:rsidRPr="0009448D">
              <w:rPr>
                <w:spacing w:val="-5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другого,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радуется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его</w:t>
            </w:r>
            <w:r w:rsidRPr="0009448D">
              <w:rPr>
                <w:spacing w:val="-1"/>
                <w:sz w:val="24"/>
                <w:szCs w:val="24"/>
              </w:rPr>
              <w:t xml:space="preserve"> </w:t>
            </w:r>
            <w:r w:rsidRPr="0009448D">
              <w:rPr>
                <w:sz w:val="24"/>
                <w:szCs w:val="24"/>
              </w:rPr>
              <w:t>неудаче).</w:t>
            </w:r>
          </w:p>
        </w:tc>
      </w:tr>
    </w:tbl>
    <w:p w:rsidR="00A675DC" w:rsidRPr="003B1917" w:rsidRDefault="00A675DC" w:rsidP="003B1917">
      <w:pPr>
        <w:pStyle w:val="a4"/>
        <w:snapToGrid w:val="0"/>
        <w:ind w:left="360" w:firstLine="0"/>
        <w:rPr>
          <w:b/>
          <w:color w:val="FF0000"/>
          <w:szCs w:val="28"/>
        </w:rPr>
      </w:pPr>
      <w:r w:rsidRPr="003B1917">
        <w:rPr>
          <w:b/>
          <w:szCs w:val="28"/>
        </w:rPr>
        <w:t xml:space="preserve">5. Уровень формирования </w:t>
      </w:r>
      <w:r w:rsidR="003B1917">
        <w:rPr>
          <w:b/>
          <w:szCs w:val="28"/>
        </w:rPr>
        <w:t>гражданско-патриотических чувств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63"/>
        <w:gridCol w:w="2312"/>
        <w:gridCol w:w="2303"/>
      </w:tblGrid>
      <w:tr w:rsidR="00A675DC" w:rsidTr="00165DEF">
        <w:tc>
          <w:tcPr>
            <w:tcW w:w="2093" w:type="dxa"/>
            <w:vMerge w:val="restart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b/>
                <w:sz w:val="24"/>
              </w:rPr>
              <w:t xml:space="preserve">       Уровни</w:t>
            </w:r>
          </w:p>
        </w:tc>
        <w:tc>
          <w:tcPr>
            <w:tcW w:w="7478" w:type="dxa"/>
            <w:gridSpan w:val="3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b/>
                <w:sz w:val="24"/>
              </w:rPr>
              <w:t xml:space="preserve">                                                  Критерии</w:t>
            </w:r>
          </w:p>
        </w:tc>
      </w:tr>
      <w:tr w:rsidR="00A675DC" w:rsidTr="00165DEF">
        <w:tc>
          <w:tcPr>
            <w:tcW w:w="2093" w:type="dxa"/>
            <w:vMerge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sz w:val="24"/>
              </w:rPr>
            </w:pPr>
          </w:p>
        </w:tc>
        <w:tc>
          <w:tcPr>
            <w:tcW w:w="2863" w:type="dxa"/>
          </w:tcPr>
          <w:p w:rsidR="00A675DC" w:rsidRPr="00445C36" w:rsidRDefault="00A675DC" w:rsidP="00F22E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Знания в области базовых понятий: страна, город, семья       </w:t>
            </w:r>
          </w:p>
          <w:p w:rsidR="00A675DC" w:rsidRPr="00445C36" w:rsidRDefault="00A675DC" w:rsidP="000973C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5C3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(когнитивный компонент)</w:t>
            </w:r>
          </w:p>
        </w:tc>
        <w:tc>
          <w:tcPr>
            <w:tcW w:w="2312" w:type="dxa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color w:val="000000"/>
                <w:sz w:val="24"/>
                <w:lang w:eastAsia="ru-RU"/>
              </w:rPr>
              <w:t xml:space="preserve">Патриотические чувства </w:t>
            </w:r>
            <w:r w:rsidRPr="00445C36">
              <w:rPr>
                <w:i/>
                <w:color w:val="000000"/>
                <w:sz w:val="24"/>
                <w:lang w:eastAsia="ru-RU"/>
              </w:rPr>
              <w:t>(эмоционально- мотивационный компонент)</w:t>
            </w:r>
          </w:p>
        </w:tc>
        <w:tc>
          <w:tcPr>
            <w:tcW w:w="2303" w:type="dxa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color w:val="000000"/>
                <w:sz w:val="24"/>
                <w:lang w:eastAsia="ru-RU"/>
              </w:rPr>
              <w:t xml:space="preserve">Патриотическая деятельность </w:t>
            </w:r>
            <w:r w:rsidRPr="00445C36">
              <w:rPr>
                <w:i/>
                <w:color w:val="000000"/>
                <w:sz w:val="24"/>
                <w:lang w:eastAsia="ru-RU"/>
              </w:rPr>
              <w:t>(поведенческий компонент).</w:t>
            </w:r>
          </w:p>
        </w:tc>
      </w:tr>
      <w:tr w:rsidR="00A675DC" w:rsidTr="00165DEF">
        <w:tc>
          <w:tcPr>
            <w:tcW w:w="2093" w:type="dxa"/>
          </w:tcPr>
          <w:p w:rsidR="00A675DC" w:rsidRPr="00445C36" w:rsidRDefault="003B1917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Высокий </w:t>
            </w:r>
            <w:r w:rsidR="00A675DC" w:rsidRPr="00445C36">
              <w:rPr>
                <w:sz w:val="24"/>
              </w:rPr>
              <w:t>уровень</w:t>
            </w:r>
          </w:p>
        </w:tc>
        <w:tc>
          <w:tcPr>
            <w:tcW w:w="2863" w:type="dxa"/>
          </w:tcPr>
          <w:p w:rsidR="00A675DC" w:rsidRPr="00445C36" w:rsidRDefault="00A675DC" w:rsidP="000973CA">
            <w:pPr>
              <w:pStyle w:val="a9"/>
              <w:tabs>
                <w:tab w:val="left" w:pos="436"/>
              </w:tabs>
              <w:ind w:left="0"/>
              <w:rPr>
                <w:sz w:val="24"/>
                <w:szCs w:val="24"/>
              </w:rPr>
            </w:pPr>
            <w:r w:rsidRPr="00445C36">
              <w:rPr>
                <w:sz w:val="24"/>
                <w:szCs w:val="24"/>
                <w:lang w:eastAsia="ru-RU"/>
              </w:rPr>
              <w:t xml:space="preserve">Обладает в полном объеме (для данного возраста) знаниями   и понятиями:  Родина и Малая Родина,  страна Россия, столица государства, государственная символика, флаг, герб, гимн, патриот. </w:t>
            </w:r>
            <w:r w:rsidRPr="00445C36">
              <w:rPr>
                <w:sz w:val="24"/>
                <w:szCs w:val="24"/>
              </w:rPr>
              <w:t>Знает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и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узнает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флаг,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герб,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гимн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России,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герб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города.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  <w:lang w:eastAsia="ru-RU"/>
              </w:rPr>
              <w:t xml:space="preserve">Знает историю своей семьи, </w:t>
            </w:r>
            <w:r w:rsidRPr="00445C36">
              <w:rPr>
                <w:sz w:val="24"/>
                <w:szCs w:val="24"/>
              </w:rPr>
              <w:t>имеет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представление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о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членах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семьи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и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>ближайших</w:t>
            </w:r>
            <w:r w:rsidRPr="00445C36">
              <w:rPr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sz w:val="24"/>
                <w:szCs w:val="24"/>
              </w:rPr>
              <w:t xml:space="preserve">родственниках знает </w:t>
            </w:r>
            <w:r w:rsidRPr="00445C36">
              <w:rPr>
                <w:sz w:val="24"/>
                <w:szCs w:val="24"/>
                <w:lang w:eastAsia="ru-RU"/>
              </w:rPr>
              <w:t xml:space="preserve">ключевые события в истории России, важнейшие события из истории родного края, родного города. </w:t>
            </w:r>
          </w:p>
          <w:p w:rsidR="00A675DC" w:rsidRPr="00445C36" w:rsidRDefault="00A675DC" w:rsidP="000973CA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36">
              <w:rPr>
                <w:rFonts w:ascii="Times New Roman" w:hAnsi="Times New Roman"/>
                <w:sz w:val="24"/>
                <w:szCs w:val="24"/>
              </w:rPr>
              <w:t>Знает свое имя, фамилию, название города, страны, свой адрес; называет и узнает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(по иллюстрации) достопримечательности, зеленые зоны города, главные улицы, площади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lastRenderedPageBreak/>
              <w:t>города.</w:t>
            </w:r>
          </w:p>
        </w:tc>
        <w:tc>
          <w:tcPr>
            <w:tcW w:w="2312" w:type="dxa"/>
          </w:tcPr>
          <w:p w:rsidR="00A675DC" w:rsidRPr="00445C36" w:rsidRDefault="00A675DC" w:rsidP="000973CA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C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Ребенок осознает </w:t>
            </w:r>
            <w:r w:rsidRPr="00445C3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себя</w:t>
            </w:r>
            <w:r w:rsidRPr="00445C3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гражданином</w:t>
            </w:r>
            <w:r w:rsidRPr="00445C36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своей</w:t>
            </w:r>
            <w:r w:rsidRPr="00445C3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страны,</w:t>
            </w:r>
            <w:r w:rsidRPr="00445C3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уважительно</w:t>
            </w:r>
            <w:r w:rsidRPr="00445C3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5C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</w:t>
            </w:r>
            <w:r w:rsidRPr="00445C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гордостью относится</w:t>
            </w:r>
            <w:r w:rsidRPr="00445C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к ее</w:t>
            </w:r>
            <w:r w:rsidRPr="00445C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символике</w:t>
            </w:r>
            <w:r w:rsidRPr="00445C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(флагу,</w:t>
            </w:r>
            <w:r w:rsidRPr="00445C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гербу, гимну).  </w:t>
            </w:r>
          </w:p>
          <w:p w:rsidR="00A675DC" w:rsidRPr="00445C36" w:rsidRDefault="00A675DC" w:rsidP="000973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 формируются патриотические чувства (интересы, желания), начальные  мотивы патриотической деятельности; достаточно полно  развиты патриотические  чувства к семье, родине; присутствует  эмоциональная оценка  своей общественно-полезной,  образовательной и творческой деятельности;  умеет </w:t>
            </w:r>
          </w:p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sz w:val="24"/>
              </w:rPr>
            </w:pPr>
            <w:r w:rsidRPr="00445C36">
              <w:rPr>
                <w:sz w:val="24"/>
              </w:rPr>
              <w:lastRenderedPageBreak/>
              <w:t>заботиться об окружающей природе,  о близких людях, оказывает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помощь, проявляет дружелюбие, считается с интересами товарищей, умеет договориться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со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сверстниками; эмоционально</w:t>
            </w:r>
            <w:r w:rsidRPr="00445C36">
              <w:rPr>
                <w:spacing w:val="-10"/>
                <w:sz w:val="24"/>
              </w:rPr>
              <w:t xml:space="preserve"> </w:t>
            </w:r>
            <w:r w:rsidRPr="00445C36">
              <w:rPr>
                <w:sz w:val="24"/>
              </w:rPr>
              <w:t>отзывчив.</w:t>
            </w:r>
          </w:p>
        </w:tc>
        <w:tc>
          <w:tcPr>
            <w:tcW w:w="2303" w:type="dxa"/>
          </w:tcPr>
          <w:p w:rsidR="00A675DC" w:rsidRPr="00445C36" w:rsidRDefault="00A675DC" w:rsidP="000973C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Присутствуют  элементы патриотической деятельность: ребенок активно выступает  в качестве исполнителя  доступных видов деятельности, организованных и регулируемых взрослыми.</w:t>
            </w:r>
          </w:p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color w:val="000000"/>
                <w:sz w:val="24"/>
                <w:lang w:eastAsia="ru-RU"/>
              </w:rPr>
              <w:t xml:space="preserve">Знает различные в соответствии с возрастом  формы проявления патриотизма,  </w:t>
            </w:r>
            <w:r w:rsidRPr="00445C36">
              <w:rPr>
                <w:sz w:val="24"/>
                <w:lang w:eastAsia="ru-RU"/>
              </w:rPr>
              <w:t xml:space="preserve">умеет анализировать свои чувства, мотивы деятельности, оценивать свои и чужие поступки с точки зрения общепринятых норм.   </w:t>
            </w:r>
          </w:p>
        </w:tc>
      </w:tr>
      <w:tr w:rsidR="00A675DC" w:rsidTr="00165DEF">
        <w:trPr>
          <w:trHeight w:val="9435"/>
        </w:trPr>
        <w:tc>
          <w:tcPr>
            <w:tcW w:w="2093" w:type="dxa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sz w:val="24"/>
              </w:rPr>
              <w:lastRenderedPageBreak/>
              <w:t>Средний уровень</w:t>
            </w:r>
          </w:p>
        </w:tc>
        <w:tc>
          <w:tcPr>
            <w:tcW w:w="2863" w:type="dxa"/>
          </w:tcPr>
          <w:p w:rsidR="00A675DC" w:rsidRPr="00165DEF" w:rsidRDefault="00A675DC" w:rsidP="00165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Обладает некоторыми   знаниями   и понятиями:  Родина и Малая Родина,  страна Россия, столица государства, государственная символика.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Ребенок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иногда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допускает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незначительные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ошибки. 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всегда определяет 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и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флаг,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герб,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гимн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России,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герб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города.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Затрудняется  рассказать  историю своей семьи,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имеет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недостаточное представление 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о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членах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и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ближайших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родственниках; с помощью педагога называет 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ключевые события в истории России, важнейшие события из истории родного края, родного города. </w:t>
            </w:r>
            <w:r w:rsidRPr="00165DEF">
              <w:rPr>
                <w:rFonts w:ascii="Times New Roman" w:hAnsi="Times New Roman"/>
                <w:sz w:val="24"/>
              </w:rPr>
              <w:t>Знает свое имя, фамилию, название города, страны, свой адрес. С помощью взрослого  называет и узнает</w:t>
            </w:r>
            <w:r w:rsidRPr="00165DEF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165DEF">
              <w:rPr>
                <w:rFonts w:ascii="Times New Roman" w:hAnsi="Times New Roman"/>
                <w:sz w:val="24"/>
              </w:rPr>
              <w:t>(по иллюстрации) достопримечательности, зеленые зоны города, главные улицы и  площади.</w:t>
            </w:r>
          </w:p>
        </w:tc>
        <w:tc>
          <w:tcPr>
            <w:tcW w:w="2312" w:type="dxa"/>
          </w:tcPr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445C36">
              <w:rPr>
                <w:sz w:val="24"/>
              </w:rPr>
              <w:t>Ребенок  уважительно</w:t>
            </w:r>
            <w:r w:rsidRPr="00445C36">
              <w:rPr>
                <w:spacing w:val="7"/>
                <w:sz w:val="24"/>
              </w:rPr>
              <w:t xml:space="preserve"> </w:t>
            </w:r>
            <w:r w:rsidRPr="00445C36">
              <w:rPr>
                <w:sz w:val="24"/>
              </w:rPr>
              <w:t xml:space="preserve"> относится</w:t>
            </w:r>
            <w:r w:rsidRPr="00445C36">
              <w:rPr>
                <w:spacing w:val="-1"/>
                <w:sz w:val="24"/>
              </w:rPr>
              <w:t xml:space="preserve"> </w:t>
            </w:r>
            <w:r w:rsidRPr="00445C36">
              <w:rPr>
                <w:sz w:val="24"/>
              </w:rPr>
              <w:t xml:space="preserve">к государственной </w:t>
            </w:r>
            <w:r w:rsidRPr="00445C36">
              <w:rPr>
                <w:spacing w:val="-2"/>
                <w:sz w:val="24"/>
              </w:rPr>
              <w:t xml:space="preserve"> </w:t>
            </w:r>
            <w:r w:rsidRPr="00445C36">
              <w:rPr>
                <w:sz w:val="24"/>
              </w:rPr>
              <w:t>символике</w:t>
            </w:r>
            <w:r w:rsidRPr="00445C36">
              <w:rPr>
                <w:spacing w:val="-1"/>
                <w:sz w:val="24"/>
              </w:rPr>
              <w:t xml:space="preserve"> </w:t>
            </w:r>
            <w:r w:rsidRPr="00445C36">
              <w:rPr>
                <w:sz w:val="24"/>
              </w:rPr>
              <w:t>(флагу,</w:t>
            </w:r>
            <w:r w:rsidRPr="00445C36">
              <w:rPr>
                <w:spacing w:val="-1"/>
                <w:sz w:val="24"/>
              </w:rPr>
              <w:t xml:space="preserve"> </w:t>
            </w:r>
            <w:r w:rsidRPr="00445C36">
              <w:rPr>
                <w:sz w:val="24"/>
              </w:rPr>
              <w:t xml:space="preserve">гербу, гимну); </w:t>
            </w:r>
            <w:r w:rsidRPr="00445C36">
              <w:rPr>
                <w:color w:val="000000"/>
                <w:sz w:val="24"/>
                <w:lang w:eastAsia="ru-RU"/>
              </w:rPr>
              <w:t xml:space="preserve"> формируются патриотические чувства к семье, родине;  иногда присутствует  эмоциональная оценка  своей общественно-полезной,  образовательной и творческой деятельности; совместно с педагогом  умеет </w:t>
            </w:r>
          </w:p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sz w:val="24"/>
              </w:rPr>
            </w:pPr>
            <w:r w:rsidRPr="00445C36">
              <w:rPr>
                <w:sz w:val="24"/>
              </w:rPr>
              <w:t>заботиться об окружающей природе,  о близких людях, не всегда проявляет дружелюбие и  считается с интересами товарищей, не всегда  умеет договориться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со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сверстниками;  иногда  эмоционально</w:t>
            </w:r>
            <w:r w:rsidRPr="00445C36">
              <w:rPr>
                <w:spacing w:val="-10"/>
                <w:sz w:val="24"/>
              </w:rPr>
              <w:t xml:space="preserve"> </w:t>
            </w:r>
            <w:r w:rsidRPr="00445C36">
              <w:rPr>
                <w:sz w:val="24"/>
              </w:rPr>
              <w:t>отзывчив.</w:t>
            </w:r>
          </w:p>
        </w:tc>
        <w:tc>
          <w:tcPr>
            <w:tcW w:w="2303" w:type="dxa"/>
          </w:tcPr>
          <w:p w:rsidR="00A675DC" w:rsidRPr="00445C36" w:rsidRDefault="00A675DC" w:rsidP="000973C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всегда присутствуют  элементы патриотической деятельность: ребенок  периодически  выступает  в качестве исполнителя  доступных видов деятельности, организованных и регулируемых взрослыми.</w:t>
            </w:r>
          </w:p>
          <w:p w:rsidR="00A675DC" w:rsidRPr="00445C36" w:rsidRDefault="00A675DC" w:rsidP="000973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Присутствуют  некоторые </w:t>
            </w:r>
          </w:p>
          <w:p w:rsidR="00A675DC" w:rsidRPr="00445C36" w:rsidRDefault="00A675DC" w:rsidP="000973CA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color w:val="000000"/>
                <w:sz w:val="24"/>
                <w:lang w:eastAsia="ru-RU"/>
              </w:rPr>
              <w:t>первоначальные умения анализировать свои чувства, мотивы деятельности, иногда может оценивать свои и чужие поступки с</w:t>
            </w:r>
            <w:r w:rsidR="00FC139D">
              <w:rPr>
                <w:color w:val="000000"/>
                <w:sz w:val="24"/>
                <w:lang w:eastAsia="ru-RU"/>
              </w:rPr>
              <w:t xml:space="preserve"> точки зрения общепринятых норм.</w:t>
            </w:r>
          </w:p>
        </w:tc>
      </w:tr>
      <w:tr w:rsidR="00A675DC" w:rsidTr="00165DEF">
        <w:tc>
          <w:tcPr>
            <w:tcW w:w="2093" w:type="dxa"/>
          </w:tcPr>
          <w:p w:rsidR="00A675DC" w:rsidRPr="00445C36" w:rsidRDefault="00A675DC" w:rsidP="00445C36">
            <w:pPr>
              <w:pStyle w:val="a4"/>
              <w:tabs>
                <w:tab w:val="left" w:pos="505"/>
              </w:tabs>
              <w:spacing w:line="200" w:lineRule="atLeast"/>
              <w:ind w:firstLine="0"/>
              <w:jc w:val="left"/>
              <w:rPr>
                <w:sz w:val="24"/>
              </w:rPr>
            </w:pPr>
            <w:r w:rsidRPr="00445C36">
              <w:rPr>
                <w:sz w:val="24"/>
              </w:rPr>
              <w:t>Низкий уровень</w:t>
            </w:r>
          </w:p>
        </w:tc>
        <w:tc>
          <w:tcPr>
            <w:tcW w:w="2863" w:type="dxa"/>
          </w:tcPr>
          <w:p w:rsidR="00A675DC" w:rsidRPr="00445C36" w:rsidRDefault="00A675DC" w:rsidP="00445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знает  сущность  понятий:  Родина и Малая Родина,  страна Россия, столица государства, 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символика,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 но 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узнает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флаг,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герб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Затрудняется  рассказать  историю своей семьи,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не знает информацию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о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членах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семьи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и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ближайших</w:t>
            </w:r>
            <w:r w:rsidRPr="00445C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5C36">
              <w:rPr>
                <w:rFonts w:ascii="Times New Roman" w:hAnsi="Times New Roman"/>
                <w:sz w:val="24"/>
                <w:szCs w:val="24"/>
              </w:rPr>
              <w:t>родственниках;</w:t>
            </w: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не знает ключевые события в истории России, важнейшие события из истории родного края, родного города. </w:t>
            </w:r>
          </w:p>
          <w:p w:rsidR="00A675DC" w:rsidRPr="00445C36" w:rsidRDefault="00A675DC" w:rsidP="00445C36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sz w:val="24"/>
              </w:rPr>
              <w:t>Знает свое имя, фамилию, затрудняется назвать  свой город,  свой адрес. Плохо знает город, главные улиц</w:t>
            </w:r>
            <w:r w:rsidR="000973CA">
              <w:rPr>
                <w:sz w:val="24"/>
              </w:rPr>
              <w:t>ы</w:t>
            </w:r>
            <w:r w:rsidRPr="00445C36">
              <w:rPr>
                <w:sz w:val="24"/>
              </w:rPr>
              <w:t xml:space="preserve"> и площади.</w:t>
            </w:r>
            <w:r w:rsidRPr="00445C36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312" w:type="dxa"/>
          </w:tcPr>
          <w:p w:rsidR="00A675DC" w:rsidRPr="00445C36" w:rsidRDefault="00A675DC" w:rsidP="00445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45C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атриотические чувства не сформированы;  отсутствует  эмоциональная </w:t>
            </w:r>
            <w:r w:rsidRPr="00445C3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оценка  своей общественно-полезной,  образовательной и творческой деятельности; нет умения анализировать свои чувства, мотивы деятельности, не может оценивать свои и чужие поступки с точки зрения общепринятых норм;  не знает , как  </w:t>
            </w:r>
          </w:p>
          <w:p w:rsidR="00A675DC" w:rsidRPr="00445C36" w:rsidRDefault="00A675DC" w:rsidP="00445C36">
            <w:pPr>
              <w:pStyle w:val="a4"/>
              <w:tabs>
                <w:tab w:val="left" w:pos="505"/>
              </w:tabs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sz w:val="24"/>
              </w:rPr>
              <w:t>заботиться об окружающей природе,  о близких людях, не проявляет дружелюбие и не считается с интересами товарищей, не всегда  умеет договориться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со</w:t>
            </w:r>
            <w:r w:rsidRPr="00445C36">
              <w:rPr>
                <w:spacing w:val="1"/>
                <w:sz w:val="24"/>
              </w:rPr>
              <w:t xml:space="preserve"> </w:t>
            </w:r>
            <w:r w:rsidRPr="00445C36">
              <w:rPr>
                <w:sz w:val="24"/>
              </w:rPr>
              <w:t>сверстниками;    эмоционально</w:t>
            </w:r>
            <w:r w:rsidRPr="00445C36">
              <w:rPr>
                <w:spacing w:val="-10"/>
                <w:sz w:val="24"/>
              </w:rPr>
              <w:t xml:space="preserve"> не </w:t>
            </w:r>
            <w:r w:rsidRPr="00445C36">
              <w:rPr>
                <w:sz w:val="24"/>
              </w:rPr>
              <w:t>отзывчив.</w:t>
            </w:r>
          </w:p>
        </w:tc>
        <w:tc>
          <w:tcPr>
            <w:tcW w:w="2303" w:type="dxa"/>
          </w:tcPr>
          <w:p w:rsidR="00A675DC" w:rsidRPr="00445C36" w:rsidRDefault="00A675DC" w:rsidP="00445C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5C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готов к  патриотической деятельности; нет  </w:t>
            </w:r>
          </w:p>
          <w:p w:rsidR="00A675DC" w:rsidRPr="00445C36" w:rsidRDefault="00A675DC" w:rsidP="00445C36">
            <w:pPr>
              <w:pStyle w:val="a4"/>
              <w:tabs>
                <w:tab w:val="left" w:pos="505"/>
              </w:tabs>
              <w:spacing w:line="200" w:lineRule="atLeast"/>
              <w:ind w:firstLine="0"/>
              <w:jc w:val="left"/>
              <w:rPr>
                <w:b/>
                <w:sz w:val="24"/>
              </w:rPr>
            </w:pPr>
            <w:r w:rsidRPr="00445C36">
              <w:rPr>
                <w:color w:val="000000"/>
                <w:sz w:val="24"/>
                <w:lang w:eastAsia="ru-RU"/>
              </w:rPr>
              <w:t xml:space="preserve">первоначальных умений </w:t>
            </w:r>
            <w:r w:rsidRPr="00445C36">
              <w:rPr>
                <w:color w:val="000000"/>
                <w:sz w:val="24"/>
                <w:lang w:eastAsia="ru-RU"/>
              </w:rPr>
              <w:lastRenderedPageBreak/>
              <w:t>анализировать свои чувства, мотивы деятельности, не может оценивать свои и чужие поступки с точки зрения общепринятых норм.</w:t>
            </w:r>
          </w:p>
        </w:tc>
      </w:tr>
    </w:tbl>
    <w:p w:rsidR="00A675DC" w:rsidRPr="0009448D" w:rsidRDefault="00DF29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font310"/>
          <w:sz w:val="28"/>
          <w:szCs w:val="28"/>
          <w:lang w:eastAsia="ar-SA"/>
        </w:rPr>
        <w:lastRenderedPageBreak/>
        <w:t xml:space="preserve">      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>Методы и формы диагностического исследования</w:t>
      </w:r>
      <w:r w:rsidR="003B1917">
        <w:rPr>
          <w:rFonts w:ascii="Times New Roman" w:hAnsi="Times New Roman"/>
          <w:color w:val="000000"/>
          <w:sz w:val="28"/>
          <w:szCs w:val="28"/>
          <w:lang w:eastAsia="ru-RU"/>
        </w:rPr>
        <w:t>, применяемые в процессе реализации Программы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>: наблюдение, беседа, творческие и практические задания, тест, опрос, викторина.</w:t>
      </w:r>
    </w:p>
    <w:p w:rsidR="00A675DC" w:rsidRPr="0009448D" w:rsidRDefault="00FC139D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>Методики, применяемые в процессе диагностического исследования: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3"/>
      </w:tblGrid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методики// методического продукта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Р.Р.Калинина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«Закончи историю»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Г.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М.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Фригман,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Т.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А.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Пушкина,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И.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А.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Каплунович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«Беседа»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 xml:space="preserve">Р.Немов 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«Какой Я?»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Г. Матвеева,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И. Выбойщик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«Сюжетные картинки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Н. Е. Богуславская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«Незаконченные предложения или Мое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отношение к людям»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В.Г. Маралов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«Методика оценки терпимого отношения детей»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М.Т.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Бурке-Бельтран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«Проигрышная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лотерея</w:t>
            </w:r>
          </w:p>
        </w:tc>
      </w:tr>
      <w:tr w:rsidR="00A675DC" w:rsidRPr="0009448D" w:rsidTr="00445C36"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А.О. Ястребцова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«Мониторинг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уровней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патриотических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чувств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любви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к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родному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городу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у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старших дошкольников»</w:t>
            </w:r>
          </w:p>
        </w:tc>
      </w:tr>
      <w:tr w:rsidR="00A675DC" w:rsidRPr="0009448D" w:rsidTr="003B1917">
        <w:trPr>
          <w:trHeight w:val="1101"/>
        </w:trPr>
        <w:tc>
          <w:tcPr>
            <w:tcW w:w="828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40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М.Ю. Новицкая,</w:t>
            </w:r>
          </w:p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 xml:space="preserve">С.Ю. Афанасьева, </w:t>
            </w:r>
          </w:p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 xml:space="preserve">Н.А. Виноградова, </w:t>
            </w:r>
          </w:p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Н.В.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Микляева</w:t>
            </w:r>
          </w:p>
        </w:tc>
        <w:tc>
          <w:tcPr>
            <w:tcW w:w="4603" w:type="dxa"/>
          </w:tcPr>
          <w:p w:rsidR="00A675DC" w:rsidRPr="003B1917" w:rsidRDefault="00A675DC" w:rsidP="003B1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1917">
              <w:rPr>
                <w:rFonts w:ascii="Times New Roman" w:hAnsi="Times New Roman"/>
                <w:sz w:val="24"/>
                <w:szCs w:val="24"/>
              </w:rPr>
              <w:t>«Мониторинг нравственно-патриотического</w:t>
            </w:r>
            <w:r w:rsidRPr="003B19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B1917">
              <w:rPr>
                <w:rFonts w:ascii="Times New Roman" w:hAnsi="Times New Roman"/>
                <w:sz w:val="24"/>
                <w:szCs w:val="24"/>
              </w:rPr>
              <w:t>воспитания дошкольников»</w:t>
            </w:r>
          </w:p>
        </w:tc>
      </w:tr>
    </w:tbl>
    <w:p w:rsidR="00146B84" w:rsidRDefault="003B1917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A675DC" w:rsidRPr="000973CA" w:rsidRDefault="00146B84" w:rsidP="000944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3B19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говоря об актуальности </w:t>
      </w:r>
      <w:r w:rsidR="00A675DC" w:rsidRPr="0009448D">
        <w:rPr>
          <w:rFonts w:ascii="Times New Roman" w:hAnsi="Times New Roman"/>
          <w:sz w:val="28"/>
          <w:szCs w:val="28"/>
        </w:rPr>
        <w:t xml:space="preserve">использования приемов педагогической диагностики в воспитательном процессе с обучающимися и в целом о </w:t>
      </w:r>
      <w:r w:rsidR="003B1917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воспитательном процессе</w:t>
      </w:r>
      <w:r w:rsidR="00A675DC" w:rsidRPr="00094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дополнительном образовании,   трудно не согласиться  с  мыслями В.А. Сухомлинского, классика советской педагогики, педагога- новатора, создателя педагогической системы, </w:t>
      </w:r>
      <w:r w:rsidR="00A675DC" w:rsidRPr="000944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основанной на признании личности ребёнка высшей ценностью, на которую должны быть ориентированы процессы воспитания и образования</w:t>
      </w:r>
      <w:r w:rsidR="00A675DC" w:rsidRPr="000973CA">
        <w:rPr>
          <w:rFonts w:ascii="Times New Roman" w:hAnsi="Times New Roman"/>
          <w:color w:val="000000"/>
          <w:sz w:val="28"/>
          <w:szCs w:val="28"/>
          <w:lang w:eastAsia="ru-RU"/>
        </w:rPr>
        <w:t>: «</w:t>
      </w:r>
      <w:r w:rsidR="00A675DC" w:rsidRPr="000973CA">
        <w:rPr>
          <w:rFonts w:ascii="Times New Roman" w:hAnsi="Times New Roman"/>
          <w:sz w:val="28"/>
          <w:szCs w:val="28"/>
        </w:rPr>
        <w:t>Нет детей неспособных, трудных, злых, — есть те, кого в раннем возрасте неправильно воспитали, не дали достаточное количество любви. Дети должны жить в мире красоты, игры, сказки, музыки, рисунка, фантазии, творчества. Чтобы не превратить ребенка в хранилище знаний, кладовую истин, правил и формул, надо учить его думать. Сама природа детского сознания и детской памяти требует, чтобы перед малышом ни на минуту не закрывался яркий окружающий мир с его закономерностями».</w:t>
      </w:r>
    </w:p>
    <w:p w:rsidR="00A675DC" w:rsidRPr="0009448D" w:rsidRDefault="00A675DC" w:rsidP="000944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448D">
        <w:rPr>
          <w:rFonts w:ascii="Times New Roman" w:hAnsi="Times New Roman"/>
          <w:sz w:val="28"/>
          <w:szCs w:val="28"/>
        </w:rPr>
        <w:br/>
      </w:r>
    </w:p>
    <w:sectPr w:rsidR="00A675DC" w:rsidRPr="0009448D" w:rsidSect="0009448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BB" w:rsidRDefault="00C97FBB">
      <w:r>
        <w:separator/>
      </w:r>
    </w:p>
  </w:endnote>
  <w:endnote w:type="continuationSeparator" w:id="0">
    <w:p w:rsidR="00C97FBB" w:rsidRDefault="00C9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1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BB" w:rsidRDefault="00C97FBB">
      <w:r>
        <w:separator/>
      </w:r>
    </w:p>
  </w:footnote>
  <w:footnote w:type="continuationSeparator" w:id="0">
    <w:p w:rsidR="00C97FBB" w:rsidRDefault="00C9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20E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30F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52CE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C224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54E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E2E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D02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CC7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16F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CE5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110A5F90"/>
    <w:multiLevelType w:val="hybridMultilevel"/>
    <w:tmpl w:val="FFFFFFFF"/>
    <w:lvl w:ilvl="0" w:tplc="CB527BE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hint="default"/>
        <w:w w:val="99"/>
        <w:sz w:val="24"/>
      </w:rPr>
    </w:lvl>
    <w:lvl w:ilvl="1" w:tplc="706ECA86"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0B16910C"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1A0EE632"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C2C6B6B8"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246CBC8E"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0C52FA96">
      <w:numFmt w:val="bullet"/>
      <w:lvlText w:val="•"/>
      <w:lvlJc w:val="left"/>
      <w:pPr>
        <w:ind w:left="5971" w:hanging="140"/>
      </w:pPr>
      <w:rPr>
        <w:rFonts w:hint="default"/>
      </w:rPr>
    </w:lvl>
    <w:lvl w:ilvl="7" w:tplc="E5080A3A">
      <w:numFmt w:val="bullet"/>
      <w:lvlText w:val="•"/>
      <w:lvlJc w:val="left"/>
      <w:pPr>
        <w:ind w:left="6930" w:hanging="140"/>
      </w:pPr>
      <w:rPr>
        <w:rFonts w:hint="default"/>
      </w:rPr>
    </w:lvl>
    <w:lvl w:ilvl="8" w:tplc="BCCC747E">
      <w:numFmt w:val="bullet"/>
      <w:lvlText w:val="•"/>
      <w:lvlJc w:val="left"/>
      <w:pPr>
        <w:ind w:left="7889" w:hanging="140"/>
      </w:pPr>
      <w:rPr>
        <w:rFonts w:hint="default"/>
      </w:rPr>
    </w:lvl>
  </w:abstractNum>
  <w:abstractNum w:abstractNumId="12" w15:restartNumberingAfterBreak="0">
    <w:nsid w:val="1A4F707D"/>
    <w:multiLevelType w:val="hybridMultilevel"/>
    <w:tmpl w:val="FFFFFFFF"/>
    <w:lvl w:ilvl="0" w:tplc="719CF0A4">
      <w:start w:val="1"/>
      <w:numFmt w:val="decimal"/>
      <w:lvlText w:val="%1."/>
      <w:lvlJc w:val="left"/>
      <w:pPr>
        <w:ind w:left="54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D3C0240">
      <w:numFmt w:val="bullet"/>
      <w:lvlText w:val="•"/>
      <w:lvlJc w:val="left"/>
      <w:pPr>
        <w:ind w:left="1478" w:hanging="181"/>
      </w:pPr>
      <w:rPr>
        <w:rFonts w:hint="default"/>
      </w:rPr>
    </w:lvl>
    <w:lvl w:ilvl="2" w:tplc="B4AE0ED4">
      <w:numFmt w:val="bullet"/>
      <w:lvlText w:val="•"/>
      <w:lvlJc w:val="left"/>
      <w:pPr>
        <w:ind w:left="2419" w:hanging="181"/>
      </w:pPr>
      <w:rPr>
        <w:rFonts w:hint="default"/>
      </w:rPr>
    </w:lvl>
    <w:lvl w:ilvl="3" w:tplc="299EED8A">
      <w:numFmt w:val="bullet"/>
      <w:lvlText w:val="•"/>
      <w:lvlJc w:val="left"/>
      <w:pPr>
        <w:ind w:left="3359" w:hanging="181"/>
      </w:pPr>
      <w:rPr>
        <w:rFonts w:hint="default"/>
      </w:rPr>
    </w:lvl>
    <w:lvl w:ilvl="4" w:tplc="87F41896">
      <w:numFmt w:val="bullet"/>
      <w:lvlText w:val="•"/>
      <w:lvlJc w:val="left"/>
      <w:pPr>
        <w:ind w:left="4300" w:hanging="181"/>
      </w:pPr>
      <w:rPr>
        <w:rFonts w:hint="default"/>
      </w:rPr>
    </w:lvl>
    <w:lvl w:ilvl="5" w:tplc="A1DE4460">
      <w:numFmt w:val="bullet"/>
      <w:lvlText w:val="•"/>
      <w:lvlJc w:val="left"/>
      <w:pPr>
        <w:ind w:left="5241" w:hanging="181"/>
      </w:pPr>
      <w:rPr>
        <w:rFonts w:hint="default"/>
      </w:rPr>
    </w:lvl>
    <w:lvl w:ilvl="6" w:tplc="AC48FB5A">
      <w:numFmt w:val="bullet"/>
      <w:lvlText w:val="•"/>
      <w:lvlJc w:val="left"/>
      <w:pPr>
        <w:ind w:left="6181" w:hanging="181"/>
      </w:pPr>
      <w:rPr>
        <w:rFonts w:hint="default"/>
      </w:rPr>
    </w:lvl>
    <w:lvl w:ilvl="7" w:tplc="6520E5DE">
      <w:numFmt w:val="bullet"/>
      <w:lvlText w:val="•"/>
      <w:lvlJc w:val="left"/>
      <w:pPr>
        <w:ind w:left="7122" w:hanging="181"/>
      </w:pPr>
      <w:rPr>
        <w:rFonts w:hint="default"/>
      </w:rPr>
    </w:lvl>
    <w:lvl w:ilvl="8" w:tplc="2702D23E">
      <w:numFmt w:val="bullet"/>
      <w:lvlText w:val="•"/>
      <w:lvlJc w:val="left"/>
      <w:pPr>
        <w:ind w:left="8063" w:hanging="181"/>
      </w:pPr>
      <w:rPr>
        <w:rFonts w:hint="default"/>
      </w:rPr>
    </w:lvl>
  </w:abstractNum>
  <w:abstractNum w:abstractNumId="13" w15:restartNumberingAfterBreak="0">
    <w:nsid w:val="1BE5674D"/>
    <w:multiLevelType w:val="hybridMultilevel"/>
    <w:tmpl w:val="FFFFFFFF"/>
    <w:lvl w:ilvl="0" w:tplc="6F08E8DE">
      <w:numFmt w:val="decimal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8EC9FA">
      <w:numFmt w:val="bullet"/>
      <w:lvlText w:val="•"/>
      <w:lvlJc w:val="left"/>
      <w:pPr>
        <w:ind w:left="1340" w:hanging="180"/>
      </w:pPr>
      <w:rPr>
        <w:rFonts w:hint="default"/>
      </w:rPr>
    </w:lvl>
    <w:lvl w:ilvl="2" w:tplc="F19478D0">
      <w:numFmt w:val="bullet"/>
      <w:lvlText w:val="•"/>
      <w:lvlJc w:val="left"/>
      <w:pPr>
        <w:ind w:left="2281" w:hanging="180"/>
      </w:pPr>
      <w:rPr>
        <w:rFonts w:hint="default"/>
      </w:rPr>
    </w:lvl>
    <w:lvl w:ilvl="3" w:tplc="5B14747C">
      <w:numFmt w:val="bullet"/>
      <w:lvlText w:val="•"/>
      <w:lvlJc w:val="left"/>
      <w:pPr>
        <w:ind w:left="3221" w:hanging="180"/>
      </w:pPr>
      <w:rPr>
        <w:rFonts w:hint="default"/>
      </w:rPr>
    </w:lvl>
    <w:lvl w:ilvl="4" w:tplc="2FF43008">
      <w:numFmt w:val="bullet"/>
      <w:lvlText w:val="•"/>
      <w:lvlJc w:val="left"/>
      <w:pPr>
        <w:ind w:left="4162" w:hanging="180"/>
      </w:pPr>
      <w:rPr>
        <w:rFonts w:hint="default"/>
      </w:rPr>
    </w:lvl>
    <w:lvl w:ilvl="5" w:tplc="28D6E8AE">
      <w:numFmt w:val="bullet"/>
      <w:lvlText w:val="•"/>
      <w:lvlJc w:val="left"/>
      <w:pPr>
        <w:ind w:left="5103" w:hanging="180"/>
      </w:pPr>
      <w:rPr>
        <w:rFonts w:hint="default"/>
      </w:rPr>
    </w:lvl>
    <w:lvl w:ilvl="6" w:tplc="E47639B6">
      <w:numFmt w:val="bullet"/>
      <w:lvlText w:val="•"/>
      <w:lvlJc w:val="left"/>
      <w:pPr>
        <w:ind w:left="6043" w:hanging="180"/>
      </w:pPr>
      <w:rPr>
        <w:rFonts w:hint="default"/>
      </w:rPr>
    </w:lvl>
    <w:lvl w:ilvl="7" w:tplc="7A02121E">
      <w:numFmt w:val="bullet"/>
      <w:lvlText w:val="•"/>
      <w:lvlJc w:val="left"/>
      <w:pPr>
        <w:ind w:left="6984" w:hanging="180"/>
      </w:pPr>
      <w:rPr>
        <w:rFonts w:hint="default"/>
      </w:rPr>
    </w:lvl>
    <w:lvl w:ilvl="8" w:tplc="496AC95A">
      <w:numFmt w:val="bullet"/>
      <w:lvlText w:val="•"/>
      <w:lvlJc w:val="left"/>
      <w:pPr>
        <w:ind w:left="7925" w:hanging="180"/>
      </w:pPr>
      <w:rPr>
        <w:rFonts w:hint="default"/>
      </w:rPr>
    </w:lvl>
  </w:abstractNum>
  <w:abstractNum w:abstractNumId="14" w15:restartNumberingAfterBreak="0">
    <w:nsid w:val="2C4048FB"/>
    <w:multiLevelType w:val="hybridMultilevel"/>
    <w:tmpl w:val="FFFFFFFF"/>
    <w:lvl w:ilvl="0" w:tplc="09E85F0C">
      <w:start w:val="1"/>
      <w:numFmt w:val="decimal"/>
      <w:lvlText w:val="%1)"/>
      <w:lvlJc w:val="left"/>
      <w:pPr>
        <w:ind w:left="22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DF2E61BE">
      <w:start w:val="1"/>
      <w:numFmt w:val="decimal"/>
      <w:lvlText w:val="%2."/>
      <w:lvlJc w:val="left"/>
      <w:pPr>
        <w:ind w:left="222" w:hanging="6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42C60CB8">
      <w:numFmt w:val="bullet"/>
      <w:lvlText w:val="•"/>
      <w:lvlJc w:val="left"/>
      <w:pPr>
        <w:ind w:left="2137" w:hanging="636"/>
      </w:pPr>
      <w:rPr>
        <w:rFonts w:hint="default"/>
      </w:rPr>
    </w:lvl>
    <w:lvl w:ilvl="3" w:tplc="4B92A040">
      <w:numFmt w:val="bullet"/>
      <w:lvlText w:val="•"/>
      <w:lvlJc w:val="left"/>
      <w:pPr>
        <w:ind w:left="3095" w:hanging="636"/>
      </w:pPr>
      <w:rPr>
        <w:rFonts w:hint="default"/>
      </w:rPr>
    </w:lvl>
    <w:lvl w:ilvl="4" w:tplc="56D22B94">
      <w:numFmt w:val="bullet"/>
      <w:lvlText w:val="•"/>
      <w:lvlJc w:val="left"/>
      <w:pPr>
        <w:ind w:left="4054" w:hanging="636"/>
      </w:pPr>
      <w:rPr>
        <w:rFonts w:hint="default"/>
      </w:rPr>
    </w:lvl>
    <w:lvl w:ilvl="5" w:tplc="3CC2417C">
      <w:numFmt w:val="bullet"/>
      <w:lvlText w:val="•"/>
      <w:lvlJc w:val="left"/>
      <w:pPr>
        <w:ind w:left="5013" w:hanging="636"/>
      </w:pPr>
      <w:rPr>
        <w:rFonts w:hint="default"/>
      </w:rPr>
    </w:lvl>
    <w:lvl w:ilvl="6" w:tplc="C64CEF2E">
      <w:numFmt w:val="bullet"/>
      <w:lvlText w:val="•"/>
      <w:lvlJc w:val="left"/>
      <w:pPr>
        <w:ind w:left="5971" w:hanging="636"/>
      </w:pPr>
      <w:rPr>
        <w:rFonts w:hint="default"/>
      </w:rPr>
    </w:lvl>
    <w:lvl w:ilvl="7" w:tplc="52BEBD0A">
      <w:numFmt w:val="bullet"/>
      <w:lvlText w:val="•"/>
      <w:lvlJc w:val="left"/>
      <w:pPr>
        <w:ind w:left="6930" w:hanging="636"/>
      </w:pPr>
      <w:rPr>
        <w:rFonts w:hint="default"/>
      </w:rPr>
    </w:lvl>
    <w:lvl w:ilvl="8" w:tplc="E1484B16">
      <w:numFmt w:val="bullet"/>
      <w:lvlText w:val="•"/>
      <w:lvlJc w:val="left"/>
      <w:pPr>
        <w:ind w:left="7889" w:hanging="636"/>
      </w:pPr>
      <w:rPr>
        <w:rFonts w:hint="default"/>
      </w:rPr>
    </w:lvl>
  </w:abstractNum>
  <w:abstractNum w:abstractNumId="15" w15:restartNumberingAfterBreak="0">
    <w:nsid w:val="2E290D16"/>
    <w:multiLevelType w:val="hybridMultilevel"/>
    <w:tmpl w:val="FFFFFFFF"/>
    <w:lvl w:ilvl="0" w:tplc="5D029218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16D3BA"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0BBEBF2C"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95404D4E"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350A2BAC"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ED6245EE"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3B90505C"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6D0A7F84"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62608B7A"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16" w15:restartNumberingAfterBreak="0">
    <w:nsid w:val="4E4625C6"/>
    <w:multiLevelType w:val="hybridMultilevel"/>
    <w:tmpl w:val="FFFFFFFF"/>
    <w:lvl w:ilvl="0" w:tplc="A6DA9BCA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A0AEABE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0E32E3E4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682244D0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2AAEDE74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ACB88508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19A074F6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94168ED0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51FE015A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9DC"/>
    <w:rsid w:val="0000279E"/>
    <w:rsid w:val="00004EE5"/>
    <w:rsid w:val="00020876"/>
    <w:rsid w:val="000470A5"/>
    <w:rsid w:val="00050C7A"/>
    <w:rsid w:val="00066A9F"/>
    <w:rsid w:val="0007760A"/>
    <w:rsid w:val="00092C4A"/>
    <w:rsid w:val="0009448D"/>
    <w:rsid w:val="000959B1"/>
    <w:rsid w:val="000973CA"/>
    <w:rsid w:val="000B180E"/>
    <w:rsid w:val="000B3C03"/>
    <w:rsid w:val="000C1CC6"/>
    <w:rsid w:val="000E31EE"/>
    <w:rsid w:val="001104A3"/>
    <w:rsid w:val="00111AC1"/>
    <w:rsid w:val="0012294F"/>
    <w:rsid w:val="00122B69"/>
    <w:rsid w:val="00130AAA"/>
    <w:rsid w:val="001358D4"/>
    <w:rsid w:val="00141B44"/>
    <w:rsid w:val="00146B84"/>
    <w:rsid w:val="00153F3A"/>
    <w:rsid w:val="0016405F"/>
    <w:rsid w:val="00165DEF"/>
    <w:rsid w:val="001A7BF6"/>
    <w:rsid w:val="001B0ACD"/>
    <w:rsid w:val="001D7DF4"/>
    <w:rsid w:val="001E347E"/>
    <w:rsid w:val="001F00B4"/>
    <w:rsid w:val="00200CA9"/>
    <w:rsid w:val="00216F07"/>
    <w:rsid w:val="002315A2"/>
    <w:rsid w:val="0024625E"/>
    <w:rsid w:val="002464A7"/>
    <w:rsid w:val="00257EAE"/>
    <w:rsid w:val="002612BB"/>
    <w:rsid w:val="002657C2"/>
    <w:rsid w:val="002677FC"/>
    <w:rsid w:val="00272DFF"/>
    <w:rsid w:val="002763C6"/>
    <w:rsid w:val="0028033C"/>
    <w:rsid w:val="002A293E"/>
    <w:rsid w:val="002A6299"/>
    <w:rsid w:val="002A6E9F"/>
    <w:rsid w:val="002B4B00"/>
    <w:rsid w:val="002B5659"/>
    <w:rsid w:val="002B6E95"/>
    <w:rsid w:val="002B7829"/>
    <w:rsid w:val="002C056E"/>
    <w:rsid w:val="002D1FE1"/>
    <w:rsid w:val="002D41FE"/>
    <w:rsid w:val="002D538E"/>
    <w:rsid w:val="002F0563"/>
    <w:rsid w:val="003032FB"/>
    <w:rsid w:val="00306AA5"/>
    <w:rsid w:val="00320EDF"/>
    <w:rsid w:val="00331C7D"/>
    <w:rsid w:val="00344593"/>
    <w:rsid w:val="00364B30"/>
    <w:rsid w:val="003668E3"/>
    <w:rsid w:val="00385FA9"/>
    <w:rsid w:val="00394537"/>
    <w:rsid w:val="003B1917"/>
    <w:rsid w:val="003B2AF5"/>
    <w:rsid w:val="003F38CE"/>
    <w:rsid w:val="00413610"/>
    <w:rsid w:val="004163BF"/>
    <w:rsid w:val="00445C36"/>
    <w:rsid w:val="0046115A"/>
    <w:rsid w:val="00473E0C"/>
    <w:rsid w:val="00483A91"/>
    <w:rsid w:val="0049125C"/>
    <w:rsid w:val="00493DA1"/>
    <w:rsid w:val="00496259"/>
    <w:rsid w:val="004966A8"/>
    <w:rsid w:val="004A10EA"/>
    <w:rsid w:val="004B3394"/>
    <w:rsid w:val="004C1A58"/>
    <w:rsid w:val="004D7FDC"/>
    <w:rsid w:val="004E3344"/>
    <w:rsid w:val="004E7E24"/>
    <w:rsid w:val="005026E0"/>
    <w:rsid w:val="0051338F"/>
    <w:rsid w:val="005241D8"/>
    <w:rsid w:val="00547D1C"/>
    <w:rsid w:val="00567A92"/>
    <w:rsid w:val="00594D0B"/>
    <w:rsid w:val="00596E11"/>
    <w:rsid w:val="005B0404"/>
    <w:rsid w:val="005B0BC6"/>
    <w:rsid w:val="005B595A"/>
    <w:rsid w:val="005C5192"/>
    <w:rsid w:val="005F2770"/>
    <w:rsid w:val="00606BE3"/>
    <w:rsid w:val="006147B4"/>
    <w:rsid w:val="00627267"/>
    <w:rsid w:val="00644863"/>
    <w:rsid w:val="00652551"/>
    <w:rsid w:val="006652D6"/>
    <w:rsid w:val="006B37F2"/>
    <w:rsid w:val="006B4DE7"/>
    <w:rsid w:val="006D0C52"/>
    <w:rsid w:val="006D4F87"/>
    <w:rsid w:val="006D4FF8"/>
    <w:rsid w:val="006D6FCB"/>
    <w:rsid w:val="006E7357"/>
    <w:rsid w:val="006F4F8C"/>
    <w:rsid w:val="00701F63"/>
    <w:rsid w:val="00726FF2"/>
    <w:rsid w:val="00727A53"/>
    <w:rsid w:val="00735B0E"/>
    <w:rsid w:val="00742A69"/>
    <w:rsid w:val="007513FF"/>
    <w:rsid w:val="007529BD"/>
    <w:rsid w:val="00765B04"/>
    <w:rsid w:val="007732E6"/>
    <w:rsid w:val="00775B8E"/>
    <w:rsid w:val="007A0296"/>
    <w:rsid w:val="007A7DFD"/>
    <w:rsid w:val="007B682F"/>
    <w:rsid w:val="007E2E0E"/>
    <w:rsid w:val="007F64A5"/>
    <w:rsid w:val="00801491"/>
    <w:rsid w:val="00820F87"/>
    <w:rsid w:val="00821FA1"/>
    <w:rsid w:val="00855FBB"/>
    <w:rsid w:val="00861045"/>
    <w:rsid w:val="00866137"/>
    <w:rsid w:val="00871F28"/>
    <w:rsid w:val="008818DD"/>
    <w:rsid w:val="00890A55"/>
    <w:rsid w:val="0089653E"/>
    <w:rsid w:val="008B24C5"/>
    <w:rsid w:val="008B352A"/>
    <w:rsid w:val="008B5E88"/>
    <w:rsid w:val="008B6806"/>
    <w:rsid w:val="008C1CBB"/>
    <w:rsid w:val="008C4F02"/>
    <w:rsid w:val="008C5051"/>
    <w:rsid w:val="008E050D"/>
    <w:rsid w:val="008E1219"/>
    <w:rsid w:val="008E4840"/>
    <w:rsid w:val="008E7990"/>
    <w:rsid w:val="008F12E8"/>
    <w:rsid w:val="00921B45"/>
    <w:rsid w:val="00924D7D"/>
    <w:rsid w:val="009312A6"/>
    <w:rsid w:val="00946921"/>
    <w:rsid w:val="0095345D"/>
    <w:rsid w:val="00954766"/>
    <w:rsid w:val="009562E7"/>
    <w:rsid w:val="009565EF"/>
    <w:rsid w:val="00983B65"/>
    <w:rsid w:val="009A341B"/>
    <w:rsid w:val="009B3046"/>
    <w:rsid w:val="009B4BE5"/>
    <w:rsid w:val="009D54F3"/>
    <w:rsid w:val="009E308B"/>
    <w:rsid w:val="009F4BCE"/>
    <w:rsid w:val="00A03025"/>
    <w:rsid w:val="00A04939"/>
    <w:rsid w:val="00A075C4"/>
    <w:rsid w:val="00A14995"/>
    <w:rsid w:val="00A17636"/>
    <w:rsid w:val="00A2056F"/>
    <w:rsid w:val="00A27827"/>
    <w:rsid w:val="00A475F6"/>
    <w:rsid w:val="00A62334"/>
    <w:rsid w:val="00A65743"/>
    <w:rsid w:val="00A675DC"/>
    <w:rsid w:val="00A71A14"/>
    <w:rsid w:val="00A84D90"/>
    <w:rsid w:val="00A92FFF"/>
    <w:rsid w:val="00A9512B"/>
    <w:rsid w:val="00AC798E"/>
    <w:rsid w:val="00AD2DD3"/>
    <w:rsid w:val="00AE21C1"/>
    <w:rsid w:val="00AE4EAC"/>
    <w:rsid w:val="00AF06D9"/>
    <w:rsid w:val="00B02299"/>
    <w:rsid w:val="00B025AE"/>
    <w:rsid w:val="00B02D8D"/>
    <w:rsid w:val="00B14BDB"/>
    <w:rsid w:val="00B2385F"/>
    <w:rsid w:val="00B316D0"/>
    <w:rsid w:val="00B33F45"/>
    <w:rsid w:val="00B524EF"/>
    <w:rsid w:val="00B52F3B"/>
    <w:rsid w:val="00B5466D"/>
    <w:rsid w:val="00B840BC"/>
    <w:rsid w:val="00B862C7"/>
    <w:rsid w:val="00BB4350"/>
    <w:rsid w:val="00BD2A15"/>
    <w:rsid w:val="00BE2264"/>
    <w:rsid w:val="00BE548D"/>
    <w:rsid w:val="00BF0CC3"/>
    <w:rsid w:val="00C01CC1"/>
    <w:rsid w:val="00C06050"/>
    <w:rsid w:val="00C16CB6"/>
    <w:rsid w:val="00C22FC3"/>
    <w:rsid w:val="00C318E8"/>
    <w:rsid w:val="00C334FE"/>
    <w:rsid w:val="00C479DC"/>
    <w:rsid w:val="00C47B45"/>
    <w:rsid w:val="00C47DE7"/>
    <w:rsid w:val="00C66809"/>
    <w:rsid w:val="00C752AD"/>
    <w:rsid w:val="00C91548"/>
    <w:rsid w:val="00C97CD0"/>
    <w:rsid w:val="00C97FBB"/>
    <w:rsid w:val="00CA5116"/>
    <w:rsid w:val="00CC3E8A"/>
    <w:rsid w:val="00CC7668"/>
    <w:rsid w:val="00CF0362"/>
    <w:rsid w:val="00D104BC"/>
    <w:rsid w:val="00D12FDA"/>
    <w:rsid w:val="00D31B2A"/>
    <w:rsid w:val="00D547E4"/>
    <w:rsid w:val="00D65646"/>
    <w:rsid w:val="00D65867"/>
    <w:rsid w:val="00D66B86"/>
    <w:rsid w:val="00D66F5D"/>
    <w:rsid w:val="00D82CB2"/>
    <w:rsid w:val="00D8500F"/>
    <w:rsid w:val="00DA2D1C"/>
    <w:rsid w:val="00DC1F55"/>
    <w:rsid w:val="00DE02B3"/>
    <w:rsid w:val="00DF028D"/>
    <w:rsid w:val="00DF29DC"/>
    <w:rsid w:val="00DF305D"/>
    <w:rsid w:val="00DF5507"/>
    <w:rsid w:val="00E067AB"/>
    <w:rsid w:val="00E0685D"/>
    <w:rsid w:val="00E21428"/>
    <w:rsid w:val="00E22E94"/>
    <w:rsid w:val="00E2381C"/>
    <w:rsid w:val="00E32508"/>
    <w:rsid w:val="00E46C60"/>
    <w:rsid w:val="00E53C50"/>
    <w:rsid w:val="00E54D89"/>
    <w:rsid w:val="00E6106C"/>
    <w:rsid w:val="00E67E6D"/>
    <w:rsid w:val="00E8320E"/>
    <w:rsid w:val="00E85CBF"/>
    <w:rsid w:val="00E87EBA"/>
    <w:rsid w:val="00EA20A8"/>
    <w:rsid w:val="00EC63DD"/>
    <w:rsid w:val="00EC6A65"/>
    <w:rsid w:val="00ED29FA"/>
    <w:rsid w:val="00EE0C88"/>
    <w:rsid w:val="00EE5A69"/>
    <w:rsid w:val="00EF42B3"/>
    <w:rsid w:val="00F21FA1"/>
    <w:rsid w:val="00F22EF1"/>
    <w:rsid w:val="00F277CC"/>
    <w:rsid w:val="00F3767B"/>
    <w:rsid w:val="00F607B8"/>
    <w:rsid w:val="00F61240"/>
    <w:rsid w:val="00F62445"/>
    <w:rsid w:val="00F65761"/>
    <w:rsid w:val="00F82086"/>
    <w:rsid w:val="00F841C5"/>
    <w:rsid w:val="00FA6177"/>
    <w:rsid w:val="00FB2519"/>
    <w:rsid w:val="00FB29B1"/>
    <w:rsid w:val="00FC139D"/>
    <w:rsid w:val="00FC17C9"/>
    <w:rsid w:val="00FC3A68"/>
    <w:rsid w:val="00FE55E9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F9FFC"/>
  <w15:docId w15:val="{70ABE375-93F4-4873-BA1F-D55AD84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2677FC"/>
    <w:pPr>
      <w:widowControl w:val="0"/>
      <w:autoSpaceDE w:val="0"/>
      <w:autoSpaceDN w:val="0"/>
      <w:spacing w:after="0" w:line="274" w:lineRule="exact"/>
      <w:ind w:left="2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77FC"/>
    <w:rPr>
      <w:rFonts w:eastAsia="Times New Roman" w:cs="Times New Roman"/>
      <w:b/>
      <w:bCs/>
      <w:sz w:val="24"/>
      <w:szCs w:val="24"/>
      <w:lang w:val="ru-RU" w:eastAsia="en-US" w:bidi="ar-SA"/>
    </w:rPr>
  </w:style>
  <w:style w:type="character" w:styleId="a3">
    <w:name w:val="Hyperlink"/>
    <w:uiPriority w:val="99"/>
    <w:semiHidden/>
    <w:rsid w:val="005241D8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0E31EE"/>
    <w:rPr>
      <w:rFonts w:cs="Times New Roman"/>
    </w:rPr>
  </w:style>
  <w:style w:type="paragraph" w:styleId="a4">
    <w:name w:val="Body Text Indent"/>
    <w:basedOn w:val="a"/>
    <w:link w:val="a5"/>
    <w:uiPriority w:val="99"/>
    <w:rsid w:val="006147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6147B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7">
    <w:name w:val="c7"/>
    <w:basedOn w:val="a"/>
    <w:uiPriority w:val="99"/>
    <w:rsid w:val="00FB2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FB29B1"/>
    <w:rPr>
      <w:rFonts w:cs="Times New Roman"/>
    </w:rPr>
  </w:style>
  <w:style w:type="character" w:customStyle="1" w:styleId="c0">
    <w:name w:val="c0"/>
    <w:uiPriority w:val="99"/>
    <w:rsid w:val="00FB29B1"/>
    <w:rPr>
      <w:rFonts w:cs="Times New Roman"/>
    </w:rPr>
  </w:style>
  <w:style w:type="character" w:customStyle="1" w:styleId="c2">
    <w:name w:val="c2"/>
    <w:uiPriority w:val="99"/>
    <w:rsid w:val="00FB29B1"/>
    <w:rPr>
      <w:rFonts w:cs="Times New Roman"/>
    </w:rPr>
  </w:style>
  <w:style w:type="character" w:customStyle="1" w:styleId="c4c5c14">
    <w:name w:val="c4 c5 c14"/>
    <w:uiPriority w:val="99"/>
    <w:rsid w:val="00E22E94"/>
    <w:rPr>
      <w:rFonts w:cs="Times New Roman"/>
    </w:rPr>
  </w:style>
  <w:style w:type="character" w:customStyle="1" w:styleId="c1c4">
    <w:name w:val="c1 c4"/>
    <w:uiPriority w:val="99"/>
    <w:rsid w:val="00E22E94"/>
    <w:rPr>
      <w:rFonts w:cs="Times New Roman"/>
    </w:rPr>
  </w:style>
  <w:style w:type="table" w:styleId="a6">
    <w:name w:val="Table Grid"/>
    <w:basedOn w:val="a1"/>
    <w:uiPriority w:val="99"/>
    <w:locked/>
    <w:rsid w:val="00820F87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9562E7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lang w:eastAsia="en-US"/>
    </w:rPr>
  </w:style>
  <w:style w:type="paragraph" w:styleId="a9">
    <w:name w:val="List Paragraph"/>
    <w:basedOn w:val="a"/>
    <w:uiPriority w:val="99"/>
    <w:qFormat/>
    <w:rsid w:val="004966A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rsid w:val="000B3C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5164F"/>
    <w:rPr>
      <w:lang w:eastAsia="en-US"/>
    </w:rPr>
  </w:style>
  <w:style w:type="character" w:styleId="ac">
    <w:name w:val="page number"/>
    <w:uiPriority w:val="99"/>
    <w:rsid w:val="000B3C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11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dcterms:created xsi:type="dcterms:W3CDTF">2023-04-05T09:33:00Z</dcterms:created>
  <dcterms:modified xsi:type="dcterms:W3CDTF">2023-08-23T04:57:00Z</dcterms:modified>
</cp:coreProperties>
</file>