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226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 xml:space="preserve">Разработка урока химии </w:t>
      </w:r>
    </w:p>
    <w:p w14:paraId="1182C6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«Генетическая связь между классами неорганических соединений» для 8 класса по ФГОС</w:t>
      </w:r>
    </w:p>
    <w:p w14:paraId="2FB84F7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Автор: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Коновальцева Оксана Геннадьевна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Организация: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МОУ СШ №33</w:t>
      </w:r>
    </w:p>
    <w:p w14:paraId="74464DD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Цели урока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6B35275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72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Деятельностная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 формирование у учащихся умений систематизировать знания, устанавливать логические связи между классами веществ и применять их для решения практических задач (составление уравнений реакций).</w:t>
      </w:r>
    </w:p>
    <w:p w14:paraId="022C66B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72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Предметно-дидактическая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 обобщение и углубление знаний о составе и химических свойствах основных классов неорганических соединений, формирование понятий «генетический ряд» и «генетическая связь».</w:t>
      </w:r>
    </w:p>
    <w:p w14:paraId="5DC0007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Планируемые образовательные результаты урока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47F7B39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Личностные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357F288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осознают практическую значимость химических знаний, целостность химической картины мира;</w:t>
      </w:r>
    </w:p>
    <w:p w14:paraId="4B5831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проявляют познавательный интерес к установлению взаимосвязей между веществами.</w:t>
      </w:r>
    </w:p>
    <w:p w14:paraId="6255C7D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Метапредметные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2CABAD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самостоятельно выделяют и формулируют познавательную цель;</w:t>
      </w:r>
    </w:p>
    <w:p w14:paraId="65B00B9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осуществляют сравнение, классификацию, строят логические рассуждения;</w:t>
      </w:r>
    </w:p>
    <w:p w14:paraId="74AFA7F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работают в паре/группе, осуществляют самоконтроль и взаимоконтроль;</w:t>
      </w:r>
    </w:p>
    <w:p w14:paraId="46FD488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создают, применяют и преобразовывают знаково-символические средства (схемы генетических рядов).</w:t>
      </w:r>
    </w:p>
    <w:p w14:paraId="0D24F3F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Предметные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32E77B7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знают химические формулы и названия веществ основных классов (оксиды, кислоты, основания, соли);</w:t>
      </w:r>
    </w:p>
    <w:p w14:paraId="632E3DE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понимают сущность понятий «генетический ряд» и «генетическая связь»;</w:t>
      </w:r>
    </w:p>
    <w:p w14:paraId="793F46B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умеют составлять генетические ряды металла и неметалла;</w:t>
      </w:r>
    </w:p>
    <w:p w14:paraId="30B1DA4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умеют записывать уравнения химических реакций, иллюстрирующие связь между классами соединений.</w:t>
      </w:r>
    </w:p>
    <w:p w14:paraId="7E2C5A0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Методы обучения:</w:t>
      </w:r>
    </w:p>
    <w:p w14:paraId="225C796D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72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Основной: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проблемно-поисковый, метод обобщения и систематизации знаний.</w:t>
      </w:r>
    </w:p>
    <w:p w14:paraId="1854889D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72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Дополнительные: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эвристическая беседа, самостоятельная работа в группах, работа со схемами, демонстрация презентации.</w:t>
      </w:r>
    </w:p>
    <w:p w14:paraId="566DC68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Основные вопросы урока:</w:t>
      </w:r>
    </w:p>
    <w:p w14:paraId="54CE1DC8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Понятие о генетической связи (возможность превращения веществ из одного класса в другой).</w:t>
      </w:r>
    </w:p>
    <w:p w14:paraId="2B302B75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Генетический ряд металла (металл → основный оксид → основание → соль).</w:t>
      </w:r>
    </w:p>
    <w:p w14:paraId="5FBAD891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Генетический ряд неметалла (неметалл → кислотный оксид → кислота → соль).</w:t>
      </w:r>
    </w:p>
    <w:p w14:paraId="364990D5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Взаимосвязь двух рядов как основа неорганической химии.</w:t>
      </w:r>
    </w:p>
    <w:p w14:paraId="0C6FA48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Средства обучения:</w:t>
      </w:r>
    </w:p>
    <w:p w14:paraId="271C42E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Периодическая система химических элементов Д.И. Менделеева, таблица растворимости.</w:t>
      </w:r>
    </w:p>
    <w:p w14:paraId="18422BE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Электронная презентация «Генетическая связь между классами неорганических соединений».</w:t>
      </w:r>
    </w:p>
    <w:p w14:paraId="30BFD72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Раздаточный материал: карточки с формулами веществ, карточки-алгоритмы, листы для групповой работы.</w:t>
      </w:r>
    </w:p>
    <w:p w14:paraId="4984715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Оборудование: проектор, экран, доска.</w:t>
      </w:r>
    </w:p>
    <w:p w14:paraId="6DFDB0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Ход урока (поминутно)</w:t>
      </w:r>
    </w:p>
    <w:tbl>
      <w:tblPr>
        <w:tblStyle w:val="5"/>
        <w:tblW w:w="0" w:type="auto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1575"/>
        <w:gridCol w:w="7785"/>
        <w:gridCol w:w="3420"/>
        <w:gridCol w:w="2205"/>
      </w:tblGrid>
      <w:tr w14:paraId="48A1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6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37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Время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CA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Название этапа</w:t>
            </w:r>
          </w:p>
        </w:tc>
        <w:tc>
          <w:tcPr>
            <w:tcW w:w="778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1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Содержание деятельности учителя</w:t>
            </w:r>
          </w:p>
        </w:tc>
        <w:tc>
          <w:tcPr>
            <w:tcW w:w="342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50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Содержание деятельности ученика</w:t>
            </w:r>
          </w:p>
        </w:tc>
        <w:tc>
          <w:tcPr>
            <w:tcW w:w="220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B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Примечание (слайды)</w:t>
            </w:r>
          </w:p>
        </w:tc>
      </w:tr>
      <w:tr w14:paraId="7CE2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1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46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Организационный момент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0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Приветствует учащихся, проверяет готовность к уроку. Создает эмоциональный настрой.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2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Приветствуют учителя. Проверяют наличие тетрадей, ручек.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F3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1 (Титульный)</w:t>
            </w:r>
          </w:p>
        </w:tc>
      </w:tr>
      <w:tr w14:paraId="04B0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0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41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Мотивация и постановка темы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8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«Ребята, в биологии вы изучали, что такое гены, генетика. Как вы думаете, а в химии может быть "генетическая связь"? Что бы это могло значить?» Выслушивает версии. Подводит к формулировке темы урока.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F7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Высказывают предположения (родство, связь между веществами, происхождение одних веществ из других). Записывают тему в тетрадь.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B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1 (Титульный)</w:t>
            </w:r>
          </w:p>
        </w:tc>
      </w:tr>
      <w:tr w14:paraId="38EB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BB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F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Актуализация знаний (Повторение)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4E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Проводит игру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«Третий лишний»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(фронтально). На слайде ряды веществ. </w:t>
            </w: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Вопрос: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«Найдите лишнее вещество и объясните, почему оно лишнее». Ряды: 1)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NaOH, KOH, HCl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(HCl – кислота, остальные основания). 2)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SO₂, CO₂, CaO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(CaO – основный оксид, остальные кислотные). 3)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CaCO₃, NaCl, H₂SO₄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(H₂SO₄ – кислота, остальные соли).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5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Анализируют ряды. Отвечают с места, аргументируя свой выбор (называют классы веществ).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41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2 (Ряды веществ)</w:t>
            </w:r>
          </w:p>
        </w:tc>
      </w:tr>
      <w:tr w14:paraId="3E0D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4D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5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6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Создание проблемной ситуации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1F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«Посмотрите на доску/слайд. Здесь записаны формулы: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Ca, CaO, Ca(OH)₂, CaCl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₂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. Можно ли их выстроить в логическую цепочку? С чего начать? Чем закончить? Попробуйте в парах за 1 минуту обсудить порядок». Выслушивает 1-2 версии. </w:t>
            </w: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Проблемный вопрос: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«Можно ли реально осуществить такие превращения в лаборатории? Каких знаний нам не хватает?»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0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Работают в парах, обсуждают порядок. Предлагают вариант: от простого к сложному (Ca → CaO → Ca(OH)₂ → CaCl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₂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). Осознают, что нужно вспомнить/узнать, как осуществить каждый переход (уравнения реакций).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2F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3 (Набор формул Ca)</w:t>
            </w:r>
          </w:p>
        </w:tc>
      </w:tr>
      <w:tr w14:paraId="3F29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6F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7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D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Изучение нового материала. Генетический ряд металла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92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«В химии такая цепочка превращений одного элемента называется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генетическим рядом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 xml:space="preserve">. Для металлов он имеет общую схему». Демонстрирует схему. Просит записать в тетрадь определение и схему. Вместе с классом вспоминает и записывает уравнения для кальция: 1) 2Ca + O₂ → 2CaO. 2) CaO + H₂O → Ca(OH)₂. 3) Ca(OH)₂ + 2HCl → 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CaCl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₂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 xml:space="preserve"> + 2H₂O.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4B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Записывают определение и схему: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Металл → Основный оксид → Основание → Соль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. Участвуют в составлении уравнений, записывают их в тетрадь.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1D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4 (Ряд металла Ca→CaO→</w:t>
            </w:r>
          </w:p>
          <w:p w14:paraId="5D6D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Ca(OH)₂→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CaCl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₂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7248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89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6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E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Изучение нового материала. Генетический ряд неметалла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9C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«А если взять неметалл, например, фосфор P? Будет ли ряд таким же?» Демонстрирует схему для фосфора. Организует сравнение. </w:t>
            </w: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Вопросы: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Какой оксид у фосфора? Что образуется из кислотного оксида? Какая кислота? Какая соль? Подводит к формулировке общего вывода для неметаллов. Записывает схему на доске.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19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Сравнивают два ряда. Отвечают на вопросы. Делают вывод, что для неметаллов схема другая. Записывают схему: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Неметалл → Кислотный оксид → Кислота → Соль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63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5 (Ряд неметалла P→P₂O₅→H₃PO₄→Na₃PO₄)</w:t>
            </w:r>
          </w:p>
        </w:tc>
      </w:tr>
      <w:tr w14:paraId="18C6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0A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4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A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Физкультминутка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73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«Если я называю металл – вы тянетесь вверх (как твердые металлы). Если неметалл – приседаете (газы).» Список: Натрий (вверх), Кислород (вниз), Кальций (вверх), Азот (вниз), Магний (вверх), Углерод (вниз), Алюминий (вверх), Фосфор (вниз).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8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Выполняют физические упражнения, закрепляя классификацию элементов.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EB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Без слайда</w:t>
            </w:r>
          </w:p>
        </w:tc>
      </w:tr>
      <w:tr w14:paraId="1991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52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4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0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Взаимосвязь рядов (Генетическая связь)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AD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«У нас есть два независимых ряда. Могут ли они взаимодействовать? Может ли основание из первого ряда прореагировать с кислотой из второго?» Демонстрирует обобщающую схему. Записывает на доске уравнение: 3Ca(OH)₂ + 2H₃PO₄ → Ca₃(PO₄)₂ + 6H₂O. </w:t>
            </w: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Вывод: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Генетическая связь – это связь между классами разных элементов.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C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Предлагают варианты взаимодействия. Записывают уравнение реакции нейтрализации между веществами из двух рядов. Фиксируют вывод в тетради.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FA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6 (Обобщающая схема связи двух рядов)</w:t>
            </w:r>
          </w:p>
        </w:tc>
      </w:tr>
      <w:tr w14:paraId="70EF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D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5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4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Закрепление (Самостоятельная работа)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8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Раздает карточки с разноуровневыми заданиями.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Вариант 1 (базовый):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 xml:space="preserve"> Составить генетический ряд магния (Mg → MgO 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→ MgSO₄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→ Mg(OH)₂ ).</w:t>
            </w:r>
          </w:p>
          <w:p w14:paraId="4283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Вариант 2 (повышенный):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Осуществить превращения: C → CO₂ → H₂CO₃ → Na₂CO₃. Написать уравнения.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4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Выполняют задания в тетрадях самостоятельно. 2 ученика работают у доски (по одному с каждого варианта).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3F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7 (Задания для закрепления)</w:t>
            </w:r>
          </w:p>
        </w:tc>
      </w:tr>
      <w:tr w14:paraId="0D72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2A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0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Проверка и взаимопроверка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E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Организует проверку заданий у доски. Учащиеся на местах меняются тетрадями и проверяют работы друг друга по эталону на слайде.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D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Сверяют решения. Оценивают работу соседа (без отметки, фиксируют ошибки).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78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8 (Эталон/Ответы)</w:t>
            </w:r>
          </w:p>
        </w:tc>
      </w:tr>
      <w:tr w14:paraId="0434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4B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6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Рефлексия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2F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Учитель:</w:t>
            </w: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 «Закончите фразы: Сегодня я понял… Было трудно… Было интересно…»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5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2-3 ученика озвучивают свои мысли. Оценивают свою работу на уроке.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2F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9 (Вопросы для рефлексии)</w:t>
            </w:r>
          </w:p>
        </w:tc>
      </w:tr>
      <w:tr w14:paraId="51C9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CB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 мин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A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Домашнее задание</w:t>
            </w:r>
          </w:p>
        </w:tc>
        <w:tc>
          <w:tcPr>
            <w:tcW w:w="7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8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Комментирует ДЗ: § ... , упр. ... (базовое). По желанию: составить свой генетический ряд для элемента по выбору.</w:t>
            </w:r>
          </w:p>
        </w:tc>
        <w:tc>
          <w:tcPr>
            <w:tcW w:w="34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36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Записывают домашнее задание в дневник.</w:t>
            </w:r>
          </w:p>
        </w:tc>
        <w:tc>
          <w:tcPr>
            <w:tcW w:w="22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EA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Слайд 10 (Спасибо за внимание)</w:t>
            </w:r>
          </w:p>
        </w:tc>
      </w:tr>
    </w:tbl>
    <w:p w14:paraId="7CB0F1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3898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6982C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239CE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>
      <w:pgSz w:w="16838" w:h="11906" w:orient="landscape"/>
      <w:pgMar w:top="454" w:right="567" w:bottom="454" w:left="56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8DA9"/>
    <w:multiLevelType w:val="singleLevel"/>
    <w:tmpl w:val="AB518D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03F68FD"/>
    <w:multiLevelType w:val="singleLevel"/>
    <w:tmpl w:val="503F68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376AD59"/>
    <w:multiLevelType w:val="singleLevel"/>
    <w:tmpl w:val="7376AD5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A0"/>
    <w:rsid w:val="000F3EA0"/>
    <w:rsid w:val="005074AB"/>
    <w:rsid w:val="007B2552"/>
    <w:rsid w:val="008A31F5"/>
    <w:rsid w:val="00A66A6D"/>
    <w:rsid w:val="00A80554"/>
    <w:rsid w:val="00AF2563"/>
    <w:rsid w:val="00D15332"/>
    <w:rsid w:val="00F40F67"/>
    <w:rsid w:val="00FD5599"/>
    <w:rsid w:val="0C8A141E"/>
    <w:rsid w:val="165A0428"/>
    <w:rsid w:val="182E03D7"/>
    <w:rsid w:val="1EFC54B4"/>
    <w:rsid w:val="1F3D6EE5"/>
    <w:rsid w:val="20B13711"/>
    <w:rsid w:val="21843864"/>
    <w:rsid w:val="25C22D2B"/>
    <w:rsid w:val="2C6B51E3"/>
    <w:rsid w:val="2EFF79A7"/>
    <w:rsid w:val="34E33AA0"/>
    <w:rsid w:val="366B3B1C"/>
    <w:rsid w:val="47583F97"/>
    <w:rsid w:val="4ACC012E"/>
    <w:rsid w:val="4E222711"/>
    <w:rsid w:val="555A427E"/>
    <w:rsid w:val="5D390E33"/>
    <w:rsid w:val="5EC37418"/>
    <w:rsid w:val="6CE067A6"/>
    <w:rsid w:val="6E5F4023"/>
    <w:rsid w:val="729C5A75"/>
    <w:rsid w:val="761C5426"/>
    <w:rsid w:val="766822D2"/>
    <w:rsid w:val="772B10EA"/>
    <w:rsid w:val="7B8763AA"/>
    <w:rsid w:val="7F0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footnote text"/>
    <w:basedOn w:val="1"/>
    <w:semiHidden/>
    <w:unhideWhenUsed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1614</Characters>
  <Lines>13</Lines>
  <Paragraphs>3</Paragraphs>
  <TotalTime>1</TotalTime>
  <ScaleCrop>false</ScaleCrop>
  <LinksUpToDate>false</LinksUpToDate>
  <CharactersWithSpaces>1893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2025-03-02T14:22:00Z</dcterms:created>
  <dc:creator>Home</dc:creator>
  <cp:lastModifiedBy>Home</cp:lastModifiedBy>
  <cp:lastPrinted>2026-03-17T17:59:00Z</cp:lastPrinted>
  <dcterms:modified xsi:type="dcterms:W3CDTF">2026-03-31T18:33:07Z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49FCD9A544B84C9C805CC300C9A882C1_13</vt:lpwstr>
  </property>
</Properties>
</file>