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48" w:rsidRPr="00DE278D" w:rsidRDefault="005D1248" w:rsidP="00334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8D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3344CC" w:rsidRPr="00DE278D">
        <w:rPr>
          <w:rFonts w:ascii="Times New Roman" w:hAnsi="Times New Roman" w:cs="Times New Roman"/>
          <w:b/>
          <w:sz w:val="24"/>
          <w:szCs w:val="24"/>
        </w:rPr>
        <w:t>спортивной форме на физкультурных занятиях в детском саду.</w:t>
      </w:r>
    </w:p>
    <w:p w:rsidR="005D1248" w:rsidRPr="00DE278D" w:rsidRDefault="0011249B" w:rsidP="003344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50A4222" wp14:editId="2597F70F">
            <wp:simplePos x="0" y="0"/>
            <wp:positionH relativeFrom="column">
              <wp:posOffset>37465</wp:posOffset>
            </wp:positionH>
            <wp:positionV relativeFrom="paragraph">
              <wp:posOffset>100965</wp:posOffset>
            </wp:positionV>
            <wp:extent cx="2233930" cy="2233930"/>
            <wp:effectExtent l="0" t="0" r="0" b="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3" name="Рисунок 3" descr="https://gigabots-3.cdn.giga.chat/cbf26671-81c5-4b04-b993-636e4bec5b0e/019e24f7-1099-7d98-becd-ed508f447c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igabots-3.cdn.giga.chat/cbf26671-81c5-4b04-b993-636e4bec5b0e/019e24f7-1099-7d98-becd-ed508f447cc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248" w:rsidRPr="00DE278D">
        <w:rPr>
          <w:rFonts w:ascii="Times New Roman" w:hAnsi="Times New Roman" w:cs="Times New Roman"/>
          <w:sz w:val="24"/>
          <w:szCs w:val="24"/>
        </w:rPr>
        <w:t>Физкультурные занятия проводятся исключительно при соблюдении установленных норм техники безопасности в спортивном зале. Обязательным условием участия является наличие у ребенка надлежащей спортивной формы, обеспечивающей комфорт и безопасность во время двигательной активности.</w:t>
      </w:r>
    </w:p>
    <w:p w:rsidR="00D00A70" w:rsidRPr="00DE278D" w:rsidRDefault="005D1248" w:rsidP="003344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3344CC" w:rsidRPr="00DE278D">
        <w:rPr>
          <w:rFonts w:ascii="Times New Roman" w:hAnsi="Times New Roman" w:cs="Times New Roman"/>
          <w:sz w:val="24"/>
          <w:szCs w:val="24"/>
        </w:rPr>
        <w:t xml:space="preserve">физической культурой </w:t>
      </w:r>
      <w:r w:rsidRPr="00DE278D">
        <w:rPr>
          <w:rFonts w:ascii="Times New Roman" w:hAnsi="Times New Roman" w:cs="Times New Roman"/>
          <w:sz w:val="24"/>
          <w:szCs w:val="24"/>
        </w:rPr>
        <w:t>способствуют всестороннему физическому развитию детей, формированию навыков ползанья, бега и лазанья. Для полноценного осуществления учебно-тренировочного процесса родителям рекомендуется заблаговременно обеспечить ребенка следующим комплектом одежды</w:t>
      </w:r>
      <w:r w:rsidR="003344CC" w:rsidRPr="00DE278D">
        <w:rPr>
          <w:rFonts w:ascii="Times New Roman" w:hAnsi="Times New Roman" w:cs="Times New Roman"/>
          <w:sz w:val="24"/>
          <w:szCs w:val="24"/>
        </w:rPr>
        <w:t xml:space="preserve"> футболка, </w:t>
      </w:r>
      <w:r w:rsidR="00D00A70" w:rsidRPr="00DE278D">
        <w:rPr>
          <w:rFonts w:ascii="Times New Roman" w:hAnsi="Times New Roman" w:cs="Times New Roman"/>
          <w:sz w:val="24"/>
          <w:szCs w:val="24"/>
        </w:rPr>
        <w:t>шорты,</w:t>
      </w:r>
      <w:r w:rsidR="00D00A70" w:rsidRPr="00DE278D">
        <w:rPr>
          <w:rFonts w:ascii="Times New Roman" w:hAnsi="Times New Roman" w:cs="Times New Roman"/>
          <w:sz w:val="24"/>
          <w:szCs w:val="24"/>
        </w:rPr>
        <w:t xml:space="preserve"> носки</w:t>
      </w:r>
      <w:r w:rsidR="00D00A70" w:rsidRPr="00DE278D">
        <w:rPr>
          <w:rFonts w:ascii="Times New Roman" w:hAnsi="Times New Roman" w:cs="Times New Roman"/>
          <w:sz w:val="24"/>
          <w:szCs w:val="24"/>
        </w:rPr>
        <w:t xml:space="preserve">, </w:t>
      </w:r>
      <w:r w:rsidR="00D00A70" w:rsidRPr="00DE278D">
        <w:rPr>
          <w:rFonts w:ascii="Times New Roman" w:hAnsi="Times New Roman" w:cs="Times New Roman"/>
          <w:sz w:val="24"/>
          <w:szCs w:val="24"/>
        </w:rPr>
        <w:t>кроссовки.</w:t>
      </w:r>
    </w:p>
    <w:p w:rsidR="003344CC" w:rsidRPr="00DE278D" w:rsidRDefault="00D00A70" w:rsidP="003344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sz w:val="24"/>
          <w:szCs w:val="24"/>
        </w:rPr>
        <w:t>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комнате!</w:t>
      </w:r>
    </w:p>
    <w:p w:rsidR="00D00A70" w:rsidRPr="00DE278D" w:rsidRDefault="00D00A70" w:rsidP="00D00A7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b/>
          <w:sz w:val="24"/>
          <w:szCs w:val="24"/>
        </w:rPr>
        <w:t>Футболка</w:t>
      </w:r>
      <w:r w:rsidRPr="00DE278D">
        <w:rPr>
          <w:rFonts w:ascii="Times New Roman" w:hAnsi="Times New Roman" w:cs="Times New Roman"/>
          <w:sz w:val="24"/>
          <w:szCs w:val="24"/>
        </w:rPr>
        <w:t xml:space="preserve"> для занятий физической культурой и спортом должна соответ</w:t>
      </w:r>
      <w:r w:rsidRPr="00DE278D">
        <w:rPr>
          <w:rFonts w:ascii="Times New Roman" w:hAnsi="Times New Roman" w:cs="Times New Roman"/>
          <w:sz w:val="24"/>
          <w:szCs w:val="24"/>
        </w:rPr>
        <w:t>ствовать следующим требованиям:</w:t>
      </w:r>
    </w:p>
    <w:p w:rsidR="00D00A70" w:rsidRPr="00DE278D" w:rsidRDefault="00D00A70" w:rsidP="00D00A7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E278D">
        <w:rPr>
          <w:rFonts w:ascii="Times New Roman" w:hAnsi="Times New Roman" w:cs="Times New Roman"/>
          <w:sz w:val="24"/>
          <w:szCs w:val="24"/>
        </w:rPr>
        <w:t>Изготовлена</w:t>
      </w:r>
      <w:proofErr w:type="gramEnd"/>
      <w:r w:rsidRPr="00DE278D">
        <w:rPr>
          <w:rFonts w:ascii="Times New Roman" w:hAnsi="Times New Roman" w:cs="Times New Roman"/>
          <w:sz w:val="24"/>
          <w:szCs w:val="24"/>
        </w:rPr>
        <w:t xml:space="preserve"> исключительно из натуральных, воздухопроницаемых тканей (хлопок, лен).</w:t>
      </w:r>
    </w:p>
    <w:p w:rsidR="00D00A70" w:rsidRPr="00DE278D" w:rsidRDefault="00D00A70" w:rsidP="00D00A7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sz w:val="24"/>
          <w:szCs w:val="24"/>
        </w:rPr>
        <w:t xml:space="preserve">Отсутствие ярких </w:t>
      </w:r>
      <w:proofErr w:type="spellStart"/>
      <w:r w:rsidRPr="00DE278D">
        <w:rPr>
          <w:rFonts w:ascii="Times New Roman" w:hAnsi="Times New Roman" w:cs="Times New Roman"/>
          <w:sz w:val="24"/>
          <w:szCs w:val="24"/>
        </w:rPr>
        <w:t>при</w:t>
      </w:r>
      <w:bookmarkStart w:id="0" w:name="_GoBack"/>
      <w:bookmarkEnd w:id="0"/>
      <w:r w:rsidRPr="00DE278D">
        <w:rPr>
          <w:rFonts w:ascii="Times New Roman" w:hAnsi="Times New Roman" w:cs="Times New Roman"/>
          <w:sz w:val="24"/>
          <w:szCs w:val="24"/>
        </w:rPr>
        <w:t>нтов</w:t>
      </w:r>
      <w:proofErr w:type="spellEnd"/>
      <w:r w:rsidRPr="00DE278D">
        <w:rPr>
          <w:rFonts w:ascii="Times New Roman" w:hAnsi="Times New Roman" w:cs="Times New Roman"/>
          <w:sz w:val="24"/>
          <w:szCs w:val="24"/>
        </w:rPr>
        <w:t>, рисунков и прочих украшений, способных отвлечь ребенка от процесса тренировки.</w:t>
      </w:r>
    </w:p>
    <w:p w:rsidR="005D1248" w:rsidRPr="00DE278D" w:rsidRDefault="00D00A70" w:rsidP="00D00A7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sz w:val="24"/>
          <w:szCs w:val="24"/>
        </w:rPr>
        <w:t>Цветовая гамма унифицирована внутри каждой возрастной группы — способствует формированию коллективизма и чувства принадлежности к команде во время проведения соревнований и массовых мероприятий.</w:t>
      </w:r>
    </w:p>
    <w:p w:rsidR="00D00A70" w:rsidRPr="00DE278D" w:rsidRDefault="00D00A70" w:rsidP="00D00A7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b/>
          <w:sz w:val="24"/>
          <w:szCs w:val="24"/>
        </w:rPr>
        <w:t>Шорты</w:t>
      </w:r>
      <w:r w:rsidRPr="00DE278D">
        <w:rPr>
          <w:rFonts w:ascii="Times New Roman" w:hAnsi="Times New Roman" w:cs="Times New Roman"/>
          <w:sz w:val="24"/>
          <w:szCs w:val="24"/>
        </w:rPr>
        <w:t xml:space="preserve">. </w:t>
      </w:r>
      <w:r w:rsidRPr="00DE278D">
        <w:rPr>
          <w:rFonts w:ascii="Times New Roman" w:hAnsi="Times New Roman" w:cs="Times New Roman"/>
          <w:sz w:val="24"/>
          <w:szCs w:val="24"/>
        </w:rPr>
        <w:t>Рекомендуется использовать шорты средней длины — неширокие, заканчивающиеся не ниже уровня коленей. Такая форма позволяет свободно совершать различные двигательные активности (бег, прыжки), способствует выполнению упражнений н</w:t>
      </w:r>
      <w:r w:rsidRPr="00DE278D">
        <w:rPr>
          <w:rFonts w:ascii="Times New Roman" w:hAnsi="Times New Roman" w:cs="Times New Roman"/>
          <w:sz w:val="24"/>
          <w:szCs w:val="24"/>
        </w:rPr>
        <w:t>а развитие гибкости и растяжки.</w:t>
      </w:r>
    </w:p>
    <w:p w:rsidR="00D00A70" w:rsidRPr="00DE278D" w:rsidRDefault="00D00A70" w:rsidP="00D00A7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sz w:val="24"/>
          <w:szCs w:val="24"/>
        </w:rPr>
        <w:t>И</w:t>
      </w:r>
      <w:r w:rsidRPr="00DE278D">
        <w:rPr>
          <w:rFonts w:ascii="Times New Roman" w:hAnsi="Times New Roman" w:cs="Times New Roman"/>
          <w:sz w:val="24"/>
          <w:szCs w:val="24"/>
        </w:rPr>
        <w:t>спользование спортивных брюк типа «бриджи», закрывающих колени, ограничивает свободу движений ребёнка и снижает эффективность выполнения физических нагрузок.</w:t>
      </w:r>
    </w:p>
    <w:p w:rsidR="00D00A70" w:rsidRPr="00DE278D" w:rsidRDefault="00D00A70" w:rsidP="00D00A7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b/>
          <w:sz w:val="24"/>
          <w:szCs w:val="24"/>
        </w:rPr>
        <w:t xml:space="preserve">Носки. </w:t>
      </w:r>
      <w:r w:rsidRPr="00DE278D">
        <w:rPr>
          <w:rFonts w:ascii="Times New Roman" w:hAnsi="Times New Roman" w:cs="Times New Roman"/>
          <w:sz w:val="24"/>
          <w:szCs w:val="24"/>
        </w:rPr>
        <w:t>Для обеспечения комфортных условий занятий физической культурой рекомендуется использовать носки средней толщины, рассчитанные на регулярные стирки. Предпочтительно подбирать изделия нейтральной цветовой гаммы, гармонирующей с основным комплектом формы.</w:t>
      </w:r>
    </w:p>
    <w:p w:rsidR="00D00A70" w:rsidRPr="00DE278D" w:rsidRDefault="00D00A70" w:rsidP="00D00A7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sz w:val="24"/>
          <w:szCs w:val="24"/>
        </w:rPr>
        <w:t>Материал должен обеспечивать хорошую воздухопроницаемость и отвод влаги от кожи стоп. Не допускается использование чрезмерно теплых моделей во избежание перегрева ног и связанных с ним негативных последствий для здоровья учащихся.</w:t>
      </w:r>
    </w:p>
    <w:p w:rsidR="00D00A70" w:rsidRPr="00DE278D" w:rsidRDefault="00D00A70" w:rsidP="00D00A7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E278D">
        <w:rPr>
          <w:rFonts w:ascii="Times New Roman" w:hAnsi="Times New Roman" w:cs="Times New Roman"/>
          <w:b/>
          <w:sz w:val="24"/>
          <w:szCs w:val="24"/>
        </w:rPr>
        <w:t xml:space="preserve">Обувь. </w:t>
      </w:r>
      <w:r w:rsidRPr="00DE278D">
        <w:rPr>
          <w:rFonts w:ascii="Times New Roman" w:hAnsi="Times New Roman" w:cs="Times New Roman"/>
          <w:sz w:val="24"/>
          <w:szCs w:val="24"/>
        </w:rPr>
        <w:t>Необходимо использовать удобную спортивную обувь с нескользящей подошвой, обладающую хорошими амортизационными свойствами. Предпочтительны классические кроссовки.</w:t>
      </w:r>
    </w:p>
    <w:p w:rsidR="005D1248" w:rsidRPr="00DE278D" w:rsidRDefault="00D00A70" w:rsidP="00DE27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E278D">
        <w:rPr>
          <w:rFonts w:ascii="Times New Roman" w:hAnsi="Times New Roman" w:cs="Times New Roman"/>
          <w:sz w:val="24"/>
          <w:szCs w:val="24"/>
        </w:rPr>
        <w:t>Соблюдение указанных требований позволит учащимся успешно осваивать программу физического воспитания и минимизировать риск получения травм.</w:t>
      </w:r>
    </w:p>
    <w:sectPr w:rsidR="005D1248" w:rsidRPr="00DE278D" w:rsidSect="00DE278D">
      <w:pgSz w:w="11906" w:h="16838"/>
      <w:pgMar w:top="993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73"/>
    <w:rsid w:val="0011249B"/>
    <w:rsid w:val="003013F6"/>
    <w:rsid w:val="003344CC"/>
    <w:rsid w:val="003A5537"/>
    <w:rsid w:val="003E5A16"/>
    <w:rsid w:val="00567510"/>
    <w:rsid w:val="005D1248"/>
    <w:rsid w:val="00991773"/>
    <w:rsid w:val="00D00A70"/>
    <w:rsid w:val="00D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E06A-F263-4F93-BCCD-67413640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dcterms:created xsi:type="dcterms:W3CDTF">2026-05-13T11:19:00Z</dcterms:created>
  <dcterms:modified xsi:type="dcterms:W3CDTF">2026-05-14T06:04:00Z</dcterms:modified>
</cp:coreProperties>
</file>