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339E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bookmarkStart w:id="0" w:name="_GoBack"/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Статья: Конструирование в подготовительной группе — инженерная мысль и творческий подход</w:t>
      </w:r>
      <w:bookmarkEnd w:id="0"/>
    </w:p>
    <w:p w14:paraId="726FAF0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33C71EE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 возрасте 6–7 лет конструирование выходит за рамки простой игры с кубиками. Оно становится мощным средством развития пространственного мышления, логики и инженерных навыков. В подготовительной группе дети не просто строят башни — они создают модели по схемам, чертежам и собственным замыслам, подготавливая базу для успешного изучения геометрии и черчения в школе.</w:t>
      </w:r>
    </w:p>
    <w:p w14:paraId="7E813E5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520BBE0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745AE7D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Ключевые задачи конструктивной деятельности:</w:t>
      </w:r>
    </w:p>
    <w:p w14:paraId="1F8D0C8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3D8731C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Развитие пространственного воображения: учим мысленно поворачивать детали, видеть объект с разных сторон.</w:t>
      </w:r>
    </w:p>
    <w:p w14:paraId="20D4F72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Формирование умения читать схемы и чертежи: ребенок соотносит плоскостное изображение с объемной постройкой.</w:t>
      </w:r>
    </w:p>
    <w:p w14:paraId="35E02AF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Развитие аналитического мышления: учим анализировать образец, выделять основные части и их взаимосвязь.</w:t>
      </w:r>
    </w:p>
    <w:p w14:paraId="20B6EFC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Воспитание самостоятельности и инициативы: ребенок создает собственные проекты, доводит замысел до результата.</w:t>
      </w:r>
    </w:p>
    <w:p w14:paraId="0E54CAC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Подготовка руки к письму: работа с мелкими деталями (LEGO, конструкторы) тренирует мелкую моторику.</w:t>
      </w:r>
    </w:p>
    <w:p w14:paraId="50F4A2D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37D24D9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Виды конструирования в подготовительной группе</w:t>
      </w:r>
    </w:p>
    <w:p w14:paraId="5BA3F7E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7B57879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1. Конструирование по образцу</w:t>
      </w:r>
    </w:p>
    <w:p w14:paraId="12F6950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Дети строят по готовому образцу, анализируя его конструктивные особенности. Это учит внимательности и точности воспроизведения.</w:t>
      </w:r>
    </w:p>
    <w:p w14:paraId="37C38BE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75C340E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2. Конструирование по схеме (графической модели)</w:t>
      </w:r>
    </w:p>
    <w:p w14:paraId="53CD063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Самый сложный и важный вид для подготовки к школе. Ребенок учится переводить двухмерный рисунок в трехмерную постройку. Начинаем с простых схем, постепенно усложняя.</w:t>
      </w:r>
    </w:p>
    <w:p w14:paraId="15ED7E3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65F971C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3. Конструирование по замыслу</w:t>
      </w:r>
    </w:p>
    <w:p w14:paraId="2045B69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Дети сами придумывают тему, отбирают детали и реализуют собственный проект. Здесь важен предварительный рассказ: что буду строить, из каких деталей, для каких целей.</w:t>
      </w:r>
    </w:p>
    <w:p w14:paraId="2E32858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0C9BCD5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4. Конструирование по условиям</w:t>
      </w:r>
    </w:p>
    <w:p w14:paraId="70AB024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Педагог задает параметры: «Построй мост через реку такой высоты, чтобы под ним прошла лодка». Ребенок ищет решение в рамках заданных ограничений — тренирует гибкость мышления.</w:t>
      </w:r>
    </w:p>
    <w:p w14:paraId="472C554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741A803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5. Тематическое конструирование</w:t>
      </w:r>
    </w:p>
    <w:p w14:paraId="28247D5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Общая тема (например, «Город будущего» или «Космодром»). Дети объединяются в группы, распределяют задачи и создают коллективный проект. Развивает коммуникативные навыки.</w:t>
      </w:r>
    </w:p>
    <w:p w14:paraId="389CBBA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28CD7C1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Материалы для конструирования</w:t>
      </w:r>
    </w:p>
    <w:p w14:paraId="5E5B741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55E10E9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Строительные наборы (деревянные, пластмассовые): кубы, кирпичики, цилиндры, конусы, арки.</w:t>
      </w:r>
    </w:p>
    <w:p w14:paraId="3A940E4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Конструкторы (LEGO, «Металлический конструктор», магнитные): позволяют создавать подвижные модели.</w:t>
      </w:r>
    </w:p>
    <w:p w14:paraId="5FD8CBE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Бросовый материал (коробки, катушки, бутылки): развивает воображение и экологическое мышление.</w:t>
      </w:r>
    </w:p>
    <w:p w14:paraId="6DA752C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Оригами и бумажное конструирование: учит работать с инструкцией и тренирует аккуратность.</w:t>
      </w:r>
    </w:p>
    <w:p w14:paraId="483AD7B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Природный материал: шишки, палочки, желуди — конструирование в природе.</w:t>
      </w:r>
    </w:p>
    <w:p w14:paraId="536C858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1700E13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44943C4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Примеры занятий</w:t>
      </w:r>
    </w:p>
    <w:p w14:paraId="7B88119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7BED1DC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Занятие «Мост через реку» (конструирование по условиям)</w:t>
      </w:r>
    </w:p>
    <w:p w14:paraId="55E064A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Задача: построить прочный мост, который выдерживает игрушечную машинку.</w:t>
      </w:r>
    </w:p>
    <w:p w14:paraId="407A2B6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Этапы: рассматриваем иллюстрации разных мостов, обсуждаем опоры и перекрытия, дети выбирают детали и пробуют разные конструкции, проверяют на прочность. Финал — анализ: у кого мост не упал и почему.</w:t>
      </w:r>
    </w:p>
    <w:p w14:paraId="69F5FA5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147B75A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Занятие «Роботы» (конструирование по схеме)</w:t>
      </w:r>
    </w:p>
    <w:p w14:paraId="78B9C44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Дети получают схематичное изображение робота (вид спереди и сбоку). Задача — подобрать нужные детали LEGO и собрать модель. Обсуждаем симметрию рук и ног.</w:t>
      </w:r>
    </w:p>
    <w:p w14:paraId="45EC1D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2B13F41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Коллективный проект «Макет улицы»</w:t>
      </w:r>
    </w:p>
    <w:p w14:paraId="5FC4596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Распределение ролей: кто-то строит дома, кто-то дороги и мосты, кто-то деревья из бумаги. Сначала обсуждаем единый план, затем каждый работает над своей частью.</w:t>
      </w:r>
    </w:p>
    <w:p w14:paraId="67089DC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2E71575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45E1E3B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Связь с другими областями</w:t>
      </w:r>
    </w:p>
    <w:p w14:paraId="57D62AE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1B5AE2C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Математика: счет деталей, сравнение по высоте/ширине, деление на симметричные части.</w:t>
      </w:r>
    </w:p>
    <w:p w14:paraId="1C1B49C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Развитие речи: описание постройки, рассказ о процессе, аргументация выбора деталей.</w:t>
      </w:r>
    </w:p>
    <w:p w14:paraId="7EED889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Рисование: зарисовка будущего проекта (эскиз) перед началом строительства.</w:t>
      </w:r>
    </w:p>
    <w:p w14:paraId="5ED87AA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· Окружающий мир: знакомство с архитектурой, профессиями (архитектор, строитель, инженер).</w:t>
      </w:r>
    </w:p>
    <w:p w14:paraId="721BF65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5B1051F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</w:p>
    <w:p w14:paraId="2BE7B02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Конструирование в подготовительной группе — это не просто игра, а интеллектуальный тренинг. Оно учит ребенка мыслить структурно, видеть целое через части, действовать по плану и доводить дело до конца. В процессе создания моделей дошкольник приобретает навыки, которые пригодятся не только на уроках математики и технологии, но и в любом деле, где нужно решать задачи нестандартно. Помните: для ребенка процесс создания важнее результата, а ваша задача — создать условия и поддержать интерес к поиску.</w:t>
      </w:r>
    </w:p>
    <w:p w14:paraId="5DB99A5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571F8"/>
    <w:rsid w:val="001B7F6A"/>
    <w:rsid w:val="006733B5"/>
    <w:rsid w:val="0091468C"/>
    <w:rsid w:val="00E571F8"/>
    <w:rsid w:val="0FEC05B5"/>
    <w:rsid w:val="1665374A"/>
    <w:rsid w:val="5F17060F"/>
    <w:rsid w:val="708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cs="Times New Roman"/>
      <w:b/>
      <w:bCs/>
    </w:rPr>
  </w:style>
  <w:style w:type="character" w:customStyle="1" w:styleId="5">
    <w:name w:val="c3"/>
    <w:basedOn w:val="2"/>
    <w:qFormat/>
    <w:uiPriority w:val="0"/>
  </w:style>
  <w:style w:type="paragraph" w:customStyle="1" w:styleId="6">
    <w:name w:val="c1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7">
    <w:name w:val="c0"/>
    <w:basedOn w:val="2"/>
    <w:qFormat/>
    <w:uiPriority w:val="0"/>
  </w:style>
  <w:style w:type="paragraph" w:customStyle="1" w:styleId="8">
    <w:name w:val="c4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481</Words>
  <Characters>3133</Characters>
  <Lines>68</Lines>
  <Paragraphs>19</Paragraphs>
  <TotalTime>40</TotalTime>
  <ScaleCrop>false</ScaleCrop>
  <LinksUpToDate>false</LinksUpToDate>
  <CharactersWithSpaces>3589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2025-10-14T20:48:00Z</dcterms:created>
  <dc:creator>Zver</dc:creator>
  <cp:lastModifiedBy>Zver</cp:lastModifiedBy>
  <dcterms:modified xsi:type="dcterms:W3CDTF">2026-07-01T10:52:41Z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eyJoZGlkIjoiNzA0N2E1ZTM0Y2FlYzUzZmUxZjEzYmFjOTRjNTdjYWMifQ==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ED61BE4CBADA48FFBF51E0BCE51A77A9_12</vt:lpwstr>
  </property>
</Properties>
</file>