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5D" w:rsidRDefault="00C44CEB">
      <w:pPr>
        <w:pStyle w:val="Heading1"/>
        <w:spacing w:line="408" w:lineRule="auto"/>
      </w:pPr>
      <w:r>
        <w:t>Формирование</w:t>
      </w:r>
      <w:r w:rsidR="00AA6220">
        <w:rPr>
          <w:spacing w:val="-20"/>
        </w:rPr>
        <w:t xml:space="preserve"> </w:t>
      </w:r>
      <w:r w:rsidR="00AA6220">
        <w:t>читательской</w:t>
      </w:r>
      <w:r w:rsidR="00AA6220">
        <w:rPr>
          <w:spacing w:val="-20"/>
        </w:rPr>
        <w:t xml:space="preserve"> </w:t>
      </w:r>
      <w:r w:rsidR="00AA6220">
        <w:t>грамотности на уроках русского языка</w:t>
      </w:r>
    </w:p>
    <w:p w:rsidR="009F4B5D" w:rsidRDefault="009F4B5D">
      <w:pPr>
        <w:pStyle w:val="a3"/>
        <w:spacing w:before="177"/>
        <w:ind w:left="0"/>
        <w:rPr>
          <w:b/>
        </w:rPr>
      </w:pPr>
    </w:p>
    <w:p w:rsidR="009F4B5D" w:rsidRDefault="00AA6220" w:rsidP="00512563">
      <w:pPr>
        <w:pStyle w:val="a3"/>
        <w:ind w:right="142" w:firstLine="707"/>
        <w:jc w:val="both"/>
        <w:rPr>
          <w:b/>
        </w:rPr>
      </w:pPr>
      <w:r>
        <w:t xml:space="preserve">Приоритетной целью образования в современной школе является развитие личности, </w:t>
      </w:r>
      <w:r w:rsidR="00C44CEB">
        <w:t>под</w:t>
      </w:r>
      <w:r>
        <w:t>готов</w:t>
      </w:r>
      <w:r w:rsidR="00C44CEB">
        <w:t xml:space="preserve">ленной к взаимодействию с </w:t>
      </w:r>
      <w:r>
        <w:t xml:space="preserve"> миром, к самообразованию и саморазвитию.</w:t>
      </w:r>
      <w:r w:rsidR="00512563">
        <w:t xml:space="preserve">  </w:t>
      </w:r>
      <w:r>
        <w:t>В соответствии с требованиями к содержанию и планируемым результатам освоения учащимися основной образовательной программы основного общего образования в качестве результата рассматривается формирование у обучающихся универсальных учебных действий.</w:t>
      </w:r>
      <w:r w:rsidR="00512563">
        <w:t xml:space="preserve">  </w:t>
      </w:r>
      <w:r>
        <w:t xml:space="preserve">Особое место среди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универсальных учебных действий занимает чтение</w:t>
      </w:r>
      <w:r w:rsidR="00C44CEB">
        <w:rPr>
          <w:b/>
        </w:rPr>
        <w:t xml:space="preserve"> текста </w:t>
      </w:r>
      <w:r w:rsidR="00C44CEB">
        <w:t xml:space="preserve">(сплошного и </w:t>
      </w:r>
      <w:proofErr w:type="spellStart"/>
      <w:r w:rsidR="00C44CEB">
        <w:t>несплошного</w:t>
      </w:r>
      <w:proofErr w:type="spellEnd"/>
      <w:r w:rsidR="00C44CEB">
        <w:t>)</w:t>
      </w:r>
      <w:r>
        <w:rPr>
          <w:b/>
        </w:rPr>
        <w:t xml:space="preserve"> и работа с информацией. </w:t>
      </w:r>
      <w:r>
        <w:t xml:space="preserve">Успешное обучение невозможно без </w:t>
      </w:r>
      <w:proofErr w:type="spellStart"/>
      <w:r>
        <w:t>сформированности</w:t>
      </w:r>
      <w:proofErr w:type="spellEnd"/>
      <w:r>
        <w:t xml:space="preserve"> у </w:t>
      </w:r>
      <w:proofErr w:type="gramStart"/>
      <w:r>
        <w:t>обучающихся</w:t>
      </w:r>
      <w:proofErr w:type="gramEnd"/>
      <w:r>
        <w:t xml:space="preserve"> </w:t>
      </w:r>
      <w:r>
        <w:rPr>
          <w:b/>
        </w:rPr>
        <w:t xml:space="preserve">читательской </w:t>
      </w:r>
      <w:r>
        <w:rPr>
          <w:b/>
          <w:spacing w:val="-2"/>
        </w:rPr>
        <w:t>грамотности.</w:t>
      </w:r>
    </w:p>
    <w:p w:rsidR="009F4B5D" w:rsidRDefault="00C44CEB">
      <w:pPr>
        <w:pStyle w:val="Heading2"/>
        <w:spacing w:line="242" w:lineRule="auto"/>
        <w:ind w:right="141" w:firstLine="537"/>
        <w:jc w:val="both"/>
      </w:pPr>
      <w:r>
        <w:t xml:space="preserve">«Чтение – это окошко, через которое дети видят и познают мир и самих себя. Оно открывается перед ребенком лишь тогда, когда наряду с чтением, одновременно с ним и даже раньше, чем впервые раскрыта книга, начинается кропотливая работа над словом». В.А. Сухомлинский </w:t>
      </w:r>
    </w:p>
    <w:p w:rsidR="009F4B5D" w:rsidRDefault="00AA6220">
      <w:pPr>
        <w:ind w:left="143" w:right="135" w:firstLine="559"/>
        <w:jc w:val="both"/>
        <w:rPr>
          <w:sz w:val="28"/>
        </w:rPr>
      </w:pPr>
      <w:r>
        <w:rPr>
          <w:sz w:val="28"/>
        </w:rPr>
        <w:t xml:space="preserve">Исторически термин </w:t>
      </w:r>
      <w:r>
        <w:rPr>
          <w:i/>
          <w:sz w:val="28"/>
        </w:rPr>
        <w:t xml:space="preserve">«грамотность» </w:t>
      </w:r>
      <w:r>
        <w:rPr>
          <w:sz w:val="28"/>
        </w:rPr>
        <w:t>означает владение инструментом (культурным средством), позволяющим получать и передавать информацию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виде письменного текста. Говоря о </w:t>
      </w:r>
      <w:r>
        <w:rPr>
          <w:i/>
          <w:sz w:val="28"/>
        </w:rPr>
        <w:t>читательской грамотности</w:t>
      </w:r>
      <w:r>
        <w:rPr>
          <w:sz w:val="28"/>
        </w:rPr>
        <w:t xml:space="preserve">, мы хотим подчеркнуть активный, целенаправленный и конструктивный характер </w:t>
      </w:r>
      <w:r>
        <w:rPr>
          <w:i/>
          <w:sz w:val="28"/>
          <w:u w:val="single"/>
        </w:rPr>
        <w:t>использования чтения в разных ситуациях и для разных целей</w:t>
      </w:r>
      <w:r>
        <w:rPr>
          <w:sz w:val="28"/>
        </w:rPr>
        <w:t>.</w:t>
      </w:r>
    </w:p>
    <w:p w:rsidR="009F4B5D" w:rsidRDefault="00AA6220">
      <w:pPr>
        <w:pStyle w:val="a3"/>
        <w:ind w:right="142" w:firstLine="707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грамотности</w:t>
      </w:r>
      <w:r>
        <w:rPr>
          <w:spacing w:val="-6"/>
        </w:rPr>
        <w:t xml:space="preserve"> </w:t>
      </w:r>
      <w:r>
        <w:t>приобретает сегодня, когда  круг чтения</w:t>
      </w:r>
      <w:r>
        <w:rPr>
          <w:spacing w:val="-1"/>
        </w:rPr>
        <w:t xml:space="preserve"> </w:t>
      </w:r>
      <w:r>
        <w:t>сужается, литературные вкусы делаются более примитивными, поэтому учителю нужно ясно осознавать, что без привлечения к чтению, без формирования уважения, любви к книге, тяги к чтению, без сознательного чтения как труда и творчества, невозможно формирование читательской информационной культуры.</w:t>
      </w:r>
    </w:p>
    <w:p w:rsidR="009F4B5D" w:rsidRDefault="00AA6220">
      <w:pPr>
        <w:pStyle w:val="a3"/>
        <w:ind w:right="140" w:firstLine="707"/>
        <w:jc w:val="both"/>
      </w:pPr>
      <w:r>
        <w:rPr>
          <w:b/>
        </w:rPr>
        <w:t>Читательская грамотность</w:t>
      </w:r>
      <w:r>
        <w:rPr>
          <w:b/>
          <w:spacing w:val="-1"/>
        </w:rPr>
        <w:t xml:space="preserve"> </w:t>
      </w:r>
      <w:r>
        <w:t>– способность человека понимать и использовать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C44CEB" w:rsidRDefault="00C44CEB">
      <w:pPr>
        <w:pStyle w:val="a3"/>
        <w:spacing w:before="31"/>
        <w:ind w:right="142" w:firstLine="359"/>
        <w:jc w:val="both"/>
      </w:pPr>
      <w:r>
        <w:t>Общая ориентация в содержании текста и понимание его целостного смысла включают определение главной темы, общей цели или назначения текста. Действия, направленные на выявление общего понимания текста, предполагают также умение обнаружить соответствие между частью текста и его общей идеей, сформулированной вопросом.</w:t>
      </w:r>
    </w:p>
    <w:p w:rsidR="00C44CEB" w:rsidRDefault="00C44CEB">
      <w:pPr>
        <w:pStyle w:val="a3"/>
        <w:spacing w:before="31"/>
        <w:ind w:right="142" w:firstLine="359"/>
        <w:jc w:val="both"/>
      </w:pPr>
      <w:r>
        <w:t>Работа с умением находить информацию в тексте может быть построена на использовании заданий, при выполнении которых учащемуся требуется «пробежать» те</w:t>
      </w:r>
      <w:proofErr w:type="gramStart"/>
      <w:r>
        <w:t>кст гл</w:t>
      </w:r>
      <w:proofErr w:type="gramEnd"/>
      <w:r>
        <w:t>азами, определить его основные элементы и заняться поисками необходимой единицы информации.</w:t>
      </w:r>
    </w:p>
    <w:p w:rsidR="009F4B5D" w:rsidRDefault="00AA6220">
      <w:pPr>
        <w:pStyle w:val="a3"/>
        <w:spacing w:before="31"/>
        <w:ind w:right="142" w:firstLine="359"/>
        <w:jc w:val="both"/>
      </w:pPr>
      <w:r>
        <w:t>Таким образом, каждое читательское умение не формируется по отдельности, все умения, образующие систему, формируются одновременно при обращен</w:t>
      </w:r>
      <w:r w:rsidR="00512563">
        <w:t>ии к каждому новому тексту,</w:t>
      </w:r>
      <w:r>
        <w:t xml:space="preserve"> более высокий уровень восприятия достигается только в результате взаимодействия всех элементов системы.</w:t>
      </w:r>
    </w:p>
    <w:p w:rsidR="009F4B5D" w:rsidRDefault="00AA6220">
      <w:pPr>
        <w:pStyle w:val="Heading2"/>
        <w:spacing w:line="319" w:lineRule="exact"/>
        <w:ind w:left="360"/>
        <w:jc w:val="center"/>
      </w:pPr>
      <w:r>
        <w:lastRenderedPageBreak/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F4B5D" w:rsidRDefault="00AA6220">
      <w:pPr>
        <w:pStyle w:val="a3"/>
        <w:spacing w:line="319" w:lineRule="exact"/>
        <w:ind w:left="0" w:right="7157"/>
        <w:jc w:val="center"/>
      </w:pPr>
      <w:r>
        <w:t>Прочитайте</w:t>
      </w:r>
      <w:r>
        <w:rPr>
          <w:spacing w:val="-7"/>
        </w:rPr>
        <w:t xml:space="preserve"> </w:t>
      </w:r>
      <w:r>
        <w:rPr>
          <w:spacing w:val="-2"/>
        </w:rPr>
        <w:t>текст</w:t>
      </w:r>
      <w:r w:rsidR="00184BC7">
        <w:rPr>
          <w:spacing w:val="-2"/>
        </w:rPr>
        <w:t>.</w:t>
      </w:r>
    </w:p>
    <w:p w:rsidR="00C44CEB" w:rsidRDefault="00C44CEB">
      <w:pPr>
        <w:pStyle w:val="a3"/>
        <w:spacing w:before="249"/>
        <w:ind w:right="136" w:firstLine="707"/>
        <w:jc w:val="both"/>
      </w:pPr>
      <w:r>
        <w:t xml:space="preserve">Белки-летяги живут в разных географических зонах – на севере Восточной Европы, в тропиках и умеренном климате. Американские индейцы зовут их </w:t>
      </w:r>
      <w:proofErr w:type="spellStart"/>
      <w:r>
        <w:t>ассапаны</w:t>
      </w:r>
      <w:proofErr w:type="spellEnd"/>
      <w:r>
        <w:t>. У всех летяг есть одно важное сходство: в нужный момент между их задними и передними лапами натягиваются тонкие меховые перепонки. Резко оттолкнувшись от дерева, зверек раскрывает этот «парашют». Управляя хвостом, как рулем, он может не просто планировать, но и делать в воздухе повороты, зигзаги, может даже взмыть вверх и опуститься на соседнее дерево……</w:t>
      </w:r>
    </w:p>
    <w:p w:rsidR="00C44CEB" w:rsidRDefault="00C44CEB" w:rsidP="00C44CEB">
      <w:pPr>
        <w:ind w:firstLine="709"/>
        <w:jc w:val="both"/>
        <w:rPr>
          <w:sz w:val="28"/>
          <w:szCs w:val="28"/>
        </w:rPr>
      </w:pPr>
      <w:r w:rsidRPr="00EB4C92">
        <w:rPr>
          <w:sz w:val="28"/>
          <w:szCs w:val="28"/>
        </w:rPr>
        <w:t>Полеты летяги – настоящее искусство. Молодые летуны осваивают его не сразу. На первых порах они неуклюжи,</w:t>
      </w:r>
      <w:r>
        <w:rPr>
          <w:sz w:val="28"/>
          <w:szCs w:val="28"/>
        </w:rPr>
        <w:t xml:space="preserve"> летают невысоко и часто падают </w:t>
      </w:r>
      <w:proofErr w:type="spellStart"/>
      <w:r w:rsidRPr="00EB4C92">
        <w:rPr>
          <w:sz w:val="28"/>
          <w:szCs w:val="28"/>
        </w:rPr>
        <w:t>наземь</w:t>
      </w:r>
      <w:proofErr w:type="gramStart"/>
      <w:r w:rsidRPr="00EB4C92">
        <w:rPr>
          <w:sz w:val="28"/>
          <w:szCs w:val="28"/>
        </w:rPr>
        <w:t>.Т</w:t>
      </w:r>
      <w:proofErr w:type="gramEnd"/>
      <w:r w:rsidRPr="00EB4C92">
        <w:rPr>
          <w:sz w:val="28"/>
          <w:szCs w:val="28"/>
        </w:rPr>
        <w:t>ренироваться</w:t>
      </w:r>
      <w:proofErr w:type="spellEnd"/>
      <w:r w:rsidRPr="00EB4C92">
        <w:rPr>
          <w:sz w:val="28"/>
          <w:szCs w:val="28"/>
        </w:rPr>
        <w:t xml:space="preserve"> приходится все лето. Лишь когда в рощах опадает листва, </w:t>
      </w:r>
      <w:proofErr w:type="spellStart"/>
      <w:r w:rsidRPr="00EB4C92">
        <w:rPr>
          <w:sz w:val="28"/>
          <w:szCs w:val="28"/>
        </w:rPr>
        <w:t>ассапаны</w:t>
      </w:r>
      <w:proofErr w:type="spellEnd"/>
      <w:r w:rsidRPr="00EB4C92">
        <w:rPr>
          <w:sz w:val="28"/>
          <w:szCs w:val="28"/>
        </w:rPr>
        <w:t xml:space="preserve"> собираются на свои сумеречные игры. В призрачном лунном свете их полеты можно принят</w:t>
      </w:r>
      <w:r>
        <w:rPr>
          <w:sz w:val="28"/>
          <w:szCs w:val="28"/>
        </w:rPr>
        <w:t xml:space="preserve">ь за кружение крупных листьев. </w:t>
      </w:r>
    </w:p>
    <w:p w:rsidR="00C44CEB" w:rsidRPr="00EB4C92" w:rsidRDefault="00C44CEB" w:rsidP="00C44CEB">
      <w:pPr>
        <w:ind w:firstLine="709"/>
        <w:jc w:val="both"/>
        <w:rPr>
          <w:sz w:val="28"/>
          <w:szCs w:val="28"/>
        </w:rPr>
      </w:pPr>
      <w:r w:rsidRPr="00EB4C92">
        <w:rPr>
          <w:sz w:val="28"/>
          <w:szCs w:val="28"/>
        </w:rPr>
        <w:t xml:space="preserve">Из-за елки на нас смотрели два внимательных ночных глаза. Посмотрев на нас немного, зверек спрятался. Видно, на него напал ужас: кто это </w:t>
      </w:r>
      <w:proofErr w:type="gramStart"/>
      <w:r w:rsidRPr="00EB4C92">
        <w:rPr>
          <w:sz w:val="28"/>
          <w:szCs w:val="28"/>
        </w:rPr>
        <w:t>такие</w:t>
      </w:r>
      <w:proofErr w:type="gramEnd"/>
      <w:r w:rsidRPr="00EB4C92">
        <w:rPr>
          <w:sz w:val="28"/>
          <w:szCs w:val="28"/>
        </w:rPr>
        <w:t xml:space="preserve"> сидят у костра?!</w:t>
      </w:r>
    </w:p>
    <w:p w:rsidR="00C44CEB" w:rsidRDefault="00C44CEB" w:rsidP="00C44CEB">
      <w:pPr>
        <w:ind w:firstLine="709"/>
        <w:jc w:val="both"/>
        <w:rPr>
          <w:sz w:val="28"/>
          <w:szCs w:val="28"/>
        </w:rPr>
      </w:pPr>
      <w:r w:rsidRPr="00EB4C92">
        <w:rPr>
          <w:sz w:val="28"/>
          <w:szCs w:val="28"/>
        </w:rPr>
        <w:t>Но вот снова высунулась глазастая головка. Зверек пробежал по земле, спрятался за рюкзаком, а через минуту запустил лапу в брезентовый карман. Я не выдержал и хлопнул в ладоши. В ту же секунду разбойник ум</w:t>
      </w:r>
      <w:r>
        <w:rPr>
          <w:sz w:val="28"/>
          <w:szCs w:val="28"/>
        </w:rPr>
        <w:t>чался по стволу в густые ветки.</w:t>
      </w:r>
    </w:p>
    <w:p w:rsidR="00C44CEB" w:rsidRPr="00EB4C92" w:rsidRDefault="00C44CEB" w:rsidP="00C44CEB">
      <w:pPr>
        <w:ind w:firstLine="709"/>
        <w:jc w:val="both"/>
        <w:rPr>
          <w:sz w:val="28"/>
          <w:szCs w:val="28"/>
        </w:rPr>
      </w:pPr>
      <w:r w:rsidRPr="00EB4C92">
        <w:rPr>
          <w:sz w:val="28"/>
          <w:szCs w:val="28"/>
        </w:rPr>
        <w:t xml:space="preserve">– Зря ты его </w:t>
      </w:r>
      <w:proofErr w:type="gramStart"/>
      <w:r w:rsidRPr="00EB4C92">
        <w:rPr>
          <w:sz w:val="28"/>
          <w:szCs w:val="28"/>
        </w:rPr>
        <w:t>шуганул</w:t>
      </w:r>
      <w:proofErr w:type="gramEnd"/>
      <w:r w:rsidRPr="00EB4C92">
        <w:rPr>
          <w:sz w:val="28"/>
          <w:szCs w:val="28"/>
        </w:rPr>
        <w:t>, – сказал мне Петр Иванович. – Он теперь не вернется.</w:t>
      </w:r>
    </w:p>
    <w:p w:rsidR="00C44CEB" w:rsidRPr="00EB4C92" w:rsidRDefault="00C44CEB" w:rsidP="00C44CEB">
      <w:pPr>
        <w:ind w:firstLine="709"/>
        <w:jc w:val="both"/>
        <w:rPr>
          <w:sz w:val="28"/>
          <w:szCs w:val="28"/>
        </w:rPr>
      </w:pPr>
      <w:r w:rsidRPr="00EB4C92">
        <w:rPr>
          <w:sz w:val="28"/>
          <w:szCs w:val="28"/>
        </w:rPr>
        <w:t>И вдруг с вершины елки сорвался темный комок и раскрылся в воздухе, сделавшись угловатым, четырехугольным. Перечеркнув небо, он перелетел с елки на елку, зацепив месяц краешком хвоста. Тут мы сразу поняли, кто это такой. Это был летяга, зверек, которого не увидишь днем. Через минуту он выглянул совсем рядом со мной.</w:t>
      </w:r>
    </w:p>
    <w:p w:rsidR="00C44CEB" w:rsidRPr="00EB4C92" w:rsidRDefault="00C44CEB" w:rsidP="00C44CEB">
      <w:pPr>
        <w:ind w:firstLine="709"/>
        <w:jc w:val="both"/>
        <w:rPr>
          <w:sz w:val="28"/>
          <w:szCs w:val="28"/>
        </w:rPr>
      </w:pPr>
      <w:r w:rsidRPr="00EB4C92">
        <w:rPr>
          <w:sz w:val="28"/>
          <w:szCs w:val="28"/>
        </w:rPr>
        <w:t>– Хотите, схвачу?</w:t>
      </w:r>
    </w:p>
    <w:p w:rsidR="00C44CEB" w:rsidRPr="00EB4C92" w:rsidRDefault="00C44CEB" w:rsidP="00C44CEB">
      <w:pPr>
        <w:ind w:firstLine="709"/>
        <w:jc w:val="both"/>
        <w:rPr>
          <w:sz w:val="28"/>
          <w:szCs w:val="28"/>
        </w:rPr>
      </w:pPr>
      <w:r w:rsidRPr="00EB4C92">
        <w:rPr>
          <w:sz w:val="28"/>
          <w:szCs w:val="28"/>
        </w:rPr>
        <w:t xml:space="preserve">От звука голоса дрожь ударила летягу. И тут он заметил на земле большое темное дупло. Это был пустой сапог Петра Ивановича. Удивленно свистнув, незваный гость нырнул в голенище. Я кинулся схватить сапог, но летяга выскочил, пробежал по моей руке и – прыгнул на пенек. Но это был не пенек. Это было колено Петра </w:t>
      </w:r>
      <w:proofErr w:type="spellStart"/>
      <w:r w:rsidRPr="00EB4C92">
        <w:rPr>
          <w:sz w:val="28"/>
          <w:szCs w:val="28"/>
        </w:rPr>
        <w:t>Иваныча</w:t>
      </w:r>
      <w:proofErr w:type="spellEnd"/>
      <w:r w:rsidRPr="00EB4C92">
        <w:rPr>
          <w:sz w:val="28"/>
          <w:szCs w:val="28"/>
        </w:rPr>
        <w:t>. С ужасом заглянув в пылающие очки, летяга закашлял, перепрыгнул на елку и быстро вскарабкался наверх.</w:t>
      </w:r>
    </w:p>
    <w:p w:rsidR="00C44CEB" w:rsidRDefault="00C44CEB" w:rsidP="00C44CEB">
      <w:pPr>
        <w:ind w:firstLine="709"/>
        <w:jc w:val="both"/>
        <w:rPr>
          <w:sz w:val="28"/>
          <w:szCs w:val="28"/>
        </w:rPr>
      </w:pPr>
      <w:r w:rsidRPr="00EB4C92">
        <w:rPr>
          <w:sz w:val="28"/>
          <w:szCs w:val="28"/>
        </w:rPr>
        <w:t xml:space="preserve">– Легонький какой, – сказал Петр </w:t>
      </w:r>
      <w:proofErr w:type="spellStart"/>
      <w:r w:rsidRPr="00EB4C92">
        <w:rPr>
          <w:sz w:val="28"/>
          <w:szCs w:val="28"/>
        </w:rPr>
        <w:t>Ива</w:t>
      </w:r>
      <w:r>
        <w:rPr>
          <w:sz w:val="28"/>
          <w:szCs w:val="28"/>
        </w:rPr>
        <w:t>ныч</w:t>
      </w:r>
      <w:proofErr w:type="spellEnd"/>
      <w:r>
        <w:rPr>
          <w:sz w:val="28"/>
          <w:szCs w:val="28"/>
        </w:rPr>
        <w:t xml:space="preserve">, изумленно ощупывая колено. </w:t>
      </w:r>
      <w:r w:rsidRPr="00EB4C92">
        <w:rPr>
          <w:sz w:val="28"/>
          <w:szCs w:val="28"/>
        </w:rPr>
        <w:t>Через некоторое время летяга снова спустился вниз…</w:t>
      </w:r>
    </w:p>
    <w:p w:rsidR="00C44CEB" w:rsidRPr="00EB4C92" w:rsidRDefault="00C44CEB" w:rsidP="00C44CE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(Энциклопедический словарь; по Ю.Ковалю)</w:t>
      </w:r>
    </w:p>
    <w:p w:rsidR="009F4B5D" w:rsidRDefault="009F4B5D">
      <w:pPr>
        <w:pStyle w:val="a3"/>
        <w:ind w:left="0"/>
      </w:pPr>
    </w:p>
    <w:p w:rsidR="009F4B5D" w:rsidRDefault="009F4B5D">
      <w:pPr>
        <w:pStyle w:val="a3"/>
        <w:ind w:left="0"/>
      </w:pPr>
    </w:p>
    <w:p w:rsidR="009F4B5D" w:rsidRDefault="00512563">
      <w:pPr>
        <w:pStyle w:val="a3"/>
        <w:spacing w:before="1"/>
        <w:jc w:val="both"/>
      </w:pPr>
      <w:r>
        <w:t>Выполните з</w:t>
      </w:r>
      <w:r w:rsidR="00C44CEB">
        <w:t>адания</w:t>
      </w:r>
      <w:r w:rsidR="00AA6220">
        <w:rPr>
          <w:spacing w:val="-5"/>
        </w:rPr>
        <w:t>.</w:t>
      </w:r>
    </w:p>
    <w:p w:rsidR="009F4B5D" w:rsidRDefault="009F4B5D">
      <w:pPr>
        <w:pStyle w:val="a3"/>
        <w:jc w:val="both"/>
      </w:pPr>
    </w:p>
    <w:p w:rsidR="00C44CEB" w:rsidRDefault="00C44CEB">
      <w:pPr>
        <w:pStyle w:val="a3"/>
        <w:jc w:val="both"/>
      </w:pPr>
      <w:r>
        <w:t>1.В какое время суток белки-летяги устраивают свои игры?</w:t>
      </w:r>
    </w:p>
    <w:p w:rsidR="00C44CEB" w:rsidRDefault="00C44CEB">
      <w:pPr>
        <w:pStyle w:val="a3"/>
        <w:jc w:val="both"/>
      </w:pPr>
      <w:r>
        <w:t>2.Что представляет собой «парашют» летяги?</w:t>
      </w:r>
    </w:p>
    <w:p w:rsidR="00C44CEB" w:rsidRDefault="00C44CEB">
      <w:pPr>
        <w:pStyle w:val="a3"/>
        <w:jc w:val="both"/>
      </w:pPr>
      <w:r>
        <w:t>3.Пронумеруйте события в том порядке, в каком о них рассказывается в тексте. Номер 1 уже поставлен.</w:t>
      </w:r>
    </w:p>
    <w:p w:rsidR="00C44CEB" w:rsidRDefault="00C44CEB">
      <w:pPr>
        <w:pStyle w:val="a3"/>
        <w:jc w:val="both"/>
      </w:pPr>
      <w:r>
        <w:lastRenderedPageBreak/>
        <w:t xml:space="preserve"> _ Летяга перелетел с елки на елку. </w:t>
      </w:r>
    </w:p>
    <w:p w:rsidR="00C44CEB" w:rsidRDefault="00C44CEB">
      <w:pPr>
        <w:pStyle w:val="a3"/>
        <w:jc w:val="both"/>
      </w:pPr>
      <w:r>
        <w:t xml:space="preserve">_ Летяга прыгнул на Петра Ивановича. </w:t>
      </w:r>
    </w:p>
    <w:p w:rsidR="00C44CEB" w:rsidRDefault="00C44CEB">
      <w:pPr>
        <w:pStyle w:val="a3"/>
        <w:jc w:val="both"/>
      </w:pPr>
      <w:r>
        <w:t xml:space="preserve">_ Летяга забрался в сапог. </w:t>
      </w:r>
    </w:p>
    <w:p w:rsidR="00C44CEB" w:rsidRDefault="00C44CEB">
      <w:pPr>
        <w:pStyle w:val="a3"/>
        <w:jc w:val="both"/>
      </w:pPr>
      <w:r>
        <w:t xml:space="preserve">_ Летягу спугнули. </w:t>
      </w:r>
    </w:p>
    <w:p w:rsidR="00C44CEB" w:rsidRDefault="00512563" w:rsidP="00C44CEB">
      <w:pPr>
        <w:pStyle w:val="a3"/>
        <w:ind w:left="0"/>
      </w:pPr>
      <w:r>
        <w:t xml:space="preserve">  _ </w:t>
      </w:r>
      <w:r w:rsidR="00C44CEB">
        <w:t>Летяга исследовал карман рюкзака.</w:t>
      </w:r>
    </w:p>
    <w:p w:rsidR="00512563" w:rsidRPr="00512563" w:rsidRDefault="00512563" w:rsidP="00512563">
      <w:pPr>
        <w:pStyle w:val="a3"/>
        <w:jc w:val="both"/>
      </w:pPr>
      <w:r>
        <w:t>4.</w:t>
      </w:r>
      <w:r w:rsidRPr="00512563">
        <w:t>Составь рассказ о белке-летяге по плану:</w:t>
      </w:r>
    </w:p>
    <w:p w:rsidR="00512563" w:rsidRPr="00512563" w:rsidRDefault="00512563" w:rsidP="00512563">
      <w:pPr>
        <w:pStyle w:val="a3"/>
        <w:jc w:val="both"/>
      </w:pPr>
      <w:r w:rsidRPr="00512563">
        <w:t xml:space="preserve">                                 1.Место обитания.</w:t>
      </w:r>
    </w:p>
    <w:p w:rsidR="00512563" w:rsidRPr="00512563" w:rsidRDefault="00512563" w:rsidP="00512563">
      <w:pPr>
        <w:pStyle w:val="a3"/>
        <w:jc w:val="both"/>
      </w:pPr>
      <w:r w:rsidRPr="00512563">
        <w:t xml:space="preserve">                                 2.Как белки-летяги приспособлены к полёту.</w:t>
      </w:r>
    </w:p>
    <w:p w:rsidR="00512563" w:rsidRPr="00512563" w:rsidRDefault="00512563" w:rsidP="00512563">
      <w:pPr>
        <w:pStyle w:val="a3"/>
        <w:jc w:val="both"/>
      </w:pPr>
      <w:r w:rsidRPr="00512563">
        <w:t xml:space="preserve">                                 3.Подготовка летяг к </w:t>
      </w:r>
      <w:r w:rsidRPr="00716257">
        <w:t>сумеречным играм.</w:t>
      </w:r>
    </w:p>
    <w:p w:rsidR="00512563" w:rsidRPr="00512563" w:rsidRDefault="00512563" w:rsidP="00512563">
      <w:pPr>
        <w:pStyle w:val="a3"/>
        <w:jc w:val="both"/>
      </w:pPr>
      <w:r w:rsidRPr="00512563">
        <w:t xml:space="preserve">                                 4.В какое время суток можно увидеть этих зверьков.</w:t>
      </w:r>
    </w:p>
    <w:p w:rsidR="00512563" w:rsidRPr="00512563" w:rsidRDefault="00512563" w:rsidP="00512563">
      <w:pPr>
        <w:pStyle w:val="a3"/>
        <w:jc w:val="both"/>
      </w:pPr>
      <w:r w:rsidRPr="00512563">
        <w:t xml:space="preserve">                                 5.Повадки </w:t>
      </w:r>
      <w:proofErr w:type="spellStart"/>
      <w:r w:rsidRPr="00512563">
        <w:t>ассапанов</w:t>
      </w:r>
      <w:proofErr w:type="spellEnd"/>
      <w:r w:rsidRPr="00512563">
        <w:t>.</w:t>
      </w:r>
    </w:p>
    <w:p w:rsidR="00512563" w:rsidRPr="00512563" w:rsidRDefault="00512563" w:rsidP="00512563">
      <w:pPr>
        <w:pStyle w:val="a3"/>
        <w:ind w:left="0"/>
        <w:jc w:val="both"/>
      </w:pPr>
      <w:r w:rsidRPr="00512563">
        <w:t>5.Почему автор называет очки Петра Ивановича «пылающими»?</w:t>
      </w:r>
    </w:p>
    <w:p w:rsidR="00512563" w:rsidRDefault="00512563" w:rsidP="0051256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B4C92">
        <w:rPr>
          <w:sz w:val="28"/>
          <w:szCs w:val="28"/>
        </w:rPr>
        <w:t>Как ты понимаешь слова «он перелетел с елки на елку, зацепив месяц краешком хвоста»?</w:t>
      </w:r>
    </w:p>
    <w:p w:rsidR="00512563" w:rsidRDefault="00512563" w:rsidP="00512563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512563">
        <w:rPr>
          <w:sz w:val="28"/>
          <w:szCs w:val="28"/>
        </w:rPr>
        <w:t xml:space="preserve"> </w:t>
      </w:r>
      <w:r w:rsidRPr="00EB4C92">
        <w:rPr>
          <w:sz w:val="28"/>
          <w:szCs w:val="28"/>
        </w:rPr>
        <w:t>На какую особенност</w:t>
      </w:r>
      <w:r>
        <w:rPr>
          <w:sz w:val="28"/>
          <w:szCs w:val="28"/>
        </w:rPr>
        <w:t xml:space="preserve">ь </w:t>
      </w:r>
      <w:r w:rsidR="00184BC7">
        <w:rPr>
          <w:sz w:val="28"/>
          <w:szCs w:val="28"/>
        </w:rPr>
        <w:t>белок-</w:t>
      </w:r>
      <w:r>
        <w:rPr>
          <w:sz w:val="28"/>
          <w:szCs w:val="28"/>
        </w:rPr>
        <w:t xml:space="preserve">летяг хочет обратить внимание читателя </w:t>
      </w:r>
      <w:r w:rsidRPr="00EB4C92">
        <w:rPr>
          <w:sz w:val="28"/>
          <w:szCs w:val="28"/>
        </w:rPr>
        <w:t>автор?</w:t>
      </w:r>
    </w:p>
    <w:p w:rsidR="00512563" w:rsidRPr="00EB4C92" w:rsidRDefault="00512563" w:rsidP="00512563">
      <w:pPr>
        <w:rPr>
          <w:sz w:val="28"/>
          <w:szCs w:val="28"/>
        </w:rPr>
      </w:pPr>
      <w:r>
        <w:rPr>
          <w:sz w:val="28"/>
          <w:szCs w:val="28"/>
        </w:rPr>
        <w:t>8.Выбери верное высказывание и обоснуй свой выбор.</w:t>
      </w:r>
    </w:p>
    <w:p w:rsidR="00512563" w:rsidRPr="00EB4C92" w:rsidRDefault="00512563" w:rsidP="00512563">
      <w:pPr>
        <w:rPr>
          <w:sz w:val="28"/>
          <w:szCs w:val="28"/>
        </w:rPr>
      </w:pPr>
      <w:r w:rsidRPr="00EB4C92">
        <w:rPr>
          <w:sz w:val="28"/>
          <w:szCs w:val="28"/>
        </w:rPr>
        <w:t xml:space="preserve">А. Летяга – легкий зверек, умеющий летать. </w:t>
      </w:r>
    </w:p>
    <w:p w:rsidR="00512563" w:rsidRPr="00EB4C92" w:rsidRDefault="00512563" w:rsidP="00512563">
      <w:pPr>
        <w:rPr>
          <w:sz w:val="28"/>
          <w:szCs w:val="28"/>
        </w:rPr>
      </w:pPr>
      <w:r w:rsidRPr="00EB4C92">
        <w:rPr>
          <w:sz w:val="28"/>
          <w:szCs w:val="28"/>
        </w:rPr>
        <w:t xml:space="preserve">Б. Летяга </w:t>
      </w:r>
      <w:proofErr w:type="gramStart"/>
      <w:r w:rsidRPr="00EB4C92">
        <w:rPr>
          <w:sz w:val="28"/>
          <w:szCs w:val="28"/>
        </w:rPr>
        <w:t>любопытен</w:t>
      </w:r>
      <w:proofErr w:type="gramEnd"/>
      <w:r w:rsidRPr="00EB4C92">
        <w:rPr>
          <w:sz w:val="28"/>
          <w:szCs w:val="28"/>
        </w:rPr>
        <w:t xml:space="preserve">, но осторожность в нем сильнее любопытства. </w:t>
      </w:r>
    </w:p>
    <w:p w:rsidR="00512563" w:rsidRPr="00EB4C92" w:rsidRDefault="00512563" w:rsidP="00512563">
      <w:pPr>
        <w:rPr>
          <w:sz w:val="28"/>
          <w:szCs w:val="28"/>
        </w:rPr>
      </w:pPr>
      <w:r w:rsidRPr="00EB4C92">
        <w:rPr>
          <w:sz w:val="28"/>
          <w:szCs w:val="28"/>
        </w:rPr>
        <w:t xml:space="preserve">В. Летяга </w:t>
      </w:r>
      <w:proofErr w:type="gramStart"/>
      <w:r w:rsidRPr="00EB4C92">
        <w:rPr>
          <w:sz w:val="28"/>
          <w:szCs w:val="28"/>
        </w:rPr>
        <w:t>пуглив</w:t>
      </w:r>
      <w:proofErr w:type="gramEnd"/>
      <w:r w:rsidRPr="00EB4C92">
        <w:rPr>
          <w:sz w:val="28"/>
          <w:szCs w:val="28"/>
        </w:rPr>
        <w:t xml:space="preserve">, но любопытство в нем сильнее страха. </w:t>
      </w:r>
    </w:p>
    <w:p w:rsidR="00512563" w:rsidRPr="00EB4C92" w:rsidRDefault="00512563" w:rsidP="00512563">
      <w:pPr>
        <w:rPr>
          <w:sz w:val="28"/>
          <w:szCs w:val="28"/>
        </w:rPr>
      </w:pPr>
      <w:r w:rsidRPr="00EB4C92">
        <w:rPr>
          <w:sz w:val="28"/>
          <w:szCs w:val="28"/>
        </w:rPr>
        <w:t>Г. Летяга – зве</w:t>
      </w:r>
      <w:r>
        <w:rPr>
          <w:sz w:val="28"/>
          <w:szCs w:val="28"/>
        </w:rPr>
        <w:t xml:space="preserve">рек, которого не увидишь днем. </w:t>
      </w:r>
    </w:p>
    <w:p w:rsidR="00512563" w:rsidRDefault="00512563" w:rsidP="00512563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Pr="00EB4C92">
        <w:rPr>
          <w:sz w:val="28"/>
          <w:szCs w:val="28"/>
        </w:rPr>
        <w:t>Какова главная мысль этого текс</w:t>
      </w:r>
      <w:r>
        <w:rPr>
          <w:sz w:val="28"/>
          <w:szCs w:val="28"/>
        </w:rPr>
        <w:t xml:space="preserve">та? </w:t>
      </w:r>
    </w:p>
    <w:p w:rsidR="00C44CEB" w:rsidRDefault="00C44CEB" w:rsidP="00C44CEB">
      <w:pPr>
        <w:pStyle w:val="a3"/>
        <w:ind w:left="0"/>
      </w:pPr>
    </w:p>
    <w:p w:rsidR="00C44CEB" w:rsidRDefault="00C44CEB" w:rsidP="00C44CEB">
      <w:pPr>
        <w:pStyle w:val="a3"/>
        <w:ind w:left="503"/>
      </w:pPr>
    </w:p>
    <w:p w:rsidR="00C44CEB" w:rsidRDefault="00C44CEB" w:rsidP="00184BC7">
      <w:pPr>
        <w:pStyle w:val="a3"/>
        <w:ind w:left="0"/>
        <w:sectPr w:rsidR="00C44CEB">
          <w:pgSz w:w="11910" w:h="16840"/>
          <w:pgMar w:top="1040" w:right="708" w:bottom="280" w:left="1559" w:header="720" w:footer="720" w:gutter="0"/>
          <w:cols w:space="720"/>
        </w:sectPr>
      </w:pPr>
    </w:p>
    <w:p w:rsidR="009F4B5D" w:rsidRPr="00184BC7" w:rsidRDefault="009F4B5D" w:rsidP="00184BC7">
      <w:pPr>
        <w:tabs>
          <w:tab w:val="left" w:pos="861"/>
        </w:tabs>
        <w:spacing w:before="47"/>
        <w:rPr>
          <w:sz w:val="28"/>
        </w:rPr>
      </w:pPr>
    </w:p>
    <w:sectPr w:rsidR="009F4B5D" w:rsidRPr="00184BC7" w:rsidSect="009F4B5D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5151"/>
    <w:multiLevelType w:val="hybridMultilevel"/>
    <w:tmpl w:val="9538EE3A"/>
    <w:lvl w:ilvl="0" w:tplc="E650424A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2ABFA8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4546FD7C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25FC77C8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9702CCD0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CC64B62C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3C948134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3C3AE578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E156275E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">
    <w:nsid w:val="128A7C41"/>
    <w:multiLevelType w:val="hybridMultilevel"/>
    <w:tmpl w:val="2CA4EA1C"/>
    <w:lvl w:ilvl="0" w:tplc="CAAEEEA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D402B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14D45AA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3582C1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7EE83E2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05DC4C6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9E5E1D40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2FE3E1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5C0A845C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>
    <w:nsid w:val="46683EB1"/>
    <w:multiLevelType w:val="hybridMultilevel"/>
    <w:tmpl w:val="963AAB10"/>
    <w:lvl w:ilvl="0" w:tplc="F88CB050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90AFF20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3D8C890E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 w:tplc="42EE282A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3852110A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08AAB300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96DAD14C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F51CC1EE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8" w:tplc="46B879E2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3">
    <w:nsid w:val="67CB1FB1"/>
    <w:multiLevelType w:val="hybridMultilevel"/>
    <w:tmpl w:val="5784F0A0"/>
    <w:lvl w:ilvl="0" w:tplc="FCC852A0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4B5D"/>
    <w:rsid w:val="000202DC"/>
    <w:rsid w:val="00184BC7"/>
    <w:rsid w:val="00512563"/>
    <w:rsid w:val="009F4B5D"/>
    <w:rsid w:val="00AA6220"/>
    <w:rsid w:val="00C4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4B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4B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4B5D"/>
    <w:pPr>
      <w:ind w:left="14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F4B5D"/>
    <w:pPr>
      <w:spacing w:before="73"/>
      <w:ind w:left="1940" w:right="1946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9F4B5D"/>
    <w:pPr>
      <w:ind w:left="143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F4B5D"/>
    <w:pPr>
      <w:ind w:left="1222" w:hanging="360"/>
    </w:pPr>
  </w:style>
  <w:style w:type="paragraph" w:customStyle="1" w:styleId="TableParagraph">
    <w:name w:val="Table Paragraph"/>
    <w:basedOn w:val="a"/>
    <w:uiPriority w:val="1"/>
    <w:qFormat/>
    <w:rsid w:val="009F4B5D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</cp:lastModifiedBy>
  <cp:revision>4</cp:revision>
  <dcterms:created xsi:type="dcterms:W3CDTF">2026-07-07T04:47:00Z</dcterms:created>
  <dcterms:modified xsi:type="dcterms:W3CDTF">2026-07-07T05:18:00Z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2022-09-01T00:00:00Z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2013</vt:lpwstr>
  </property>
</Properties>
</file>