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41F" w:rsidRPr="0080541F" w:rsidRDefault="0080541F" w:rsidP="0080541F">
      <w:pPr>
        <w:pStyle w:val="1"/>
        <w:rPr>
          <w:sz w:val="28"/>
          <w:szCs w:val="28"/>
        </w:rPr>
      </w:pPr>
      <w:r w:rsidRPr="0080541F">
        <w:rPr>
          <w:sz w:val="28"/>
          <w:szCs w:val="28"/>
        </w:rPr>
        <w:t xml:space="preserve">Методика начальной стрелковой подготовки (подготовка к </w:t>
      </w:r>
      <w:proofErr w:type="spellStart"/>
      <w:r w:rsidRPr="0080541F">
        <w:rPr>
          <w:sz w:val="28"/>
          <w:szCs w:val="28"/>
        </w:rPr>
        <w:t>ВсОШ</w:t>
      </w:r>
      <w:proofErr w:type="spellEnd"/>
      <w:r w:rsidRPr="0080541F">
        <w:rPr>
          <w:sz w:val="28"/>
          <w:szCs w:val="28"/>
        </w:rPr>
        <w:t>)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Цель методики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Эффективная организация процесса подготовки обучающихся для успешного участия во Всероссийской олимпиаде школьников (</w:t>
      </w:r>
      <w:proofErr w:type="spellStart"/>
      <w:r w:rsidRPr="0080541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80541F">
        <w:rPr>
          <w:rFonts w:ascii="Times New Roman" w:hAnsi="Times New Roman" w:cs="Times New Roman"/>
          <w:sz w:val="28"/>
          <w:szCs w:val="28"/>
        </w:rPr>
        <w:t>).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Задачи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Мотивация: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формирование осознанного отношения к занятиям и устойчивого интереса к пулевой стрельбе.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541F">
        <w:rPr>
          <w:rStyle w:val="a3"/>
          <w:rFonts w:ascii="Times New Roman" w:hAnsi="Times New Roman" w:cs="Times New Roman"/>
          <w:sz w:val="28"/>
          <w:szCs w:val="28"/>
        </w:rPr>
        <w:t>Физическое развитие: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укрепление здоровья, закаливание организма, развитие специальных качеств (силовая и статическая выносливость, равновесие, координация, быстрота, ловкость, навык произвольного расслабления).</w:t>
      </w:r>
      <w:proofErr w:type="gramEnd"/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Безопасность: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изучение правил обращения с оружием и поведения в тире, формирование навыка их неукоснительного соблюдения.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Теоретическая база: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изучение материальной части оружия, основ баллистики (понятия «кучность», «разброс», «отрывы», СТП) и элементов техники выстрела.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Техническая подготовка:</w:t>
      </w:r>
    </w:p>
    <w:p w:rsidR="0080541F" w:rsidRPr="0080541F" w:rsidRDefault="0080541F" w:rsidP="0080541F">
      <w:pPr>
        <w:pStyle w:val="a6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освоение приемов работы с открытым прицелом и техники прицеливания;</w:t>
      </w:r>
    </w:p>
    <w:p w:rsidR="0080541F" w:rsidRPr="0080541F" w:rsidRDefault="0080541F" w:rsidP="0080541F">
      <w:pPr>
        <w:pStyle w:val="a6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отработка плавного нажатия на спусковой крючок (постепенное давление без резких движений);</w:t>
      </w:r>
    </w:p>
    <w:p w:rsidR="0080541F" w:rsidRPr="0080541F" w:rsidRDefault="0080541F" w:rsidP="0080541F">
      <w:pPr>
        <w:pStyle w:val="a6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освоение стрельбы из положения «сидя с упором»;</w:t>
      </w:r>
    </w:p>
    <w:p w:rsidR="0080541F" w:rsidRPr="0080541F" w:rsidRDefault="0080541F" w:rsidP="0080541F">
      <w:pPr>
        <w:pStyle w:val="a6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выполнение «холостых» тренировок (без патрона) для отработки элементов техники;</w:t>
      </w:r>
    </w:p>
    <w:p w:rsidR="0080541F" w:rsidRPr="0080541F" w:rsidRDefault="0080541F" w:rsidP="0080541F">
      <w:pPr>
        <w:pStyle w:val="a6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выполнение зачетных серий (по 5–10 выстрелов) на кучность.</w:t>
      </w:r>
    </w:p>
    <w:p w:rsidR="0080541F" w:rsidRPr="0080541F" w:rsidRDefault="0080541F" w:rsidP="0080541F">
      <w:pPr>
        <w:pStyle w:val="a6"/>
        <w:spacing w:line="276" w:lineRule="auto"/>
        <w:ind w:firstLine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541F">
        <w:rPr>
          <w:rFonts w:ascii="Times New Roman" w:hAnsi="Times New Roman" w:cs="Times New Roman"/>
          <w:i/>
          <w:sz w:val="28"/>
          <w:szCs w:val="28"/>
        </w:rPr>
        <w:t>Организация тренировочного процесса</w:t>
      </w:r>
    </w:p>
    <w:p w:rsidR="0080541F" w:rsidRPr="0080541F" w:rsidRDefault="0080541F" w:rsidP="0080541F">
      <w:pPr>
        <w:pStyle w:val="a6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Распределение нагрузок: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тренировочный план строится равномерно на протяжении всего сезона вплоть до даты проведения олимпиады.</w:t>
      </w:r>
    </w:p>
    <w:p w:rsidR="0080541F" w:rsidRPr="0080541F" w:rsidRDefault="0080541F" w:rsidP="0080541F">
      <w:pPr>
        <w:pStyle w:val="a6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Сроки: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продолжительность этапов подготовки синхронизирована с графиком проведения </w:t>
      </w:r>
      <w:proofErr w:type="spellStart"/>
      <w:r w:rsidRPr="0080541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80541F">
        <w:rPr>
          <w:rFonts w:ascii="Times New Roman" w:hAnsi="Times New Roman" w:cs="Times New Roman"/>
          <w:sz w:val="28"/>
          <w:szCs w:val="28"/>
        </w:rPr>
        <w:t>.</w:t>
      </w:r>
    </w:p>
    <w:p w:rsidR="0080541F" w:rsidRPr="0080541F" w:rsidRDefault="0080541F" w:rsidP="0080541F">
      <w:pPr>
        <w:pStyle w:val="a6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Инвентарь: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используется пневматическая винтовка калибра 4,5 мм.</w:t>
      </w:r>
    </w:p>
    <w:p w:rsidR="0080541F" w:rsidRPr="0080541F" w:rsidRDefault="0080541F" w:rsidP="0080541F">
      <w:pPr>
        <w:pStyle w:val="a6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541F">
        <w:rPr>
          <w:rFonts w:ascii="Times New Roman" w:hAnsi="Times New Roman" w:cs="Times New Roman"/>
          <w:i/>
          <w:sz w:val="28"/>
          <w:szCs w:val="28"/>
        </w:rPr>
        <w:t>Техника выполнения упражнения «Сидя с упором»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Стрельба ведется с опорой локтями на стол. Основные этапы принятия позиции: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Поза: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стрелок занимает удобное положение, корпус слегка развернут вправо от линии прицеливания. Рекомендуется легкий контакт груди с краем стола при сохранении минимального напряжения мышц.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Хват:</w:t>
      </w:r>
      <w:r w:rsidRPr="008054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5"/>
          <w:rFonts w:ascii="Times New Roman" w:hAnsi="Times New Roman" w:cs="Times New Roman"/>
          <w:sz w:val="28"/>
          <w:szCs w:val="28"/>
        </w:rPr>
        <w:lastRenderedPageBreak/>
        <w:t>Правая рука: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большой палец обхватывает шейку ложи сверху, остальные — снизу.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5"/>
          <w:rFonts w:ascii="Times New Roman" w:hAnsi="Times New Roman" w:cs="Times New Roman"/>
          <w:sz w:val="28"/>
          <w:szCs w:val="28"/>
        </w:rPr>
        <w:t>Левая рука: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цевье лежит на ладони (ближе к большому пальцу), пальцы обхватывают цевье с боков.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Опора: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локти опираются на стол. Левый локоть выносится максимально вперед (располагается под винтовкой или чуть левее), правый — сбоку, ближе к корпусу.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Прикладка: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затыльник плотно прижат к выемке правого плеча. Голова опирается на гребень приклада всем весом (без напряжения мышц шеи), взгляд направлен прямо в прицел.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Ноги: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расставлены на ширине плеч в удобном положении.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Самоконтроль: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после принятия позы стрелок закрывает глаза на несколько секунд. При открытии глаз проверяется естественность совмещения мушки и цели. Если винтовка «смотрит» в сторону, положение тела корректируется.</w:t>
      </w:r>
    </w:p>
    <w:p w:rsidR="0080541F" w:rsidRPr="0080541F" w:rsidRDefault="0080541F" w:rsidP="0080541F">
      <w:pPr>
        <w:pStyle w:val="a6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541F">
        <w:rPr>
          <w:rFonts w:ascii="Times New Roman" w:hAnsi="Times New Roman" w:cs="Times New Roman"/>
          <w:i/>
          <w:sz w:val="28"/>
          <w:szCs w:val="28"/>
        </w:rPr>
        <w:t>Виды подготовки</w:t>
      </w:r>
    </w:p>
    <w:p w:rsidR="0080541F" w:rsidRPr="0080541F" w:rsidRDefault="0080541F" w:rsidP="0080541F">
      <w:pPr>
        <w:pStyle w:val="a6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Физическая подготовка (ОФП):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является фундаментом спортивного мастерства. Включает утреннюю зарядку, занятия другими видами спорта, активное участие в уроках физкультуры, лыжные прогулки, катание на коньках и подвижные игры на свежем воздухе.</w:t>
      </w:r>
    </w:p>
    <w:p w:rsidR="0080541F" w:rsidRPr="0080541F" w:rsidRDefault="0080541F" w:rsidP="0080541F">
      <w:pPr>
        <w:pStyle w:val="a6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Специальная физическая подготовка (СФП).</w:t>
      </w:r>
    </w:p>
    <w:p w:rsidR="0080541F" w:rsidRPr="0080541F" w:rsidRDefault="0080541F" w:rsidP="0080541F">
      <w:pPr>
        <w:pStyle w:val="a6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Техническая подготовка.</w:t>
      </w:r>
    </w:p>
    <w:p w:rsidR="0080541F" w:rsidRPr="0080541F" w:rsidRDefault="0080541F" w:rsidP="0080541F">
      <w:pPr>
        <w:pStyle w:val="a6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Тактическая подготовка.</w:t>
      </w:r>
    </w:p>
    <w:p w:rsidR="0080541F" w:rsidRPr="0080541F" w:rsidRDefault="0080541F" w:rsidP="0080541F">
      <w:pPr>
        <w:pStyle w:val="a6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Теоретическая подготовка.</w:t>
      </w:r>
    </w:p>
    <w:p w:rsidR="0080541F" w:rsidRPr="0080541F" w:rsidRDefault="0080541F" w:rsidP="0080541F">
      <w:pPr>
        <w:pStyle w:val="a6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Психологическая подготовка.</w:t>
      </w:r>
    </w:p>
    <w:p w:rsidR="0080541F" w:rsidRPr="0080541F" w:rsidRDefault="0080541F" w:rsidP="0080541F">
      <w:pPr>
        <w:pStyle w:val="a6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541F">
        <w:rPr>
          <w:rFonts w:ascii="Times New Roman" w:hAnsi="Times New Roman" w:cs="Times New Roman"/>
          <w:i/>
          <w:sz w:val="28"/>
          <w:szCs w:val="28"/>
        </w:rPr>
        <w:t>Виды подготовки (детализация)</w:t>
      </w:r>
    </w:p>
    <w:p w:rsidR="0080541F" w:rsidRPr="0080541F" w:rsidRDefault="0080541F" w:rsidP="0080541F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2. Специальная физическая подготовка (СФП)</w:t>
      </w:r>
      <w:r w:rsidRPr="0080541F">
        <w:rPr>
          <w:rFonts w:ascii="Times New Roman" w:hAnsi="Times New Roman" w:cs="Times New Roman"/>
          <w:sz w:val="28"/>
          <w:szCs w:val="28"/>
        </w:rPr>
        <w:br/>
        <w:t>Направлена на развитие качеств, специфичных для пулевой стрельбы: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Статическая выносливость: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удержание позы с оружием в течение длительного времени без потери качества прицеливания.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Силовая выносливость: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укрепление мышц-стабилизаторов спины, плечевого пояса и предплечий.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Координация и равновесие: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упражнения на удержание баланса, развитие </w:t>
      </w:r>
      <w:proofErr w:type="spellStart"/>
      <w:r w:rsidRPr="0080541F">
        <w:rPr>
          <w:rFonts w:ascii="Times New Roman" w:hAnsi="Times New Roman" w:cs="Times New Roman"/>
          <w:sz w:val="28"/>
          <w:szCs w:val="28"/>
        </w:rPr>
        <w:t>проприоцепции</w:t>
      </w:r>
      <w:proofErr w:type="spellEnd"/>
      <w:r w:rsidRPr="0080541F">
        <w:rPr>
          <w:rFonts w:ascii="Times New Roman" w:hAnsi="Times New Roman" w:cs="Times New Roman"/>
          <w:sz w:val="28"/>
          <w:szCs w:val="28"/>
        </w:rPr>
        <w:t xml:space="preserve"> (чувства положения тела в пространстве).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Навык произвольного расслабления: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обучение сознательному снятию мышечных зажимов в нерабочих группах мышц во время удержания оружия.</w:t>
      </w:r>
    </w:p>
    <w:p w:rsidR="0080541F" w:rsidRPr="0080541F" w:rsidRDefault="0080541F" w:rsidP="0080541F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3. Техническая подготовка</w:t>
      </w:r>
      <w:r w:rsidRPr="0080541F">
        <w:rPr>
          <w:rFonts w:ascii="Times New Roman" w:hAnsi="Times New Roman" w:cs="Times New Roman"/>
          <w:sz w:val="28"/>
          <w:szCs w:val="28"/>
        </w:rPr>
        <w:br/>
        <w:t>Базовый блок, обеспечивающий стабильность результата: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lastRenderedPageBreak/>
        <w:t>Работа с прицельными приспособлениями: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отработка правильной «ровной мушки» и удержания её в зоне прицеливания.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Управление спуском: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формирование устойчивого навыка плавного, изолированного движения указательного пальца, исключающего «дерганье» оружия.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Дыхательный контроль: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обучение ритмичному дыханию и выполнению выстрела на естественной паузе после выдоха.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Холостая тренировка: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основной метод закрепления двигательного стереотипа без воздействия отдачи и звука выстрела.</w:t>
      </w:r>
    </w:p>
    <w:p w:rsidR="0080541F" w:rsidRPr="0080541F" w:rsidRDefault="0080541F" w:rsidP="0080541F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4. Тактическая подготовка</w:t>
      </w:r>
      <w:r w:rsidRPr="0080541F">
        <w:rPr>
          <w:rFonts w:ascii="Times New Roman" w:hAnsi="Times New Roman" w:cs="Times New Roman"/>
          <w:sz w:val="28"/>
          <w:szCs w:val="28"/>
        </w:rPr>
        <w:br/>
        <w:t>Ориентирована на рациональное использование условий соревнований: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Распределение времени: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обучение темпу стрельбы, позволяющему выполнить упражнение без спешки, но в рамках регламента.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Анализ условий: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учет освещенности тира, состояния мишенной установки и погодных факторов (если стрельба ведется в открытых или полуоткрытых тирах).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Работа с ошибками: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обучение стрелка самостоятельному анализу пробоин и внесению необходимых поправок в прицел или в положение тела.</w:t>
      </w:r>
    </w:p>
    <w:p w:rsidR="0080541F" w:rsidRPr="0080541F" w:rsidRDefault="0080541F" w:rsidP="0080541F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5. Теоретическая подготовка</w:t>
      </w:r>
      <w:r w:rsidRPr="0080541F">
        <w:rPr>
          <w:rFonts w:ascii="Times New Roman" w:hAnsi="Times New Roman" w:cs="Times New Roman"/>
          <w:sz w:val="28"/>
          <w:szCs w:val="28"/>
        </w:rPr>
        <w:br/>
        <w:t>Формирование интеллектуальной базы спортсмена: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Изучение материальной части: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устройство винтовки, принципы работы спускового механизма, уход за оружием.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Баллистика и геометрия: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понимание траектории полета пули, принципов работы прицела, расчет средней точки попадания (СТП) и внесение поправок.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Правила соревнований: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детальный разбор регламента </w:t>
      </w:r>
      <w:proofErr w:type="spellStart"/>
      <w:r w:rsidRPr="0080541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80541F">
        <w:rPr>
          <w:rFonts w:ascii="Times New Roman" w:hAnsi="Times New Roman" w:cs="Times New Roman"/>
          <w:sz w:val="28"/>
          <w:szCs w:val="28"/>
        </w:rPr>
        <w:t>, критериев оценки и штрафных санкций.</w:t>
      </w:r>
    </w:p>
    <w:p w:rsidR="0080541F" w:rsidRPr="0080541F" w:rsidRDefault="0080541F" w:rsidP="0080541F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6. Психологическая подготовка</w:t>
      </w:r>
      <w:r w:rsidRPr="0080541F">
        <w:rPr>
          <w:rFonts w:ascii="Times New Roman" w:hAnsi="Times New Roman" w:cs="Times New Roman"/>
          <w:sz w:val="28"/>
          <w:szCs w:val="28"/>
        </w:rPr>
        <w:br/>
        <w:t>Работа над эмоциональной устойчивостью: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Концентрация внимания: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развитие способности к длительному сосредоточению на процессе прицеливания и обработки спуска.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Управление предстартовым состоянием: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обучение методам </w:t>
      </w:r>
      <w:proofErr w:type="spellStart"/>
      <w:r w:rsidRPr="0080541F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80541F">
        <w:rPr>
          <w:rFonts w:ascii="Times New Roman" w:hAnsi="Times New Roman" w:cs="Times New Roman"/>
          <w:sz w:val="28"/>
          <w:szCs w:val="28"/>
        </w:rPr>
        <w:t xml:space="preserve"> (дыхательные упражнения, визуализация успешного выстрела) для борьбы с волнением.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Волевая подготовка: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воспитание целеустремленности, дисциплинированности и способности сохранять хладнокровие при выполнении зачетных серий.</w:t>
      </w:r>
    </w:p>
    <w:p w:rsidR="0080541F" w:rsidRPr="0080541F" w:rsidRDefault="0080541F" w:rsidP="0080541F">
      <w:pPr>
        <w:pStyle w:val="a6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541F">
        <w:rPr>
          <w:rFonts w:ascii="Times New Roman" w:hAnsi="Times New Roman" w:cs="Times New Roman"/>
          <w:i/>
          <w:sz w:val="28"/>
          <w:szCs w:val="28"/>
        </w:rPr>
        <w:t>Методические рекомендации по контролю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lastRenderedPageBreak/>
        <w:t xml:space="preserve">Для оценки эффективности подготовки рекомендуется вести </w:t>
      </w:r>
      <w:r w:rsidRPr="0080541F">
        <w:rPr>
          <w:rStyle w:val="a3"/>
          <w:rFonts w:ascii="Times New Roman" w:hAnsi="Times New Roman" w:cs="Times New Roman"/>
          <w:sz w:val="28"/>
          <w:szCs w:val="28"/>
        </w:rPr>
        <w:t>«Дневник стрелка»</w:t>
      </w:r>
      <w:r w:rsidRPr="0080541F">
        <w:rPr>
          <w:rFonts w:ascii="Times New Roman" w:hAnsi="Times New Roman" w:cs="Times New Roman"/>
          <w:sz w:val="28"/>
          <w:szCs w:val="28"/>
        </w:rPr>
        <w:t>, в котором фиксируются:</w:t>
      </w:r>
    </w:p>
    <w:p w:rsidR="0080541F" w:rsidRPr="0080541F" w:rsidRDefault="0080541F" w:rsidP="0080541F">
      <w:pPr>
        <w:pStyle w:val="a6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Результаты контрольных стрельб (кучность, количество «отрывов»).</w:t>
      </w:r>
    </w:p>
    <w:p w:rsidR="0080541F" w:rsidRPr="0080541F" w:rsidRDefault="0080541F" w:rsidP="0080541F">
      <w:pPr>
        <w:pStyle w:val="a6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Динамика показателей СФП (время удержания статической позы).</w:t>
      </w:r>
    </w:p>
    <w:p w:rsidR="0080541F" w:rsidRPr="0080541F" w:rsidRDefault="0080541F" w:rsidP="0080541F">
      <w:pPr>
        <w:pStyle w:val="a6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Анализ допущенных ошибок после каждой тренировочной сессии.</w:t>
      </w:r>
    </w:p>
    <w:p w:rsidR="0080541F" w:rsidRPr="0080541F" w:rsidRDefault="0080541F" w:rsidP="0080541F">
      <w:pPr>
        <w:pStyle w:val="a6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Психологическое состояние во время выполнения упражнений.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41F" w:rsidRPr="0080541F" w:rsidRDefault="0080541F" w:rsidP="0080541F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80541F">
        <w:rPr>
          <w:rFonts w:ascii="Times New Roman" w:hAnsi="Times New Roman" w:cs="Times New Roman"/>
          <w:i/>
          <w:sz w:val="28"/>
          <w:szCs w:val="28"/>
        </w:rPr>
        <w:t>Методические рекомендации по контролю (продолжение)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Для объективной оценки прогресса и своевременной корректировки тренировочного плана рекомендуется внедрить систему поэтапного тестирования: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1. Тестирование технической подготовленности: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Тест «Холостой выстрел»: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выполнение 20 холостых выстрелов с фиксацией положения мушки в момент спуска. Оценивается стабильность удержания оружия и отсутствие «клевка» (резкого движения ствола вниз при нажатии на спуск).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Тест на кучность: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выполнение 3 серий по 5 выстрелов. Критерий успеха — укладывание всех пробоин в круг диаметром 20–30 мм (в зависимости от дистанции и уровня подготовки).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Контроль СТП: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упражнение на перенос огня по нескольким мишеням с последующим анализом смещения средней точки попадания.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2. Тестирование специальной физической подготовленности: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Удержание «веса»: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фиксация времени удержания винтовки в правильной стойке (без выстрела) до появления выраженного тремора.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Тест на равновесие: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выполнение упражнения «ласточка» или удержание стойки на одной ноге с закрытыми глазами (оценка вестибулярного аппарата).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Тест на расслабление: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выполнение серии выстрелов с акцентом на контроль напряжения мышц лица, шеи и плечевого пояса (оценка способности к изоляции рабочих групп мышц).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3. Мониторинг соревновательной готовности: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Моделирование соревнований: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проведение тренировок в условиях, максимально приближенных к регламенту </w:t>
      </w:r>
      <w:proofErr w:type="spellStart"/>
      <w:r w:rsidRPr="0080541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80541F">
        <w:rPr>
          <w:rFonts w:ascii="Times New Roman" w:hAnsi="Times New Roman" w:cs="Times New Roman"/>
          <w:sz w:val="28"/>
          <w:szCs w:val="28"/>
        </w:rPr>
        <w:t xml:space="preserve"> (ограничение по времени, наличие судейства, присутствие посторонних шумов).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Анализ «отрывов»: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ведение статистики причин неточных выстрелов (техническая ошибка, нарушение дыхания, психологический срыв, внешние факторы).</w:t>
      </w:r>
    </w:p>
    <w:p w:rsidR="0080541F" w:rsidRPr="0080541F" w:rsidRDefault="0080541F" w:rsidP="0080541F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80541F">
        <w:rPr>
          <w:rFonts w:ascii="Times New Roman" w:hAnsi="Times New Roman" w:cs="Times New Roman"/>
          <w:i/>
          <w:sz w:val="28"/>
          <w:szCs w:val="28"/>
        </w:rPr>
        <w:t>Рекомендации по организации тренировочного микроцикла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lastRenderedPageBreak/>
        <w:t>Для достижения пика формы к моменту проведения олимпиады рекомендуется придерживаться следующей структуры тренировочного занятия: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Подготовительная часть (10–15 мин):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разминка, направленная на разогрев мышц плечевого пояса и спины, упражнения на координацию, дыхательная гимнастика.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Основная часть (40–60 мин):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5"/>
          <w:rFonts w:ascii="Times New Roman" w:hAnsi="Times New Roman" w:cs="Times New Roman"/>
          <w:sz w:val="28"/>
          <w:szCs w:val="28"/>
        </w:rPr>
        <w:t>Первый блок: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работа над техникой (холостая тренировка, отработка прикладки).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5"/>
          <w:rFonts w:ascii="Times New Roman" w:hAnsi="Times New Roman" w:cs="Times New Roman"/>
          <w:sz w:val="28"/>
          <w:szCs w:val="28"/>
        </w:rPr>
        <w:t>Второй блок: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стрельба на кучность (зачетные серии).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5"/>
          <w:rFonts w:ascii="Times New Roman" w:hAnsi="Times New Roman" w:cs="Times New Roman"/>
          <w:sz w:val="28"/>
          <w:szCs w:val="28"/>
        </w:rPr>
        <w:t>Третий блок: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работа над ошибками (анализ мишеней, корректировка прицела).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Заключительная часть (5–10 мин):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упражнения на растяжку, релаксацию, подведение итогов занятия, заполнение дневника стрелка.</w:t>
      </w:r>
    </w:p>
    <w:p w:rsidR="0080541F" w:rsidRPr="0080541F" w:rsidRDefault="0080541F" w:rsidP="0080541F">
      <w:pPr>
        <w:pStyle w:val="a6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541F">
        <w:rPr>
          <w:rFonts w:ascii="Times New Roman" w:hAnsi="Times New Roman" w:cs="Times New Roman"/>
          <w:i/>
          <w:sz w:val="28"/>
          <w:szCs w:val="28"/>
        </w:rPr>
        <w:t>Важные методические акценты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Принцип постепенности: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переход от стрельбы с упора к стрельбе без упора (если это предусмотрено программой подготовки) должен осуществляться только после достижения стабильно высоких результатов в базовом упражнении.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Индивидуализация: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при работе с группой необходимо учитывать антропометрические данные каждого обучающегося (длина рук, шеи, особенности зрения), адаптируя под них положение локтей и высоту прикладки.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Безопасность как приоритет: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любое нарушение правил обращения с оружием должно пресекаться немедленно. Формирование «автоматизма безопасности» — важнейший этап подготовки, который должен быть доведен до уровня безусловного рефлекса.</w:t>
      </w:r>
    </w:p>
    <w:p w:rsidR="0080541F" w:rsidRPr="0080541F" w:rsidRDefault="0080541F" w:rsidP="0080541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 xml:space="preserve">Данная методика позволяет не только подготовить обучающегося к техническому выполнению упражнения, но и сформировать у него психологическую устойчивость, необходимую для успешного выступления на соревнованиях высокого уровня, каким является </w:t>
      </w:r>
      <w:proofErr w:type="spellStart"/>
      <w:r w:rsidRPr="0080541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80541F">
        <w:rPr>
          <w:rFonts w:ascii="Times New Roman" w:hAnsi="Times New Roman" w:cs="Times New Roman"/>
          <w:sz w:val="28"/>
          <w:szCs w:val="28"/>
        </w:rPr>
        <w:t>.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Интеграция теоретических знаний в практическую деятельность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 xml:space="preserve">Для закрепления материала и повышения осознанности тренировок рекомендуется внедрить систему </w:t>
      </w:r>
      <w:r w:rsidRPr="0080541F">
        <w:rPr>
          <w:rStyle w:val="a3"/>
          <w:rFonts w:ascii="Times New Roman" w:hAnsi="Times New Roman" w:cs="Times New Roman"/>
          <w:sz w:val="28"/>
          <w:szCs w:val="28"/>
        </w:rPr>
        <w:t>«аналитических пауз»</w:t>
      </w:r>
      <w:r w:rsidRPr="0080541F">
        <w:rPr>
          <w:rFonts w:ascii="Times New Roman" w:hAnsi="Times New Roman" w:cs="Times New Roman"/>
          <w:sz w:val="28"/>
          <w:szCs w:val="28"/>
        </w:rPr>
        <w:t>. После каждой серии выстрелов стрелок должен не просто смотреть на результат, а вербализировать свои ощущения: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Контроль фазы выстрела:</w:t>
      </w:r>
      <w:r w:rsidRPr="0080541F">
        <w:rPr>
          <w:rFonts w:ascii="Times New Roman" w:hAnsi="Times New Roman" w:cs="Times New Roman"/>
          <w:sz w:val="28"/>
          <w:szCs w:val="28"/>
        </w:rPr>
        <w:t xml:space="preserve"> «В какой момент нажатия на спуск произошел выстрел?», «Была ли мушка неподвижна в момент схода пули?».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541F">
        <w:rPr>
          <w:rStyle w:val="a3"/>
          <w:rFonts w:ascii="Times New Roman" w:hAnsi="Times New Roman" w:cs="Times New Roman"/>
          <w:sz w:val="28"/>
          <w:szCs w:val="28"/>
        </w:rPr>
        <w:lastRenderedPageBreak/>
        <w:t>Анализ «отрывов»: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если пробоина вышла за пределы кучной группы, стрелок обязан классифицировать ошибку: «техническая» (дернул палец), «физическая» (устал, задрожал), «психологическая» (поторопился, испугался выстрела) или «ошибка прицеливания» (потерял ровную мушку).</w:t>
      </w:r>
      <w:proofErr w:type="gramEnd"/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Работа с «внутренним состоянием» стрелка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 xml:space="preserve">На этапе начальной подготовки важно научить спортсмена </w:t>
      </w:r>
      <w:r w:rsidRPr="0080541F">
        <w:rPr>
          <w:rStyle w:val="a3"/>
          <w:rFonts w:ascii="Times New Roman" w:hAnsi="Times New Roman" w:cs="Times New Roman"/>
          <w:sz w:val="28"/>
          <w:szCs w:val="28"/>
        </w:rPr>
        <w:t>«управлению паузой»</w:t>
      </w:r>
      <w:r w:rsidRPr="0080541F">
        <w:rPr>
          <w:rFonts w:ascii="Times New Roman" w:hAnsi="Times New Roman" w:cs="Times New Roman"/>
          <w:sz w:val="28"/>
          <w:szCs w:val="28"/>
        </w:rPr>
        <w:t>. Стрельба — это не только процесс нажатия на спуск, но и умение вовремя остановиться. Если в процессе прицеливания стрелок чувствует, что «уходит» из зоны мишени или начинает задыхаться, он должен уметь: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Плавно опустить винтовку.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 xml:space="preserve">Сделать 2–3 </w:t>
      </w:r>
      <w:proofErr w:type="gramStart"/>
      <w:r w:rsidRPr="0080541F">
        <w:rPr>
          <w:rFonts w:ascii="Times New Roman" w:hAnsi="Times New Roman" w:cs="Times New Roman"/>
          <w:sz w:val="28"/>
          <w:szCs w:val="28"/>
        </w:rPr>
        <w:t>глубоких</w:t>
      </w:r>
      <w:proofErr w:type="gramEnd"/>
      <w:r w:rsidRPr="0080541F">
        <w:rPr>
          <w:rFonts w:ascii="Times New Roman" w:hAnsi="Times New Roman" w:cs="Times New Roman"/>
          <w:sz w:val="28"/>
          <w:szCs w:val="28"/>
        </w:rPr>
        <w:t xml:space="preserve"> вдоха-выдоха.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Полностью расслабить мышцы плечевого пояса.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Заново принять позу и начать цикл прицеливания.</w:t>
      </w:r>
      <w:r w:rsidRPr="0080541F">
        <w:rPr>
          <w:rFonts w:ascii="Times New Roman" w:hAnsi="Times New Roman" w:cs="Times New Roman"/>
          <w:sz w:val="28"/>
          <w:szCs w:val="28"/>
        </w:rPr>
        <w:br/>
      </w:r>
      <w:r w:rsidRPr="0080541F">
        <w:rPr>
          <w:rStyle w:val="a5"/>
          <w:rFonts w:ascii="Times New Roman" w:hAnsi="Times New Roman" w:cs="Times New Roman"/>
          <w:sz w:val="28"/>
          <w:szCs w:val="28"/>
        </w:rPr>
        <w:t>Это упражнение предотвращает формирование привычки «стрелять из неустойчивого положения», что является критической ошибкой новичков.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Методика «визуализации успеха»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 xml:space="preserve">Для психологической подготовки к </w:t>
      </w:r>
      <w:proofErr w:type="spellStart"/>
      <w:r w:rsidRPr="0080541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80541F">
        <w:rPr>
          <w:rFonts w:ascii="Times New Roman" w:hAnsi="Times New Roman" w:cs="Times New Roman"/>
          <w:sz w:val="28"/>
          <w:szCs w:val="28"/>
        </w:rPr>
        <w:t xml:space="preserve"> полезно использовать метод </w:t>
      </w:r>
      <w:r w:rsidRPr="0080541F">
        <w:rPr>
          <w:rStyle w:val="a3"/>
          <w:rFonts w:ascii="Times New Roman" w:hAnsi="Times New Roman" w:cs="Times New Roman"/>
          <w:sz w:val="28"/>
          <w:szCs w:val="28"/>
        </w:rPr>
        <w:t>ментальной тренировки</w:t>
      </w:r>
      <w:r w:rsidRPr="0080541F">
        <w:rPr>
          <w:rFonts w:ascii="Times New Roman" w:hAnsi="Times New Roman" w:cs="Times New Roman"/>
          <w:sz w:val="28"/>
          <w:szCs w:val="28"/>
        </w:rPr>
        <w:t>: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Перед началом стрельбы спортсмен закрывает глаза и мысленно проигрывает весь алгоритм: от момента взятия винтовки до фиксации результата на мишени.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Визуализация должна включать не только картинку, но и тактильные ощущения (вес винтовки, холод металла, плотность прикладки) и внутреннее состояние спокойствия. Это снижает уровень кортизола и помогает быстрее войти в «состояние потока» во время реальных соревнований.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Взаимодействие «Тренер – Спортсмен»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На этапе подготовки к олимпиаде роль тренера трансформируется из «инструктора» в «наставника-аналитика»: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Обратная связь:</w:t>
      </w:r>
      <w:r w:rsidRPr="0080541F">
        <w:rPr>
          <w:rFonts w:ascii="Times New Roman" w:hAnsi="Times New Roman" w:cs="Times New Roman"/>
          <w:sz w:val="28"/>
          <w:szCs w:val="28"/>
        </w:rPr>
        <w:t xml:space="preserve"> тренер должен избегать общих фраз («стреляй лучше»). Вместо этого используются конкретные указания: «увеличь давление на затыльник», «смести левый локоть на 2 см левее», «укороти фазу обработки спуска».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Создание соревновательной среды:</w:t>
      </w:r>
      <w:r w:rsidRPr="0080541F">
        <w:rPr>
          <w:rFonts w:ascii="Times New Roman" w:hAnsi="Times New Roman" w:cs="Times New Roman"/>
          <w:sz w:val="28"/>
          <w:szCs w:val="28"/>
        </w:rPr>
        <w:t xml:space="preserve"> периодически проводите «контрольные старты» с имитацией олимпийского протокола (вызов на огневой рубеж, объявление времени, тишина в зале). Это приучает юных спортсменов к специфическому стрессу, который неизбежен на </w:t>
      </w:r>
      <w:proofErr w:type="spellStart"/>
      <w:r w:rsidRPr="0080541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80541F">
        <w:rPr>
          <w:rFonts w:ascii="Times New Roman" w:hAnsi="Times New Roman" w:cs="Times New Roman"/>
          <w:sz w:val="28"/>
          <w:szCs w:val="28"/>
        </w:rPr>
        <w:t>.</w:t>
      </w:r>
    </w:p>
    <w:p w:rsidR="0080541F" w:rsidRPr="0080541F" w:rsidRDefault="0080541F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>Заключение по методике</w:t>
      </w:r>
    </w:p>
    <w:p w:rsidR="0080541F" w:rsidRPr="0080541F" w:rsidRDefault="0080541F" w:rsidP="008A46B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Fonts w:ascii="Times New Roman" w:hAnsi="Times New Roman" w:cs="Times New Roman"/>
          <w:sz w:val="28"/>
          <w:szCs w:val="28"/>
        </w:rPr>
        <w:t xml:space="preserve">Данная методика представляет собой комплексный подход, где </w:t>
      </w:r>
      <w:r w:rsidRPr="0080541F">
        <w:rPr>
          <w:rStyle w:val="a3"/>
          <w:rFonts w:ascii="Times New Roman" w:hAnsi="Times New Roman" w:cs="Times New Roman"/>
          <w:sz w:val="28"/>
          <w:szCs w:val="28"/>
        </w:rPr>
        <w:t>техника стрельбы является лишь вершиной айсберга</w:t>
      </w:r>
      <w:r w:rsidRPr="0080541F">
        <w:rPr>
          <w:rFonts w:ascii="Times New Roman" w:hAnsi="Times New Roman" w:cs="Times New Roman"/>
          <w:sz w:val="28"/>
          <w:szCs w:val="28"/>
        </w:rPr>
        <w:t xml:space="preserve">. Фундаментом </w:t>
      </w:r>
      <w:r w:rsidRPr="0080541F">
        <w:rPr>
          <w:rFonts w:ascii="Times New Roman" w:hAnsi="Times New Roman" w:cs="Times New Roman"/>
          <w:sz w:val="28"/>
          <w:szCs w:val="28"/>
        </w:rPr>
        <w:lastRenderedPageBreak/>
        <w:t xml:space="preserve">успеха выступает дисциплина, физическая готовность и способность к самоанализу. Систематическое выполнение предложенных упражнений, ведение дневника и работа над психологической устойчивостью позволят </w:t>
      </w:r>
      <w:proofErr w:type="gramStart"/>
      <w:r w:rsidRPr="0080541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0541F">
        <w:rPr>
          <w:rFonts w:ascii="Times New Roman" w:hAnsi="Times New Roman" w:cs="Times New Roman"/>
          <w:sz w:val="28"/>
          <w:szCs w:val="28"/>
        </w:rPr>
        <w:t xml:space="preserve"> не только показать достойный результат на </w:t>
      </w:r>
      <w:proofErr w:type="spellStart"/>
      <w:r w:rsidRPr="0080541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80541F">
        <w:rPr>
          <w:rFonts w:ascii="Times New Roman" w:hAnsi="Times New Roman" w:cs="Times New Roman"/>
          <w:sz w:val="28"/>
          <w:szCs w:val="28"/>
        </w:rPr>
        <w:t xml:space="preserve">, но и заложить прочный фундамент для дальнейшего спортивного совершенствования в пулевой стрельбе. </w:t>
      </w:r>
    </w:p>
    <w:p w:rsidR="0080541F" w:rsidRPr="0080541F" w:rsidRDefault="0080541F" w:rsidP="008A46B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1F">
        <w:rPr>
          <w:rStyle w:val="a3"/>
          <w:rFonts w:ascii="Times New Roman" w:hAnsi="Times New Roman" w:cs="Times New Roman"/>
          <w:sz w:val="28"/>
          <w:szCs w:val="28"/>
        </w:rPr>
        <w:t>Главный критерий эффективности методики — переход от «стрельбы наудачу» к «осознанному управлению каждым выстрелом».</w:t>
      </w:r>
    </w:p>
    <w:p w:rsidR="00DF628A" w:rsidRPr="0080541F" w:rsidRDefault="00DF628A" w:rsidP="0080541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F628A" w:rsidRPr="0080541F" w:rsidSect="00DF6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46A1"/>
    <w:multiLevelType w:val="multilevel"/>
    <w:tmpl w:val="C684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525C1"/>
    <w:multiLevelType w:val="hybridMultilevel"/>
    <w:tmpl w:val="43C41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97DC9"/>
    <w:multiLevelType w:val="multilevel"/>
    <w:tmpl w:val="BDD0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783F8A"/>
    <w:multiLevelType w:val="multilevel"/>
    <w:tmpl w:val="AB20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B5DD8"/>
    <w:multiLevelType w:val="multilevel"/>
    <w:tmpl w:val="D8A2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C0A93"/>
    <w:multiLevelType w:val="multilevel"/>
    <w:tmpl w:val="A786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E80B19"/>
    <w:multiLevelType w:val="multilevel"/>
    <w:tmpl w:val="C382D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DF65ED"/>
    <w:multiLevelType w:val="hybridMultilevel"/>
    <w:tmpl w:val="F7062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087DD5"/>
    <w:multiLevelType w:val="multilevel"/>
    <w:tmpl w:val="4DFE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8C7628"/>
    <w:multiLevelType w:val="multilevel"/>
    <w:tmpl w:val="5FC46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9835A5"/>
    <w:multiLevelType w:val="multilevel"/>
    <w:tmpl w:val="72FC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2D6486"/>
    <w:multiLevelType w:val="multilevel"/>
    <w:tmpl w:val="772E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AD2887"/>
    <w:multiLevelType w:val="multilevel"/>
    <w:tmpl w:val="0CA0C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8A60DC"/>
    <w:multiLevelType w:val="multilevel"/>
    <w:tmpl w:val="46B4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16786F"/>
    <w:multiLevelType w:val="multilevel"/>
    <w:tmpl w:val="0C4E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750671"/>
    <w:multiLevelType w:val="multilevel"/>
    <w:tmpl w:val="7A52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7428DC"/>
    <w:multiLevelType w:val="hybridMultilevel"/>
    <w:tmpl w:val="D610E0E2"/>
    <w:lvl w:ilvl="0" w:tplc="DDF8FA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183E8B"/>
    <w:multiLevelType w:val="multilevel"/>
    <w:tmpl w:val="490C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6337DA"/>
    <w:multiLevelType w:val="multilevel"/>
    <w:tmpl w:val="CB54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584EEE"/>
    <w:multiLevelType w:val="multilevel"/>
    <w:tmpl w:val="7416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492B62"/>
    <w:multiLevelType w:val="multilevel"/>
    <w:tmpl w:val="02D0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075898"/>
    <w:multiLevelType w:val="multilevel"/>
    <w:tmpl w:val="EDA43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8"/>
  </w:num>
  <w:num w:numId="3">
    <w:abstractNumId w:val="9"/>
  </w:num>
  <w:num w:numId="4">
    <w:abstractNumId w:val="6"/>
  </w:num>
  <w:num w:numId="5">
    <w:abstractNumId w:val="15"/>
  </w:num>
  <w:num w:numId="6">
    <w:abstractNumId w:val="2"/>
  </w:num>
  <w:num w:numId="7">
    <w:abstractNumId w:val="17"/>
  </w:num>
  <w:num w:numId="8">
    <w:abstractNumId w:val="0"/>
  </w:num>
  <w:num w:numId="9">
    <w:abstractNumId w:val="13"/>
  </w:num>
  <w:num w:numId="10">
    <w:abstractNumId w:val="12"/>
  </w:num>
  <w:num w:numId="11">
    <w:abstractNumId w:val="4"/>
  </w:num>
  <w:num w:numId="12">
    <w:abstractNumId w:val="3"/>
  </w:num>
  <w:num w:numId="13">
    <w:abstractNumId w:val="14"/>
  </w:num>
  <w:num w:numId="14">
    <w:abstractNumId w:val="21"/>
  </w:num>
  <w:num w:numId="15">
    <w:abstractNumId w:val="11"/>
  </w:num>
  <w:num w:numId="16">
    <w:abstractNumId w:val="5"/>
  </w:num>
  <w:num w:numId="17">
    <w:abstractNumId w:val="19"/>
  </w:num>
  <w:num w:numId="18">
    <w:abstractNumId w:val="20"/>
  </w:num>
  <w:num w:numId="19">
    <w:abstractNumId w:val="10"/>
  </w:num>
  <w:num w:numId="20">
    <w:abstractNumId w:val="7"/>
  </w:num>
  <w:num w:numId="21">
    <w:abstractNumId w:val="16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41F"/>
    <w:rsid w:val="0080541F"/>
    <w:rsid w:val="008A46BD"/>
    <w:rsid w:val="00DF6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1F"/>
  </w:style>
  <w:style w:type="paragraph" w:styleId="1">
    <w:name w:val="heading 1"/>
    <w:basedOn w:val="a"/>
    <w:link w:val="10"/>
    <w:uiPriority w:val="9"/>
    <w:qFormat/>
    <w:rsid w:val="008054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54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4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054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80541F"/>
    <w:rPr>
      <w:b/>
      <w:bCs/>
    </w:rPr>
  </w:style>
  <w:style w:type="paragraph" w:styleId="a4">
    <w:name w:val="Normal (Web)"/>
    <w:basedOn w:val="a"/>
    <w:uiPriority w:val="99"/>
    <w:semiHidden/>
    <w:unhideWhenUsed/>
    <w:rsid w:val="00805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0541F"/>
    <w:rPr>
      <w:i/>
      <w:iCs/>
    </w:rPr>
  </w:style>
  <w:style w:type="paragraph" w:styleId="a6">
    <w:name w:val="No Spacing"/>
    <w:uiPriority w:val="1"/>
    <w:qFormat/>
    <w:rsid w:val="008054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1816</Words>
  <Characters>10352</Characters>
  <Application>Microsoft Office Word</Application>
  <DocSecurity>0</DocSecurity>
  <Lines>86</Lines>
  <Paragraphs>24</Paragraphs>
  <ScaleCrop>false</ScaleCrop>
  <Company/>
  <LinksUpToDate>false</LinksUpToDate>
  <CharactersWithSpaces>12144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dcterms:created xsi:type="dcterms:W3CDTF">2026-08-23T08:22:00Z</dcterms:created>
  <dcterms:modified xsi:type="dcterms:W3CDTF">2026-08-23T09:24:00Z</dcterms:modified>
</cp:coreProperties>
</file>