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B624" w14:textId="77777777" w:rsidR="00016043" w:rsidRPr="00016043" w:rsidRDefault="00016043" w:rsidP="00016043">
      <w:pPr>
        <w:pStyle w:val="ac"/>
        <w:jc w:val="center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Этические и правовые аспекты деятельности логопеда в условиях инклюзивного образования: защита прав клиентов</w:t>
      </w:r>
    </w:p>
    <w:p w14:paraId="539A86E0" w14:textId="77777777" w:rsidR="00016043" w:rsidRPr="00016043" w:rsidRDefault="00016043" w:rsidP="00016043">
      <w:pPr>
        <w:pStyle w:val="ac"/>
        <w:ind w:firstLine="708"/>
        <w:jc w:val="both"/>
        <w:rPr>
          <w:sz w:val="28"/>
          <w:szCs w:val="28"/>
        </w:rPr>
      </w:pPr>
      <w:r w:rsidRPr="00016043">
        <w:rPr>
          <w:sz w:val="28"/>
          <w:szCs w:val="28"/>
        </w:rPr>
        <w:t>В современном обществе всё больше внимания уделяется вопросам инклюзивного образования, которое предполагает обучение детей с особыми образовательными потребностями в общеобразовательных школах вместе со сверстниками. Логопеды играют важную роль в этом процессе, помогая детям с нарушениями речи адаптироваться и развиваться. Однако их деятельность сопряжена с рядом этических и правовых аспектов, которые необходимо учитывать.</w:t>
      </w:r>
    </w:p>
    <w:p w14:paraId="6A352CB1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Этические аспекты</w:t>
      </w:r>
    </w:p>
    <w:p w14:paraId="15008308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sz w:val="28"/>
          <w:szCs w:val="28"/>
        </w:rPr>
        <w:t>Логопеды должны придерживаться высоких профессиональных и этических стандартов. Основные этические принципы в работе логопеда включают:</w:t>
      </w:r>
    </w:p>
    <w:p w14:paraId="4FAF7FA1" w14:textId="77777777" w:rsidR="00016043" w:rsidRPr="00016043" w:rsidRDefault="00016043" w:rsidP="00016043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Уважение к личности клиента.</w:t>
      </w:r>
      <w:r w:rsidRPr="00016043">
        <w:rPr>
          <w:sz w:val="28"/>
          <w:szCs w:val="28"/>
        </w:rPr>
        <w:t xml:space="preserve"> Логопед должен уважать право каждого человека на индивидуальность и учитывать его культурные, религиозные и социальные особенности.</w:t>
      </w:r>
    </w:p>
    <w:p w14:paraId="1AC02665" w14:textId="77777777" w:rsidR="00016043" w:rsidRPr="00016043" w:rsidRDefault="00016043" w:rsidP="00016043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Конфиденциальность.</w:t>
      </w:r>
      <w:r w:rsidRPr="00016043">
        <w:rPr>
          <w:sz w:val="28"/>
          <w:szCs w:val="28"/>
        </w:rPr>
        <w:t xml:space="preserve"> Информация о клиентах должна храниться и использоваться с соблюдением принципов конфиденциальности. Логопеды обязаны защищать личную информацию клиентов и не раскрывать её третьим лицам без согласия клиента или его законных представителей.</w:t>
      </w:r>
    </w:p>
    <w:p w14:paraId="588DC18A" w14:textId="77777777" w:rsidR="00016043" w:rsidRPr="00016043" w:rsidRDefault="00016043" w:rsidP="00016043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Честность и открытость.</w:t>
      </w:r>
      <w:r w:rsidRPr="00016043">
        <w:rPr>
          <w:sz w:val="28"/>
          <w:szCs w:val="28"/>
        </w:rPr>
        <w:t xml:space="preserve"> Логопеды должны быть честными и открытыми в общении с клиентами и их семьями, информируя их о методах работы, прогнозах и возможных результатах.</w:t>
      </w:r>
    </w:p>
    <w:p w14:paraId="5146A499" w14:textId="77777777" w:rsidR="00016043" w:rsidRPr="00016043" w:rsidRDefault="00016043" w:rsidP="00016043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Профессионализм и компетентность.</w:t>
      </w:r>
      <w:r w:rsidRPr="00016043">
        <w:rPr>
          <w:sz w:val="28"/>
          <w:szCs w:val="28"/>
        </w:rPr>
        <w:t xml:space="preserve"> Логопеды должны постоянно совершенствовать свои профессиональные навыки и знания, чтобы предоставлять качественные услуги.</w:t>
      </w:r>
    </w:p>
    <w:p w14:paraId="1E2556C7" w14:textId="77777777" w:rsidR="00016043" w:rsidRPr="00016043" w:rsidRDefault="00016043" w:rsidP="00016043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Сотрудничество с другими специалистами.</w:t>
      </w:r>
      <w:r w:rsidRPr="00016043">
        <w:rPr>
          <w:sz w:val="28"/>
          <w:szCs w:val="28"/>
        </w:rPr>
        <w:t xml:space="preserve"> Логопеды должны активно сотрудничать с другими специалистами (психологами, педагогами, врачами) для комплексного подхода к решению проблем клиента.</w:t>
      </w:r>
    </w:p>
    <w:p w14:paraId="197ED7ED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Правовые аспекты</w:t>
      </w:r>
    </w:p>
    <w:p w14:paraId="322E6B73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sz w:val="28"/>
          <w:szCs w:val="28"/>
        </w:rPr>
        <w:t>Деятельность логопеда в условиях инклюзивного образования также регулируется рядом законодательных и нормативных актов. Основные правовые аспекты включают:</w:t>
      </w:r>
    </w:p>
    <w:p w14:paraId="39DCF824" w14:textId="77777777" w:rsidR="00016043" w:rsidRPr="00016043" w:rsidRDefault="00016043" w:rsidP="00016043">
      <w:pPr>
        <w:pStyle w:val="ac"/>
        <w:numPr>
          <w:ilvl w:val="0"/>
          <w:numId w:val="2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Законодательство об образовании.</w:t>
      </w:r>
      <w:r w:rsidRPr="00016043">
        <w:rPr>
          <w:sz w:val="28"/>
          <w:szCs w:val="28"/>
        </w:rPr>
        <w:t xml:space="preserve"> Логопеды должны знать и соблюдать законы и нормативные акты, регулирующие образовательную деятельность, в том числе права детей с ограниченными возможностями здоровья.</w:t>
      </w:r>
    </w:p>
    <w:p w14:paraId="6D283CFD" w14:textId="77777777" w:rsidR="00016043" w:rsidRPr="00016043" w:rsidRDefault="00016043" w:rsidP="00016043">
      <w:pPr>
        <w:pStyle w:val="ac"/>
        <w:numPr>
          <w:ilvl w:val="0"/>
          <w:numId w:val="2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lastRenderedPageBreak/>
        <w:t>Лицензионные требования.</w:t>
      </w:r>
      <w:r w:rsidRPr="00016043">
        <w:rPr>
          <w:sz w:val="28"/>
          <w:szCs w:val="28"/>
        </w:rPr>
        <w:t xml:space="preserve"> Для ведения профессиональной деятельности логопеды должны иметь соответствующее образование и лицензию.</w:t>
      </w:r>
    </w:p>
    <w:p w14:paraId="3BB8B3CA" w14:textId="77777777" w:rsidR="00016043" w:rsidRPr="00016043" w:rsidRDefault="00016043" w:rsidP="00016043">
      <w:pPr>
        <w:pStyle w:val="ac"/>
        <w:numPr>
          <w:ilvl w:val="0"/>
          <w:numId w:val="2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Права клиентов.</w:t>
      </w:r>
      <w:r w:rsidRPr="00016043">
        <w:rPr>
          <w:sz w:val="28"/>
          <w:szCs w:val="28"/>
        </w:rPr>
        <w:t xml:space="preserve"> Логопеды должны защищать права своих клиентов, особенно детей с особыми образовательными потребностями. Это включает в себя обеспечение равных возможностей для получения образования и доступа к качественным логопедическим услугам.</w:t>
      </w:r>
    </w:p>
    <w:p w14:paraId="37D62C38" w14:textId="77777777" w:rsidR="00016043" w:rsidRPr="00016043" w:rsidRDefault="00016043" w:rsidP="00016043">
      <w:pPr>
        <w:pStyle w:val="ac"/>
        <w:numPr>
          <w:ilvl w:val="0"/>
          <w:numId w:val="2"/>
        </w:numPr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Договорные отношения.</w:t>
      </w:r>
      <w:r w:rsidRPr="00016043">
        <w:rPr>
          <w:sz w:val="28"/>
          <w:szCs w:val="28"/>
        </w:rPr>
        <w:t xml:space="preserve"> Логопеды должны заключать договоры с клиентами или их законными представителями, в которых оговариваются условия оказания услуг, стоимость и другие важные аспекты.</w:t>
      </w:r>
    </w:p>
    <w:p w14:paraId="2E6B2009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rStyle w:val="ad"/>
          <w:rFonts w:eastAsiaTheme="majorEastAsia"/>
          <w:sz w:val="28"/>
          <w:szCs w:val="28"/>
        </w:rPr>
        <w:t>Защита прав клиентов</w:t>
      </w:r>
    </w:p>
    <w:p w14:paraId="5EB8BBE1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sz w:val="28"/>
          <w:szCs w:val="28"/>
        </w:rPr>
        <w:t>Защита прав клиентов — важный аспект деятельности логопеда. Логопеды должны:</w:t>
      </w:r>
    </w:p>
    <w:p w14:paraId="700C92EF" w14:textId="77777777" w:rsidR="00016043" w:rsidRPr="00016043" w:rsidRDefault="00016043" w:rsidP="00016043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016043">
        <w:rPr>
          <w:sz w:val="28"/>
          <w:szCs w:val="28"/>
        </w:rPr>
        <w:t>Обеспечивать высокое качество услуг и индивидуальный подход к каждому клиенту.</w:t>
      </w:r>
    </w:p>
    <w:p w14:paraId="2D6DBFC1" w14:textId="77777777" w:rsidR="00016043" w:rsidRPr="00016043" w:rsidRDefault="00016043" w:rsidP="00016043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016043">
        <w:rPr>
          <w:sz w:val="28"/>
          <w:szCs w:val="28"/>
        </w:rPr>
        <w:t>Информировать клиентов о их правах и возможностях в рамках законодательства.</w:t>
      </w:r>
    </w:p>
    <w:p w14:paraId="66621C5D" w14:textId="77777777" w:rsidR="00016043" w:rsidRPr="00016043" w:rsidRDefault="00016043" w:rsidP="00016043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016043">
        <w:rPr>
          <w:sz w:val="28"/>
          <w:szCs w:val="28"/>
        </w:rPr>
        <w:t>Сотрудничать с другими специалистами и организациями для обеспечения комплексного подхода к решению проблем клиентов.</w:t>
      </w:r>
    </w:p>
    <w:p w14:paraId="5CE7000A" w14:textId="77777777" w:rsidR="00016043" w:rsidRPr="00016043" w:rsidRDefault="00016043" w:rsidP="00016043">
      <w:pPr>
        <w:pStyle w:val="ac"/>
        <w:numPr>
          <w:ilvl w:val="0"/>
          <w:numId w:val="3"/>
        </w:numPr>
        <w:jc w:val="both"/>
        <w:rPr>
          <w:sz w:val="28"/>
          <w:szCs w:val="28"/>
        </w:rPr>
      </w:pPr>
      <w:r w:rsidRPr="00016043">
        <w:rPr>
          <w:sz w:val="28"/>
          <w:szCs w:val="28"/>
        </w:rPr>
        <w:t>Соблюдать этические принципы и нормы профессионального сообщества.</w:t>
      </w:r>
    </w:p>
    <w:p w14:paraId="24F95AD3" w14:textId="77777777" w:rsidR="00016043" w:rsidRPr="00016043" w:rsidRDefault="00016043" w:rsidP="00016043">
      <w:pPr>
        <w:pStyle w:val="ac"/>
        <w:jc w:val="both"/>
        <w:rPr>
          <w:sz w:val="28"/>
          <w:szCs w:val="28"/>
        </w:rPr>
      </w:pPr>
      <w:r w:rsidRPr="00016043">
        <w:rPr>
          <w:sz w:val="28"/>
          <w:szCs w:val="28"/>
        </w:rPr>
        <w:t>Деятельность логопеда в условиях инклюзивного образования требует глубоких знаний в области этики и права, а также постоянного профессионального развития. Соблюдение этических принципов и правовых норм способствует созданию благоприятной образовательной среды для всех детей и обеспечивает защиту их прав.</w:t>
      </w:r>
    </w:p>
    <w:p w14:paraId="38CC5A86" w14:textId="77777777" w:rsidR="0092223A" w:rsidRPr="00016043" w:rsidRDefault="0092223A" w:rsidP="00016043">
      <w:pPr>
        <w:jc w:val="both"/>
        <w:rPr>
          <w:sz w:val="28"/>
          <w:szCs w:val="28"/>
        </w:rPr>
      </w:pPr>
    </w:p>
    <w:sectPr w:rsidR="0092223A" w:rsidRPr="00016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26E7B"/>
    <w:multiLevelType w:val="multilevel"/>
    <w:tmpl w:val="55E8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C2288"/>
    <w:multiLevelType w:val="multilevel"/>
    <w:tmpl w:val="D846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C94CA4"/>
    <w:multiLevelType w:val="multilevel"/>
    <w:tmpl w:val="D750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000856">
    <w:abstractNumId w:val="1"/>
  </w:num>
  <w:num w:numId="2" w16cid:durableId="689724232">
    <w:abstractNumId w:val="2"/>
  </w:num>
  <w:num w:numId="3" w16cid:durableId="104840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43"/>
    <w:rsid w:val="00016043"/>
    <w:rsid w:val="0037605F"/>
    <w:rsid w:val="0092223A"/>
    <w:rsid w:val="00947F50"/>
    <w:rsid w:val="00A2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6934"/>
  <w15:chartTrackingRefBased/>
  <w15:docId w15:val="{D503F39D-0F0B-4114-A4AB-5E64A01A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6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0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0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0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0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0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0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0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0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0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0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604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1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0160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2026-09-28T06:00:00Z</dcterms:created>
  <dcterms:modified xsi:type="dcterms:W3CDTF">2026-09-28T06:04:00Z</dcterms:modified>
</cp:coreProperties>
</file>