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01FA6" w14:textId="77777777" w:rsidR="008C6D8D" w:rsidRPr="008C6D8D" w:rsidRDefault="008C6D8D" w:rsidP="008C6D8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C6D8D">
        <w:rPr>
          <w:rFonts w:ascii="Times New Roman" w:hAnsi="Times New Roman" w:cs="Times New Roman"/>
          <w:b/>
          <w:bCs/>
          <w:sz w:val="20"/>
          <w:szCs w:val="20"/>
        </w:rPr>
        <w:t>Вокал как средство развития музыкальной личности</w:t>
      </w:r>
    </w:p>
    <w:p w14:paraId="329ADBCD" w14:textId="77777777" w:rsidR="008C6D8D" w:rsidRPr="008C6D8D" w:rsidRDefault="008C6D8D" w:rsidP="008C6D8D">
      <w:pPr>
        <w:rPr>
          <w:rFonts w:ascii="Times New Roman" w:hAnsi="Times New Roman" w:cs="Times New Roman"/>
          <w:sz w:val="20"/>
          <w:szCs w:val="20"/>
        </w:rPr>
      </w:pPr>
      <w:r w:rsidRPr="008C6D8D">
        <w:rPr>
          <w:rFonts w:ascii="Times New Roman" w:hAnsi="Times New Roman" w:cs="Times New Roman"/>
          <w:sz w:val="20"/>
          <w:szCs w:val="20"/>
        </w:rPr>
        <w:t xml:space="preserve">Вокал — единственный музыкальный инструмент, который человек получает при рождении и носит в себе всю жизнь. Голосовой аппарат объединяет дыхание, артикуляцию, резонаторы и слух в единую систему, где мышление и звук связаны напрямую: чтобы спеть, нужно </w:t>
      </w:r>
      <w:r w:rsidRPr="008C6D8D">
        <w:rPr>
          <w:rFonts w:ascii="Times New Roman" w:hAnsi="Times New Roman" w:cs="Times New Roman"/>
          <w:i/>
          <w:iCs/>
          <w:sz w:val="20"/>
          <w:szCs w:val="20"/>
        </w:rPr>
        <w:t>услышать</w:t>
      </w:r>
      <w:r w:rsidRPr="008C6D8D">
        <w:rPr>
          <w:rFonts w:ascii="Times New Roman" w:hAnsi="Times New Roman" w:cs="Times New Roman"/>
          <w:sz w:val="20"/>
          <w:szCs w:val="20"/>
        </w:rPr>
        <w:t xml:space="preserve">, </w:t>
      </w:r>
      <w:r w:rsidRPr="008C6D8D">
        <w:rPr>
          <w:rFonts w:ascii="Times New Roman" w:hAnsi="Times New Roman" w:cs="Times New Roman"/>
          <w:i/>
          <w:iCs/>
          <w:sz w:val="20"/>
          <w:szCs w:val="20"/>
        </w:rPr>
        <w:t>представить</w:t>
      </w:r>
      <w:r w:rsidRPr="008C6D8D">
        <w:rPr>
          <w:rFonts w:ascii="Times New Roman" w:hAnsi="Times New Roman" w:cs="Times New Roman"/>
          <w:sz w:val="20"/>
          <w:szCs w:val="20"/>
        </w:rPr>
        <w:t xml:space="preserve"> и </w:t>
      </w:r>
      <w:r w:rsidRPr="008C6D8D">
        <w:rPr>
          <w:rFonts w:ascii="Times New Roman" w:hAnsi="Times New Roman" w:cs="Times New Roman"/>
          <w:i/>
          <w:iCs/>
          <w:sz w:val="20"/>
          <w:szCs w:val="20"/>
        </w:rPr>
        <w:t>воспроизвести</w:t>
      </w:r>
      <w:r w:rsidRPr="008C6D8D">
        <w:rPr>
          <w:rFonts w:ascii="Times New Roman" w:hAnsi="Times New Roman" w:cs="Times New Roman"/>
          <w:sz w:val="20"/>
          <w:szCs w:val="20"/>
        </w:rPr>
        <w:t>. Именно поэтому вокал занимает особое место в музыкальной педагогике — он доступен каждому, не требует инструмента и одновременно предъявляет высочайшие требования к музыкальному сознанию исполнителя.</w:t>
      </w:r>
    </w:p>
    <w:p w14:paraId="79EF1FA9" w14:textId="77777777" w:rsidR="008C6D8D" w:rsidRPr="008C6D8D" w:rsidRDefault="008C6D8D" w:rsidP="008C6D8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C6D8D">
        <w:rPr>
          <w:rFonts w:ascii="Times New Roman" w:hAnsi="Times New Roman" w:cs="Times New Roman"/>
          <w:b/>
          <w:bCs/>
          <w:sz w:val="20"/>
          <w:szCs w:val="20"/>
        </w:rPr>
        <w:t>Голос как основа музыкальности</w:t>
      </w:r>
    </w:p>
    <w:p w14:paraId="659E8E94" w14:textId="12757A7A" w:rsidR="008C6D8D" w:rsidRPr="008C6D8D" w:rsidRDefault="008C6D8D" w:rsidP="008C6D8D">
      <w:pPr>
        <w:rPr>
          <w:rFonts w:ascii="Times New Roman" w:hAnsi="Times New Roman" w:cs="Times New Roman"/>
          <w:sz w:val="20"/>
          <w:szCs w:val="20"/>
        </w:rPr>
      </w:pPr>
      <w:r w:rsidRPr="008C6D8D">
        <w:rPr>
          <w:rFonts w:ascii="Times New Roman" w:hAnsi="Times New Roman" w:cs="Times New Roman"/>
          <w:sz w:val="20"/>
          <w:szCs w:val="20"/>
        </w:rPr>
        <w:t>В музыкальной психологии (Б. М. Теплов, «Психология музыкальных способностей») музыкальность понимается не как единый дар, а как совокупность взаимосвязанных способностей: ладового чувства, музыкально-слуховых представлений и чувства ритма. Все три наиболее естественно формируются именно через пение. Ладовое чувство оттачивается в живом интонировании мелодии, музыкально-слуховые представления — в умении воспроизвести звук «внутренним слухом», а метроритмическое чувство — в согласовании дыхания и движения. Согласно исследованиям Грэма Уэлча (Институт образования), певческое развитие ребёнка напрямую связано с общим музыкальным развитием: тот, кто поёт, слышит и понимает музыку точнее.</w:t>
      </w:r>
    </w:p>
    <w:p w14:paraId="0ED0AB18" w14:textId="77777777" w:rsidR="008C6D8D" w:rsidRPr="008C6D8D" w:rsidRDefault="008C6D8D" w:rsidP="008C6D8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C6D8D">
        <w:rPr>
          <w:rFonts w:ascii="Times New Roman" w:hAnsi="Times New Roman" w:cs="Times New Roman"/>
          <w:b/>
          <w:bCs/>
          <w:sz w:val="20"/>
          <w:szCs w:val="20"/>
        </w:rPr>
        <w:t>Психофизиология: что происходит, когда мы поём</w:t>
      </w:r>
    </w:p>
    <w:p w14:paraId="76407DB3" w14:textId="516AD445" w:rsidR="008C6D8D" w:rsidRPr="008C6D8D" w:rsidRDefault="008C6D8D" w:rsidP="008C6D8D">
      <w:pPr>
        <w:rPr>
          <w:rFonts w:ascii="Times New Roman" w:hAnsi="Times New Roman" w:cs="Times New Roman"/>
          <w:sz w:val="20"/>
          <w:szCs w:val="20"/>
        </w:rPr>
      </w:pPr>
      <w:r w:rsidRPr="008C6D8D">
        <w:rPr>
          <w:rFonts w:ascii="Times New Roman" w:hAnsi="Times New Roman" w:cs="Times New Roman"/>
          <w:sz w:val="20"/>
          <w:szCs w:val="20"/>
        </w:rPr>
        <w:t xml:space="preserve">Пение — сложнейшая нейронная работа. Оно одновременно активирует слуховую, моторную и лимбическую системы, заставляя мозг в реальном времени сравнивать желаемый звук с реальным и корректировать его. Работа диафрагмы, резонаторов и артикуляционного аппарата воспитывает телесную осознанность и координацию. Отдельно стоит упомянуть эмоциональный эффект: исследование </w:t>
      </w:r>
      <w:proofErr w:type="spellStart"/>
      <w:r w:rsidRPr="008C6D8D">
        <w:rPr>
          <w:rFonts w:ascii="Times New Roman" w:hAnsi="Times New Roman" w:cs="Times New Roman"/>
          <w:sz w:val="20"/>
          <w:szCs w:val="20"/>
        </w:rPr>
        <w:t>Grape</w:t>
      </w:r>
      <w:proofErr w:type="spellEnd"/>
      <w:r w:rsidRPr="008C6D8D">
        <w:rPr>
          <w:rFonts w:ascii="Times New Roman" w:hAnsi="Times New Roman" w:cs="Times New Roman"/>
          <w:sz w:val="20"/>
          <w:szCs w:val="20"/>
        </w:rPr>
        <w:t xml:space="preserve"> и коллег (Швеция) показало, что занятия вокалом повышают уровень </w:t>
      </w:r>
      <w:r w:rsidR="0080777A" w:rsidRPr="008C6D8D">
        <w:rPr>
          <w:rFonts w:ascii="Times New Roman" w:hAnsi="Times New Roman" w:cs="Times New Roman"/>
          <w:sz w:val="20"/>
          <w:szCs w:val="20"/>
        </w:rPr>
        <w:t>окситоцина</w:t>
      </w:r>
      <w:r w:rsidRPr="008C6D8D">
        <w:rPr>
          <w:rFonts w:ascii="Times New Roman" w:hAnsi="Times New Roman" w:cs="Times New Roman"/>
          <w:sz w:val="20"/>
          <w:szCs w:val="20"/>
        </w:rPr>
        <w:t xml:space="preserve"> и снижают кортизол — гормон стресса. А работа </w:t>
      </w:r>
      <w:proofErr w:type="spellStart"/>
      <w:r w:rsidRPr="008C6D8D">
        <w:rPr>
          <w:rFonts w:ascii="Times New Roman" w:hAnsi="Times New Roman" w:cs="Times New Roman"/>
          <w:sz w:val="20"/>
          <w:szCs w:val="20"/>
        </w:rPr>
        <w:t>Vickhoff</w:t>
      </w:r>
      <w:proofErr w:type="spellEnd"/>
      <w:r w:rsidRPr="008C6D8D">
        <w:rPr>
          <w:rFonts w:ascii="Times New Roman" w:hAnsi="Times New Roman" w:cs="Times New Roman"/>
          <w:sz w:val="20"/>
          <w:szCs w:val="20"/>
        </w:rPr>
        <w:t xml:space="preserve"> и соавторов выявила, что хоровое пение синхронизирует сердечные ритмы участников, усиливая чувство общности.</w:t>
      </w:r>
    </w:p>
    <w:p w14:paraId="23232EE5" w14:textId="77777777" w:rsidR="008C6D8D" w:rsidRPr="008C6D8D" w:rsidRDefault="008C6D8D" w:rsidP="008C6D8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C6D8D">
        <w:rPr>
          <w:rFonts w:ascii="Times New Roman" w:hAnsi="Times New Roman" w:cs="Times New Roman"/>
          <w:b/>
          <w:bCs/>
          <w:sz w:val="20"/>
          <w:szCs w:val="20"/>
        </w:rPr>
        <w:t>От техники к личности</w:t>
      </w:r>
    </w:p>
    <w:p w14:paraId="17CACC34" w14:textId="77777777" w:rsidR="008C6D8D" w:rsidRPr="008C6D8D" w:rsidRDefault="008C6D8D" w:rsidP="008C6D8D">
      <w:pPr>
        <w:rPr>
          <w:rFonts w:ascii="Times New Roman" w:hAnsi="Times New Roman" w:cs="Times New Roman"/>
          <w:sz w:val="20"/>
          <w:szCs w:val="20"/>
        </w:rPr>
      </w:pPr>
      <w:r w:rsidRPr="008C6D8D">
        <w:rPr>
          <w:rFonts w:ascii="Times New Roman" w:hAnsi="Times New Roman" w:cs="Times New Roman"/>
          <w:sz w:val="20"/>
          <w:szCs w:val="20"/>
        </w:rPr>
        <w:t>Вокальное развитие не сводится к постановке голоса. Оно проходит путь от элементарного подражания к осознанному исполнительству и художественной интерпретации. На этом пути формируются:</w:t>
      </w:r>
    </w:p>
    <w:p w14:paraId="5A08A588" w14:textId="77777777" w:rsidR="008C6D8D" w:rsidRPr="008C6D8D" w:rsidRDefault="008C6D8D" w:rsidP="008C6D8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8C6D8D">
        <w:rPr>
          <w:rFonts w:ascii="Times New Roman" w:hAnsi="Times New Roman" w:cs="Times New Roman"/>
          <w:b/>
          <w:bCs/>
          <w:sz w:val="20"/>
          <w:szCs w:val="20"/>
        </w:rPr>
        <w:t>слуховой самоконтроль</w:t>
      </w:r>
      <w:r w:rsidRPr="008C6D8D">
        <w:rPr>
          <w:rFonts w:ascii="Times New Roman" w:hAnsi="Times New Roman" w:cs="Times New Roman"/>
          <w:sz w:val="20"/>
          <w:szCs w:val="20"/>
        </w:rPr>
        <w:t xml:space="preserve"> — умение слышать себя «со стороны»;</w:t>
      </w:r>
    </w:p>
    <w:p w14:paraId="18C3268E" w14:textId="77777777" w:rsidR="008C6D8D" w:rsidRPr="008C6D8D" w:rsidRDefault="008C6D8D" w:rsidP="008C6D8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8C6D8D">
        <w:rPr>
          <w:rFonts w:ascii="Times New Roman" w:hAnsi="Times New Roman" w:cs="Times New Roman"/>
          <w:b/>
          <w:bCs/>
          <w:sz w:val="20"/>
          <w:szCs w:val="20"/>
        </w:rPr>
        <w:t>эмоциональная выразительность</w:t>
      </w:r>
      <w:r w:rsidRPr="008C6D8D">
        <w:rPr>
          <w:rFonts w:ascii="Times New Roman" w:hAnsi="Times New Roman" w:cs="Times New Roman"/>
          <w:sz w:val="20"/>
          <w:szCs w:val="20"/>
        </w:rPr>
        <w:t xml:space="preserve"> — способность передавать смысл через интонацию;</w:t>
      </w:r>
    </w:p>
    <w:p w14:paraId="11AAC864" w14:textId="77777777" w:rsidR="008C6D8D" w:rsidRPr="008C6D8D" w:rsidRDefault="008C6D8D" w:rsidP="008C6D8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8C6D8D">
        <w:rPr>
          <w:rFonts w:ascii="Times New Roman" w:hAnsi="Times New Roman" w:cs="Times New Roman"/>
          <w:b/>
          <w:bCs/>
          <w:sz w:val="20"/>
          <w:szCs w:val="20"/>
        </w:rPr>
        <w:t>воля и дисциплина</w:t>
      </w:r>
      <w:r w:rsidRPr="008C6D8D">
        <w:rPr>
          <w:rFonts w:ascii="Times New Roman" w:hAnsi="Times New Roman" w:cs="Times New Roman"/>
          <w:sz w:val="20"/>
          <w:szCs w:val="20"/>
        </w:rPr>
        <w:t xml:space="preserve"> — регулярная работа над дыханием, диапазоном, чистотой интонации;</w:t>
      </w:r>
    </w:p>
    <w:p w14:paraId="5FD65DA6" w14:textId="77777777" w:rsidR="008C6D8D" w:rsidRPr="008C6D8D" w:rsidRDefault="008C6D8D" w:rsidP="008C6D8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8C6D8D">
        <w:rPr>
          <w:rFonts w:ascii="Times New Roman" w:hAnsi="Times New Roman" w:cs="Times New Roman"/>
          <w:b/>
          <w:bCs/>
          <w:sz w:val="20"/>
          <w:szCs w:val="20"/>
        </w:rPr>
        <w:t>уверенность и сценическая свобода</w:t>
      </w:r>
      <w:r w:rsidRPr="008C6D8D">
        <w:rPr>
          <w:rFonts w:ascii="Times New Roman" w:hAnsi="Times New Roman" w:cs="Times New Roman"/>
          <w:sz w:val="20"/>
          <w:szCs w:val="20"/>
        </w:rPr>
        <w:t xml:space="preserve"> — опыт публичного звучания.</w:t>
      </w:r>
    </w:p>
    <w:p w14:paraId="3DD3816C" w14:textId="77777777" w:rsidR="008C6D8D" w:rsidRPr="008C6D8D" w:rsidRDefault="008C6D8D" w:rsidP="008C6D8D">
      <w:pPr>
        <w:rPr>
          <w:rFonts w:ascii="Times New Roman" w:hAnsi="Times New Roman" w:cs="Times New Roman"/>
          <w:sz w:val="20"/>
          <w:szCs w:val="20"/>
        </w:rPr>
      </w:pPr>
      <w:r w:rsidRPr="008C6D8D">
        <w:rPr>
          <w:rFonts w:ascii="Times New Roman" w:hAnsi="Times New Roman" w:cs="Times New Roman"/>
          <w:sz w:val="20"/>
          <w:szCs w:val="20"/>
        </w:rPr>
        <w:t xml:space="preserve">Именно совокупность этих качеств и складывается в то, что называют </w:t>
      </w:r>
      <w:r w:rsidRPr="008C6D8D">
        <w:rPr>
          <w:rFonts w:ascii="Times New Roman" w:hAnsi="Times New Roman" w:cs="Times New Roman"/>
          <w:i/>
          <w:iCs/>
          <w:sz w:val="20"/>
          <w:szCs w:val="20"/>
        </w:rPr>
        <w:t>музыкальной личностью</w:t>
      </w:r>
      <w:r w:rsidRPr="008C6D8D">
        <w:rPr>
          <w:rFonts w:ascii="Times New Roman" w:hAnsi="Times New Roman" w:cs="Times New Roman"/>
          <w:sz w:val="20"/>
          <w:szCs w:val="20"/>
        </w:rPr>
        <w:t xml:space="preserve"> — человека, для которого музыка стала способом мышления, а не просто набором выученных произведений.</w:t>
      </w:r>
    </w:p>
    <w:p w14:paraId="7618D716" w14:textId="77777777" w:rsidR="008C6D8D" w:rsidRPr="008C6D8D" w:rsidRDefault="008C6D8D" w:rsidP="008C6D8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C6D8D">
        <w:rPr>
          <w:rFonts w:ascii="Times New Roman" w:hAnsi="Times New Roman" w:cs="Times New Roman"/>
          <w:b/>
          <w:bCs/>
          <w:sz w:val="20"/>
          <w:szCs w:val="20"/>
        </w:rPr>
        <w:t>Педагогические традиции</w:t>
      </w:r>
    </w:p>
    <w:p w14:paraId="32005271" w14:textId="77777777" w:rsidR="008C6D8D" w:rsidRPr="008C6D8D" w:rsidRDefault="008C6D8D" w:rsidP="008C6D8D">
      <w:pPr>
        <w:rPr>
          <w:rFonts w:ascii="Times New Roman" w:hAnsi="Times New Roman" w:cs="Times New Roman"/>
          <w:sz w:val="20"/>
          <w:szCs w:val="20"/>
        </w:rPr>
      </w:pPr>
      <w:r w:rsidRPr="008C6D8D">
        <w:rPr>
          <w:rFonts w:ascii="Times New Roman" w:hAnsi="Times New Roman" w:cs="Times New Roman"/>
          <w:sz w:val="20"/>
          <w:szCs w:val="20"/>
        </w:rPr>
        <w:t xml:space="preserve">Вокально ориентированные методики — система Золтана </w:t>
      </w:r>
      <w:proofErr w:type="spellStart"/>
      <w:r w:rsidRPr="008C6D8D">
        <w:rPr>
          <w:rFonts w:ascii="Times New Roman" w:hAnsi="Times New Roman" w:cs="Times New Roman"/>
          <w:sz w:val="20"/>
          <w:szCs w:val="20"/>
        </w:rPr>
        <w:t>Кодая</w:t>
      </w:r>
      <w:proofErr w:type="spellEnd"/>
      <w:r w:rsidRPr="008C6D8D">
        <w:rPr>
          <w:rFonts w:ascii="Times New Roman" w:hAnsi="Times New Roman" w:cs="Times New Roman"/>
          <w:sz w:val="20"/>
          <w:szCs w:val="20"/>
        </w:rPr>
        <w:t>, подход Карла Орфа — строятся на том, что пение предшествует игре на инструменте. Голос делает музыкальный материал живым и понятным, поэтому вокал часто служит «входной дверью» в музыку для начинающих любого возраста. Даже профессиональные инструменталисты используют пение для работы над фразировкой и интонацией.</w:t>
      </w:r>
    </w:p>
    <w:p w14:paraId="51677ECF" w14:textId="77777777" w:rsidR="008C6D8D" w:rsidRPr="008C6D8D" w:rsidRDefault="008C6D8D" w:rsidP="008C6D8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C6D8D">
        <w:rPr>
          <w:rFonts w:ascii="Times New Roman" w:hAnsi="Times New Roman" w:cs="Times New Roman"/>
          <w:b/>
          <w:bCs/>
          <w:sz w:val="20"/>
          <w:szCs w:val="20"/>
        </w:rPr>
        <w:t>Заключение</w:t>
      </w:r>
    </w:p>
    <w:p w14:paraId="7DAC9004" w14:textId="62A13C5E" w:rsidR="00474CD5" w:rsidRPr="0080777A" w:rsidRDefault="008C6D8D">
      <w:pPr>
        <w:rPr>
          <w:rFonts w:ascii="Times New Roman" w:hAnsi="Times New Roman" w:cs="Times New Roman"/>
          <w:sz w:val="20"/>
          <w:szCs w:val="20"/>
        </w:rPr>
      </w:pPr>
      <w:r w:rsidRPr="008C6D8D">
        <w:rPr>
          <w:rFonts w:ascii="Times New Roman" w:hAnsi="Times New Roman" w:cs="Times New Roman"/>
          <w:sz w:val="20"/>
          <w:szCs w:val="20"/>
        </w:rPr>
        <w:t>Вокал — это не только искусство красивого звука, но и мощный инструмент личностного и музыкального роста. Он развивает слух, ритм, память и эмоциональный интеллект, объединяя физиологию, психологию и художественное творчество. Человек, поющий осознанно, формирует себя как музыканта и как личность одновременно, а потому вокал по праву считается универсальным средством музыкального воспитания.</w:t>
      </w:r>
    </w:p>
    <w:sectPr w:rsidR="00474CD5" w:rsidRPr="00807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C28C6"/>
    <w:multiLevelType w:val="multilevel"/>
    <w:tmpl w:val="E042F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82409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8D"/>
    <w:rsid w:val="0036337E"/>
    <w:rsid w:val="00427A22"/>
    <w:rsid w:val="00474CD5"/>
    <w:rsid w:val="00495BE8"/>
    <w:rsid w:val="0080777A"/>
    <w:rsid w:val="008C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28A31"/>
  <w15:chartTrackingRefBased/>
  <w15:docId w15:val="{26C707FD-6703-4836-9158-A846617B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6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6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6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6D8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6D8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6D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6D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6D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6D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6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6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6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6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6D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6D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6D8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6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6D8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C6D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1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93296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383800649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1626229883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923102001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2143110945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1277174192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1693414983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</w:divsChild>
    </w:div>
    <w:div w:id="1220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58047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1505970541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1949120133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334306927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242184008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933127465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  <w:div w:id="1956909126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404040"/>
            <w:right w:val="single" w:sz="2" w:space="0" w:color="40404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tyukhmatyev@ya.ru</dc:creator>
  <cp:keywords/>
  <dc:description/>
  <cp:lastModifiedBy>tyukhmatyev@ya.ru</cp:lastModifiedBy>
  <cp:revision>2</cp:revision>
  <dcterms:created xsi:type="dcterms:W3CDTF">2026-10-06T13:01:00Z</dcterms:created>
  <dcterms:modified xsi:type="dcterms:W3CDTF">2026-10-07T18:22:00Z</dcterms:modified>
</cp:coreProperties>
</file>