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21" w:rsidRPr="0059482A" w:rsidRDefault="002F1521" w:rsidP="002F1521">
      <w:pPr>
        <w:jc w:val="center"/>
      </w:pPr>
      <w:r w:rsidRPr="0059482A">
        <w:t>Муниципальное образовательное учреждение</w:t>
      </w:r>
    </w:p>
    <w:p w:rsidR="002F1521" w:rsidRPr="0059482A" w:rsidRDefault="002F1521" w:rsidP="002F1521">
      <w:pPr>
        <w:jc w:val="center"/>
      </w:pPr>
      <w:r w:rsidRPr="0059482A">
        <w:t>Нагорьевская средняя общеобразовательная школа</w:t>
      </w:r>
    </w:p>
    <w:p w:rsidR="002F1521" w:rsidRPr="0059482A" w:rsidRDefault="002F1521" w:rsidP="002F1521">
      <w:pPr>
        <w:pBdr>
          <w:bottom w:val="single" w:sz="12" w:space="1" w:color="auto"/>
        </w:pBdr>
        <w:jc w:val="center"/>
      </w:pPr>
      <w:proofErr w:type="spellStart"/>
      <w:r w:rsidRPr="0059482A">
        <w:t>Переславского</w:t>
      </w:r>
      <w:proofErr w:type="spellEnd"/>
      <w:r w:rsidRPr="0059482A">
        <w:t xml:space="preserve"> муниципального района Ярославской области</w:t>
      </w:r>
    </w:p>
    <w:p w:rsidR="002F1521" w:rsidRPr="0059482A" w:rsidRDefault="002F1521" w:rsidP="002F1521"/>
    <w:p w:rsidR="002F1521" w:rsidRPr="0059482A" w:rsidRDefault="002F1521" w:rsidP="002F1521">
      <w:pPr>
        <w:jc w:val="center"/>
      </w:pPr>
      <w:r w:rsidRPr="0059482A">
        <w:t xml:space="preserve">152030 Ярославская область </w:t>
      </w:r>
      <w:proofErr w:type="spellStart"/>
      <w:r w:rsidRPr="0059482A">
        <w:t>Переславский</w:t>
      </w:r>
      <w:proofErr w:type="spellEnd"/>
      <w:r w:rsidRPr="0059482A">
        <w:t xml:space="preserve"> район</w:t>
      </w:r>
    </w:p>
    <w:p w:rsidR="002F1521" w:rsidRPr="0059482A" w:rsidRDefault="002F1521" w:rsidP="002F1521">
      <w:pPr>
        <w:jc w:val="center"/>
      </w:pPr>
      <w:r w:rsidRPr="0059482A">
        <w:t xml:space="preserve">С. Нагорье, ул. </w:t>
      </w:r>
      <w:proofErr w:type="gramStart"/>
      <w:r w:rsidRPr="0059482A">
        <w:t>Запрудная</w:t>
      </w:r>
      <w:proofErr w:type="gramEnd"/>
      <w:r w:rsidRPr="0059482A">
        <w:t>, д.2 б</w:t>
      </w:r>
    </w:p>
    <w:p w:rsidR="002F1521" w:rsidRDefault="002F1521" w:rsidP="002F1521">
      <w:pPr>
        <w:jc w:val="center"/>
      </w:pPr>
      <w:proofErr w:type="gramStart"/>
      <w:r w:rsidRPr="0059482A">
        <w:rPr>
          <w:lang w:val="en-US"/>
        </w:rPr>
        <w:t>e</w:t>
      </w:r>
      <w:r w:rsidRPr="004D49AF">
        <w:t>-</w:t>
      </w:r>
      <w:r w:rsidRPr="0059482A">
        <w:rPr>
          <w:lang w:val="en-US"/>
        </w:rPr>
        <w:t>mail</w:t>
      </w:r>
      <w:proofErr w:type="gramEnd"/>
      <w:r w:rsidRPr="004D49AF">
        <w:t xml:space="preserve">: </w:t>
      </w:r>
      <w:hyperlink r:id="rId6" w:history="1">
        <w:r w:rsidRPr="007F264A">
          <w:rPr>
            <w:rStyle w:val="a3"/>
            <w:lang w:val="en-US"/>
          </w:rPr>
          <w:t>nagore</w:t>
        </w:r>
        <w:r w:rsidRPr="007F264A">
          <w:rPr>
            <w:rStyle w:val="a3"/>
          </w:rPr>
          <w:t>2@</w:t>
        </w:r>
        <w:r w:rsidRPr="007F264A">
          <w:rPr>
            <w:rStyle w:val="a3"/>
            <w:lang w:val="en-US"/>
          </w:rPr>
          <w:t>rambler</w:t>
        </w:r>
        <w:r w:rsidRPr="007F264A">
          <w:rPr>
            <w:rStyle w:val="a3"/>
          </w:rPr>
          <w:t>.</w:t>
        </w:r>
        <w:proofErr w:type="spellStart"/>
        <w:r w:rsidRPr="007F264A">
          <w:rPr>
            <w:rStyle w:val="a3"/>
            <w:lang w:val="en-US"/>
          </w:rPr>
          <w:t>ru</w:t>
        </w:r>
        <w:proofErr w:type="spellEnd"/>
      </w:hyperlink>
    </w:p>
    <w:p w:rsidR="001C0A6B" w:rsidRDefault="001C0A6B"/>
    <w:p w:rsidR="002F1521" w:rsidRDefault="002F1521"/>
    <w:p w:rsidR="002F1521" w:rsidRDefault="002F1521"/>
    <w:p w:rsidR="002F1521" w:rsidRDefault="002F1521">
      <w:pPr>
        <w:rPr>
          <w:sz w:val="36"/>
          <w:szCs w:val="36"/>
        </w:rPr>
      </w:pPr>
    </w:p>
    <w:p w:rsidR="002F1521" w:rsidRDefault="002F1521" w:rsidP="002F1521">
      <w:pPr>
        <w:jc w:val="center"/>
        <w:rPr>
          <w:sz w:val="96"/>
          <w:szCs w:val="96"/>
        </w:rPr>
      </w:pPr>
      <w:r w:rsidRPr="002F1521">
        <w:rPr>
          <w:sz w:val="96"/>
          <w:szCs w:val="96"/>
        </w:rPr>
        <w:t>«Стратегия смыслового чтения в начальной школе на уроках математики»</w:t>
      </w:r>
    </w:p>
    <w:p w:rsidR="002F1521" w:rsidRDefault="002F1521" w:rsidP="002F1521">
      <w:pPr>
        <w:jc w:val="center"/>
        <w:rPr>
          <w:sz w:val="96"/>
          <w:szCs w:val="96"/>
        </w:rPr>
      </w:pPr>
    </w:p>
    <w:p w:rsidR="002F1521" w:rsidRDefault="002F1521" w:rsidP="002F1521">
      <w:pPr>
        <w:jc w:val="center"/>
        <w:rPr>
          <w:sz w:val="96"/>
          <w:szCs w:val="96"/>
        </w:rPr>
      </w:pPr>
    </w:p>
    <w:p w:rsidR="002F1521" w:rsidRDefault="002F1521" w:rsidP="002F1521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классов: Михайлова Елена Валерьевна</w:t>
      </w: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  <w:r>
        <w:rPr>
          <w:sz w:val="32"/>
          <w:szCs w:val="32"/>
        </w:rPr>
        <w:t>2017 год</w:t>
      </w: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>
      <w:pPr>
        <w:jc w:val="center"/>
        <w:rPr>
          <w:sz w:val="32"/>
          <w:szCs w:val="32"/>
        </w:rPr>
      </w:pPr>
    </w:p>
    <w:p w:rsidR="002F1521" w:rsidRDefault="002F1521" w:rsidP="002F1521"/>
    <w:p w:rsidR="002F1521" w:rsidRPr="003C7FF0" w:rsidRDefault="002F1521" w:rsidP="003C7FF0">
      <w:pPr>
        <w:jc w:val="right"/>
        <w:rPr>
          <w:b/>
        </w:rPr>
      </w:pPr>
      <w:r w:rsidRPr="003C7FF0">
        <w:rPr>
          <w:b/>
        </w:rPr>
        <w:lastRenderedPageBreak/>
        <w:t>«Не писателей, а читателей должна готовить школа, -</w:t>
      </w:r>
    </w:p>
    <w:p w:rsidR="002F1521" w:rsidRPr="003C7FF0" w:rsidRDefault="002F1521" w:rsidP="003C7FF0">
      <w:pPr>
        <w:jc w:val="right"/>
        <w:rPr>
          <w:b/>
        </w:rPr>
      </w:pPr>
      <w:r w:rsidRPr="003C7FF0">
        <w:rPr>
          <w:b/>
        </w:rPr>
        <w:t xml:space="preserve">читателей, размышляющих над </w:t>
      </w:r>
      <w:proofErr w:type="gramStart"/>
      <w:r w:rsidRPr="003C7FF0">
        <w:rPr>
          <w:b/>
        </w:rPr>
        <w:t>прочитанным</w:t>
      </w:r>
      <w:proofErr w:type="gramEnd"/>
      <w:r w:rsidRPr="003C7FF0">
        <w:rPr>
          <w:b/>
        </w:rPr>
        <w:t xml:space="preserve"> и умеющих</w:t>
      </w:r>
    </w:p>
    <w:p w:rsidR="002F1521" w:rsidRDefault="002F1521" w:rsidP="003C7FF0">
      <w:pPr>
        <w:jc w:val="right"/>
        <w:rPr>
          <w:b/>
        </w:rPr>
      </w:pPr>
      <w:r w:rsidRPr="003C7FF0">
        <w:rPr>
          <w:b/>
        </w:rPr>
        <w:t>поделиться</w:t>
      </w:r>
      <w:r w:rsidR="003C7FF0">
        <w:rPr>
          <w:b/>
        </w:rPr>
        <w:t xml:space="preserve"> в живом слове плодами своего чтения и размышления.</w:t>
      </w:r>
    </w:p>
    <w:p w:rsidR="002F1521" w:rsidRPr="003C7FF0" w:rsidRDefault="002F1521" w:rsidP="003C7FF0">
      <w:pPr>
        <w:jc w:val="right"/>
        <w:rPr>
          <w:b/>
        </w:rPr>
      </w:pPr>
      <w:r w:rsidRPr="003C7FF0">
        <w:rPr>
          <w:b/>
        </w:rPr>
        <w:t>Есть прочные знания, есть осмысленная начитанность,</w:t>
      </w:r>
    </w:p>
    <w:p w:rsidR="002F1521" w:rsidRPr="003C7FF0" w:rsidRDefault="002F1521" w:rsidP="003C7FF0">
      <w:pPr>
        <w:jc w:val="right"/>
        <w:rPr>
          <w:b/>
        </w:rPr>
      </w:pPr>
      <w:r w:rsidRPr="003C7FF0">
        <w:rPr>
          <w:b/>
        </w:rPr>
        <w:t>Будут и свои мысли.</w:t>
      </w:r>
    </w:p>
    <w:p w:rsidR="003C7FF0" w:rsidRPr="003C7FF0" w:rsidRDefault="002F1521" w:rsidP="003C7FF0">
      <w:pPr>
        <w:jc w:val="right"/>
        <w:rPr>
          <w:b/>
        </w:rPr>
      </w:pPr>
      <w:r w:rsidRPr="003C7FF0">
        <w:rPr>
          <w:b/>
        </w:rPr>
        <w:t>Есть умения выражать их живым словом,</w:t>
      </w:r>
    </w:p>
    <w:p w:rsidR="002F1521" w:rsidRPr="003C7FF0" w:rsidRDefault="002F1521" w:rsidP="003C7FF0">
      <w:pPr>
        <w:jc w:val="right"/>
        <w:rPr>
          <w:b/>
        </w:rPr>
      </w:pPr>
      <w:r w:rsidRPr="003C7FF0">
        <w:rPr>
          <w:b/>
        </w:rPr>
        <w:t>найдется и умение, в случае надобности,</w:t>
      </w:r>
    </w:p>
    <w:p w:rsidR="002F1521" w:rsidRPr="003C7FF0" w:rsidRDefault="003C7FF0" w:rsidP="003C7FF0">
      <w:pPr>
        <w:jc w:val="right"/>
        <w:rPr>
          <w:b/>
        </w:rPr>
      </w:pPr>
      <w:r w:rsidRPr="003C7FF0">
        <w:rPr>
          <w:b/>
        </w:rPr>
        <w:t>в</w:t>
      </w:r>
      <w:r w:rsidR="002F1521" w:rsidRPr="003C7FF0">
        <w:rPr>
          <w:b/>
        </w:rPr>
        <w:t>ыразить их письменно».</w:t>
      </w:r>
    </w:p>
    <w:p w:rsidR="003C7FF0" w:rsidRPr="003C7FF0" w:rsidRDefault="003C7FF0" w:rsidP="003C7FF0">
      <w:pPr>
        <w:jc w:val="right"/>
        <w:rPr>
          <w:b/>
        </w:rPr>
      </w:pPr>
      <w:r w:rsidRPr="003C7FF0">
        <w:rPr>
          <w:b/>
        </w:rPr>
        <w:t xml:space="preserve">В.П. </w:t>
      </w:r>
      <w:proofErr w:type="spellStart"/>
      <w:r w:rsidRPr="003C7FF0">
        <w:rPr>
          <w:b/>
        </w:rPr>
        <w:t>Шереметевский</w:t>
      </w:r>
      <w:proofErr w:type="spellEnd"/>
    </w:p>
    <w:p w:rsidR="003C7FF0" w:rsidRDefault="003C7FF0" w:rsidP="003C7FF0">
      <w:pPr>
        <w:jc w:val="right"/>
        <w:rPr>
          <w:b/>
        </w:rPr>
      </w:pPr>
    </w:p>
    <w:p w:rsidR="003C7FF0" w:rsidRDefault="003C7FF0" w:rsidP="003C7FF0">
      <w:r>
        <w:t xml:space="preserve">  </w:t>
      </w:r>
      <w:r w:rsidR="0042502F">
        <w:t xml:space="preserve">  </w:t>
      </w:r>
      <w:r>
        <w:t xml:space="preserve"> Научить детей правильному, беглому, осознанному чтению – одна из задач начального образования. И эта задача чрезвычайно актуальна. Долгое время в практике обучения чтению в начальной школе усиленный акцент делался на наращивание темпов чтения и работа над его правильностью, а задаваемые по тексту вопросы проверяли лишь поверхностное усвоение содержания текста. Получалось как в пословице «Читает – летает, да ничего не понимает». Исходя из этого, появилась необходимость сменить акцент такого чтения на формирование осознанного чтения.</w:t>
      </w:r>
    </w:p>
    <w:p w:rsidR="003C7FF0" w:rsidRDefault="003C7FF0" w:rsidP="003C7FF0">
      <w:r>
        <w:t xml:space="preserve">   </w:t>
      </w:r>
      <w:r w:rsidR="0042502F">
        <w:t xml:space="preserve">  </w:t>
      </w:r>
      <w:r>
        <w:t xml:space="preserve">Одним из </w:t>
      </w:r>
      <w:proofErr w:type="spellStart"/>
      <w:r>
        <w:t>метапр</w:t>
      </w:r>
      <w:r w:rsidR="00725094">
        <w:t>едметных</w:t>
      </w:r>
      <w:proofErr w:type="spellEnd"/>
      <w:r w:rsidR="00725094">
        <w:t xml:space="preserve"> результатов ФГОС </w:t>
      </w:r>
      <w:r>
        <w:t xml:space="preserve"> является  смысловое чтение.</w:t>
      </w:r>
    </w:p>
    <w:p w:rsidR="003C7FF0" w:rsidRDefault="003C7FF0" w:rsidP="003C7FF0">
      <w:r>
        <w:t xml:space="preserve">  </w:t>
      </w:r>
      <w:r w:rsidR="0042502F">
        <w:t xml:space="preserve">  </w:t>
      </w:r>
      <w:r>
        <w:t xml:space="preserve"> Смысловое чтение – это такое качество чтения, при котором достигается понимание информационной, смысловой и идейной сторон произведения.</w:t>
      </w:r>
      <w:r w:rsidR="006D4C26">
        <w:t xml:space="preserve"> Такое чтение отличается  от другого чтения тем, что при смысловом чтении происходят процессы постижения читателем ценностно – смыслового момента, т.е. осуществляется процесс интерпретации, наделение смыслом. Цель смыслового чтения состоит в том, чтобы максимально точно и полно понять содержание текста, уловить все детали и внимательное </w:t>
      </w:r>
      <w:proofErr w:type="spellStart"/>
      <w:r w:rsidR="006D4C26">
        <w:t>вчитывание</w:t>
      </w:r>
      <w:proofErr w:type="spellEnd"/>
      <w:r w:rsidR="006D4C26">
        <w:t>, проникновение в смысл с помощью анализа текста.</w:t>
      </w:r>
    </w:p>
    <w:p w:rsidR="006D4C26" w:rsidRDefault="006D4C26" w:rsidP="006D4C26">
      <w:pPr>
        <w:jc w:val="center"/>
        <w:rPr>
          <w:b/>
        </w:rPr>
      </w:pPr>
      <w:r>
        <w:rPr>
          <w:b/>
        </w:rPr>
        <w:t>Место смыслового чтения в ФГОС</w:t>
      </w:r>
    </w:p>
    <w:p w:rsidR="006D4C26" w:rsidRPr="006D4C26" w:rsidRDefault="006D4C26" w:rsidP="006D4C26"/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6D4C26" w:rsidTr="006D4C2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8925" w:type="dxa"/>
          </w:tcPr>
          <w:p w:rsidR="006D4C26" w:rsidRDefault="006D4C26" w:rsidP="006D4C26">
            <w:r>
              <w:t>Чтение – фундамент всех образовательных результатов, обозначенных в ФГОС</w:t>
            </w:r>
          </w:p>
        </w:tc>
      </w:tr>
    </w:tbl>
    <w:p w:rsidR="006D4C26" w:rsidRDefault="006D4C26" w:rsidP="006D4C26">
      <w:pPr>
        <w:jc w:val="center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5"/>
      </w:tblGrid>
      <w:tr w:rsidR="006D4C26" w:rsidTr="006D4C2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925" w:type="dxa"/>
          </w:tcPr>
          <w:p w:rsidR="006D4C26" w:rsidRDefault="006D4C26" w:rsidP="006D4C26">
            <w:pPr>
              <w:jc w:val="center"/>
            </w:pPr>
            <w:r>
              <w:t>СМЫСЛОВОЕ ЧТЕНИЕ</w:t>
            </w:r>
          </w:p>
        </w:tc>
      </w:tr>
    </w:tbl>
    <w:p w:rsidR="006D4C26" w:rsidRDefault="006D4C26" w:rsidP="006D4C26"/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3532"/>
        <w:gridCol w:w="3233"/>
      </w:tblGrid>
      <w:tr w:rsidR="006D4C26" w:rsidTr="006D4C26">
        <w:tblPrEx>
          <w:tblCellMar>
            <w:top w:w="0" w:type="dxa"/>
            <w:bottom w:w="0" w:type="dxa"/>
          </w:tblCellMar>
        </w:tblPrEx>
        <w:trPr>
          <w:gridAfter w:val="2"/>
          <w:wAfter w:w="6765" w:type="dxa"/>
          <w:trHeight w:val="937"/>
        </w:trPr>
        <w:tc>
          <w:tcPr>
            <w:tcW w:w="1915" w:type="dxa"/>
          </w:tcPr>
          <w:p w:rsidR="006D4C26" w:rsidRDefault="006D4C26" w:rsidP="006D4C26">
            <w:r>
              <w:t>ПОИСК</w:t>
            </w:r>
            <w:r>
              <w:br/>
              <w:t xml:space="preserve">ПОНИМАНИЕ        </w:t>
            </w:r>
          </w:p>
        </w:tc>
      </w:tr>
      <w:tr w:rsidR="006D4C26" w:rsidTr="006D4C26">
        <w:tblPrEx>
          <w:tblCellMar>
            <w:top w:w="0" w:type="dxa"/>
            <w:bottom w:w="0" w:type="dxa"/>
          </w:tblCellMar>
        </w:tblPrEx>
        <w:trPr>
          <w:gridBefore w:val="2"/>
          <w:wBefore w:w="5447" w:type="dxa"/>
          <w:trHeight w:val="869"/>
        </w:trPr>
        <w:tc>
          <w:tcPr>
            <w:tcW w:w="3233" w:type="dxa"/>
          </w:tcPr>
          <w:p w:rsidR="006D4C26" w:rsidRDefault="006D4C26" w:rsidP="006D4C26">
            <w:r>
              <w:t>ИНТЕРПРЕТАЦИЯ</w:t>
            </w:r>
          </w:p>
          <w:p w:rsidR="006D4C26" w:rsidRDefault="006D4C26" w:rsidP="006D4C26">
            <w:r>
              <w:t>ОЦЕНКА</w:t>
            </w:r>
          </w:p>
        </w:tc>
      </w:tr>
    </w:tbl>
    <w:p w:rsidR="006D4C26" w:rsidRDefault="006D4C26" w:rsidP="006D4C26"/>
    <w:tbl>
      <w:tblPr>
        <w:tblpPr w:leftFromText="180" w:rightFromText="180" w:vertAnchor="text" w:tblpX="2120" w:tblpY="-1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</w:tblGrid>
      <w:tr w:rsidR="006D4C26" w:rsidTr="00921673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220" w:type="dxa"/>
          </w:tcPr>
          <w:p w:rsidR="006D4C26" w:rsidRDefault="006D4C26" w:rsidP="006D4C26">
            <w:pPr>
              <w:spacing w:after="200" w:line="276" w:lineRule="auto"/>
            </w:pPr>
            <w:r>
              <w:t>ПРЕОБРАЗОВАНИЕ</w:t>
            </w:r>
          </w:p>
        </w:tc>
      </w:tr>
    </w:tbl>
    <w:p w:rsidR="006D4C26" w:rsidRDefault="006D4C26" w:rsidP="006D4C26">
      <w:pPr>
        <w:jc w:val="center"/>
        <w:rPr>
          <w:b/>
        </w:rPr>
      </w:pPr>
      <w:r>
        <w:rPr>
          <w:b/>
        </w:rPr>
        <w:t>Осмысленное чтение связано с пониманием:</w:t>
      </w:r>
    </w:p>
    <w:p w:rsidR="00EF5265" w:rsidRDefault="00EF5265" w:rsidP="006D4C26"/>
    <w:p w:rsidR="00EF5265" w:rsidRDefault="00EF5265" w:rsidP="006D4C26"/>
    <w:p w:rsidR="00EF5265" w:rsidRDefault="00EF5265" w:rsidP="006D4C26"/>
    <w:p w:rsidR="00EF5265" w:rsidRDefault="00EF5265" w:rsidP="00EF5265">
      <w:r>
        <w:t xml:space="preserve">Скорость чтения                    Правильность чтения                            </w:t>
      </w:r>
      <w:r>
        <w:t>Уровень психического</w:t>
      </w:r>
    </w:p>
    <w:p w:rsidR="00EF5265" w:rsidRDefault="00EF5265" w:rsidP="00EF5265"/>
    <w:p w:rsidR="006D4C26" w:rsidRDefault="00EF5265" w:rsidP="00EF5265">
      <w:r>
        <w:t xml:space="preserve">                                                                                                                              </w:t>
      </w:r>
      <w:r>
        <w:t xml:space="preserve"> развития</w:t>
      </w:r>
    </w:p>
    <w:p w:rsidR="00EF5265" w:rsidRDefault="00EF5265" w:rsidP="006D4C26"/>
    <w:p w:rsidR="00EF5265" w:rsidRDefault="00EF5265" w:rsidP="00EF5265">
      <w:pPr>
        <w:jc w:val="right"/>
      </w:pPr>
      <w:r>
        <w:lastRenderedPageBreak/>
        <w:t xml:space="preserve">                                        </w:t>
      </w:r>
    </w:p>
    <w:p w:rsidR="00EF5265" w:rsidRDefault="00EF5265" w:rsidP="00EF5265">
      <w:pPr>
        <w:jc w:val="right"/>
      </w:pPr>
      <w:r>
        <w:t xml:space="preserve">                                                            </w:t>
      </w:r>
    </w:p>
    <w:p w:rsidR="00EF5265" w:rsidRDefault="00EF5265" w:rsidP="006D4C26">
      <w:r>
        <w:t xml:space="preserve">Качество составления                       Понимание                             Качество ЗУН учащихся       </w:t>
      </w:r>
    </w:p>
    <w:p w:rsidR="00EF5265" w:rsidRDefault="00EF5265" w:rsidP="006D4C26">
      <w:r>
        <w:t xml:space="preserve">плана                                                            </w:t>
      </w:r>
    </w:p>
    <w:p w:rsidR="00EF5265" w:rsidRDefault="00EF5265" w:rsidP="006D4C26"/>
    <w:p w:rsidR="00EF5265" w:rsidRDefault="00EF5265" w:rsidP="006D4C26"/>
    <w:p w:rsidR="00EF5265" w:rsidRDefault="00EF5265" w:rsidP="006D4C26"/>
    <w:p w:rsidR="00EF5265" w:rsidRDefault="00EF5265" w:rsidP="006D4C26">
      <w:r>
        <w:t>Развитие словаря                            Уровень</w:t>
      </w:r>
    </w:p>
    <w:p w:rsidR="00EF5265" w:rsidRDefault="00EF5265" w:rsidP="006D4C26">
      <w:r>
        <w:t xml:space="preserve">                                                       мотивации</w:t>
      </w:r>
    </w:p>
    <w:p w:rsidR="00EF5265" w:rsidRDefault="00EF5265" w:rsidP="006D4C26"/>
    <w:p w:rsidR="00725094" w:rsidRDefault="00EF5265" w:rsidP="006D4C26">
      <w:r>
        <w:t xml:space="preserve">  </w:t>
      </w:r>
      <w:r w:rsidR="00725094">
        <w:t xml:space="preserve">  </w:t>
      </w:r>
      <w:r>
        <w:t>Сегодня каждому учителю предстоит осознать важность и необходимость организации деятельности по формированию смыслового чтения. Для этого разработаны уровни понимания текста.</w:t>
      </w:r>
      <w:r w:rsidR="0042502F">
        <w:t xml:space="preserve"> </w:t>
      </w:r>
    </w:p>
    <w:p w:rsidR="00EF5265" w:rsidRDefault="00725094" w:rsidP="006D4C26">
      <w:r>
        <w:t xml:space="preserve">   </w:t>
      </w:r>
      <w:r w:rsidR="0042502F">
        <w:t>С точки зрения лингвистики (</w:t>
      </w:r>
      <w:r w:rsidR="00321CBE">
        <w:t xml:space="preserve">теория </w:t>
      </w:r>
      <w:r w:rsidR="0042502F">
        <w:t xml:space="preserve"> Гальперина) </w:t>
      </w:r>
      <w:proofErr w:type="spellStart"/>
      <w:r w:rsidR="0042502F">
        <w:t>пониание</w:t>
      </w:r>
      <w:proofErr w:type="spellEnd"/>
      <w:r w:rsidR="0042502F">
        <w:t xml:space="preserve"> текста – это вычитывание разных видов текстовой информации: </w:t>
      </w:r>
      <w:proofErr w:type="spellStart"/>
      <w:r w:rsidR="0042502F">
        <w:t>фактуальной</w:t>
      </w:r>
      <w:proofErr w:type="spellEnd"/>
      <w:r w:rsidR="0042502F">
        <w:t>, подтекстовой и концептуальной.</w:t>
      </w:r>
    </w:p>
    <w:p w:rsidR="00EF5265" w:rsidRDefault="00EF5265" w:rsidP="00EF5265">
      <w:pPr>
        <w:jc w:val="center"/>
        <w:rPr>
          <w:b/>
        </w:rPr>
      </w:pPr>
      <w:r>
        <w:rPr>
          <w:b/>
        </w:rPr>
        <w:t>Уровни понимания текста:</w:t>
      </w:r>
    </w:p>
    <w:p w:rsidR="00EF5265" w:rsidRDefault="00EF5265" w:rsidP="00EF5265">
      <w:pPr>
        <w:pStyle w:val="a4"/>
        <w:numPr>
          <w:ilvl w:val="0"/>
          <w:numId w:val="1"/>
        </w:numPr>
      </w:pPr>
      <w:proofErr w:type="spellStart"/>
      <w:r>
        <w:t>Фактуальный</w:t>
      </w:r>
      <w:proofErr w:type="spellEnd"/>
      <w:r>
        <w:t xml:space="preserve"> (</w:t>
      </w:r>
      <w:proofErr w:type="gramStart"/>
      <w:r>
        <w:t>поверхностный</w:t>
      </w:r>
      <w:proofErr w:type="gramEnd"/>
      <w:r>
        <w:t>)  - это понимание фактов, того, о чем говорится, воспроизведение событий.</w:t>
      </w:r>
    </w:p>
    <w:p w:rsidR="00EF5265" w:rsidRDefault="00EF5265" w:rsidP="00EF5265">
      <w:pPr>
        <w:pStyle w:val="a4"/>
        <w:numPr>
          <w:ilvl w:val="0"/>
          <w:numId w:val="1"/>
        </w:numPr>
      </w:pPr>
      <w:r>
        <w:t>Подтекстовый – характеризуется пониманием не только того, о чем говорится, но и установление связей</w:t>
      </w:r>
      <w:proofErr w:type="gramStart"/>
      <w:r>
        <w:t xml:space="preserve"> ,</w:t>
      </w:r>
      <w:proofErr w:type="gramEnd"/>
      <w:r>
        <w:t xml:space="preserve"> отношений, причин, следствий, скрытых за словами текста, а именно – подтекста.</w:t>
      </w:r>
    </w:p>
    <w:p w:rsidR="00EF5265" w:rsidRDefault="00EA2570" w:rsidP="00EF5265">
      <w:pPr>
        <w:pStyle w:val="a4"/>
        <w:numPr>
          <w:ilvl w:val="0"/>
          <w:numId w:val="1"/>
        </w:numPr>
      </w:pPr>
      <w:proofErr w:type="gramStart"/>
      <w:r>
        <w:t>Концептуальный</w:t>
      </w:r>
      <w:proofErr w:type="gramEnd"/>
      <w:r>
        <w:t xml:space="preserve"> – предполагает осознание общего настроения произведения, отношения автора к событиям, т.е. вычитывание информации.</w:t>
      </w:r>
    </w:p>
    <w:p w:rsidR="00EA2570" w:rsidRDefault="00EA2570" w:rsidP="00EA2570">
      <w:pPr>
        <w:pStyle w:val="a4"/>
      </w:pPr>
    </w:p>
    <w:p w:rsidR="0042502F" w:rsidRDefault="0042502F" w:rsidP="00EA2570">
      <w:pPr>
        <w:pStyle w:val="a4"/>
      </w:pPr>
      <w:r>
        <w:t xml:space="preserve">   </w:t>
      </w:r>
      <w:r w:rsidR="00EA2570">
        <w:t xml:space="preserve">Стратегия смыслового чтения хорошо просматривается на уроках математики в ходе решения задач. По мнению Н.Н. </w:t>
      </w:r>
      <w:proofErr w:type="spellStart"/>
      <w:r w:rsidR="00EA2570">
        <w:t>Сметанниковой</w:t>
      </w:r>
      <w:proofErr w:type="spellEnd"/>
      <w:r w:rsidR="00EA2570">
        <w:t xml:space="preserve">, стратегия – это план-программа совместной деятельности. </w:t>
      </w:r>
      <w:r>
        <w:t xml:space="preserve"> Под «стратегией смыслового чтения» понимаются различные комбинации приемов, которые используют  учащиеся для восприятия графически оформленной текстовой информации и ее переработки в личностно - смысловые установки в соответствии с коммуникативно </w:t>
      </w:r>
      <w:proofErr w:type="gramStart"/>
      <w:r>
        <w:t>–п</w:t>
      </w:r>
      <w:proofErr w:type="gramEnd"/>
      <w:r>
        <w:t>ознавательной задачей.</w:t>
      </w:r>
    </w:p>
    <w:p w:rsidR="00EA2570" w:rsidRDefault="0042502F" w:rsidP="00EA2570">
      <w:pPr>
        <w:pStyle w:val="a4"/>
      </w:pPr>
      <w:r>
        <w:t xml:space="preserve">    </w:t>
      </w:r>
      <w:r w:rsidR="00EA2570">
        <w:t xml:space="preserve">Развитие умений решать задачи должно сопровождаться развитием умений, позволяющих осознанно читать и понимать текст задачи (информацию). Как сказал французский философ, физик, математик Рене Декарт:  «Решить задачу значит выиграть сражение, но выиграть сражение не значит решить задачу!» </w:t>
      </w:r>
    </w:p>
    <w:p w:rsidR="00EA2570" w:rsidRDefault="00EA2570" w:rsidP="00EA2570">
      <w:pPr>
        <w:pStyle w:val="a4"/>
      </w:pPr>
      <w:r>
        <w:t xml:space="preserve">  В стратегии смыслового чтения выделяют 3 этапа, которые каждый педагог может применить на своих уроках математики.</w:t>
      </w:r>
    </w:p>
    <w:p w:rsidR="00EA2570" w:rsidRDefault="00EA2570" w:rsidP="00EA2570">
      <w:pPr>
        <w:pStyle w:val="a4"/>
      </w:pPr>
      <w:r>
        <w:t xml:space="preserve">         </w:t>
      </w:r>
      <w:r w:rsidRPr="00EA2570">
        <w:rPr>
          <w:u w:val="single"/>
        </w:rPr>
        <w:t>Первый этап</w:t>
      </w:r>
      <w:r>
        <w:t xml:space="preserve">: Поиск информации и понимание </w:t>
      </w:r>
      <w:proofErr w:type="gramStart"/>
      <w:r>
        <w:t>прочитанного</w:t>
      </w:r>
      <w:proofErr w:type="gramEnd"/>
      <w:r>
        <w:t>.</w:t>
      </w:r>
    </w:p>
    <w:p w:rsidR="00EA2570" w:rsidRDefault="00EA2570" w:rsidP="00EA2570">
      <w:pPr>
        <w:pStyle w:val="a4"/>
        <w:numPr>
          <w:ilvl w:val="0"/>
          <w:numId w:val="2"/>
        </w:numPr>
      </w:pPr>
      <w:r>
        <w:t>Анализ содержания задачи.</w:t>
      </w:r>
    </w:p>
    <w:p w:rsidR="00EA2570" w:rsidRDefault="00EA2570" w:rsidP="00EA2570">
      <w:pPr>
        <w:pStyle w:val="a4"/>
        <w:numPr>
          <w:ilvl w:val="0"/>
          <w:numId w:val="2"/>
        </w:numPr>
      </w:pPr>
      <w:r>
        <w:t>Поиск пути решения задачи и составление плана решения.</w:t>
      </w:r>
    </w:p>
    <w:p w:rsidR="00EA2570" w:rsidRDefault="00EA2570" w:rsidP="00EA2570">
      <w:pPr>
        <w:pStyle w:val="a4"/>
        <w:ind w:left="1260"/>
      </w:pPr>
      <w:r>
        <w:t>Д. Пойа сказал, что « … при решении задачи плохой план часто оказывается полезным, он может вести к лучшему плану».</w:t>
      </w:r>
    </w:p>
    <w:p w:rsidR="00CF1914" w:rsidRDefault="00CF1914" w:rsidP="00EA2570">
      <w:pPr>
        <w:pStyle w:val="a4"/>
        <w:ind w:left="1260"/>
      </w:pPr>
    </w:p>
    <w:p w:rsidR="00EA2570" w:rsidRDefault="00EA2570" w:rsidP="00EA2570">
      <w:pPr>
        <w:pStyle w:val="a4"/>
        <w:ind w:left="1260"/>
      </w:pPr>
      <w:r w:rsidRPr="00EA2570">
        <w:rPr>
          <w:u w:val="single"/>
        </w:rPr>
        <w:t>Второй этап:</w:t>
      </w:r>
      <w:r>
        <w:rPr>
          <w:u w:val="single"/>
        </w:rPr>
        <w:t xml:space="preserve"> </w:t>
      </w:r>
      <w:r>
        <w:t>Преобразование и интерпретация.</w:t>
      </w:r>
    </w:p>
    <w:p w:rsidR="00EA2570" w:rsidRDefault="00EA2570" w:rsidP="00EA2570">
      <w:pPr>
        <w:pStyle w:val="a4"/>
        <w:numPr>
          <w:ilvl w:val="0"/>
          <w:numId w:val="2"/>
        </w:numPr>
      </w:pPr>
      <w:r>
        <w:t>Осуществление плана решения задачи.</w:t>
      </w:r>
    </w:p>
    <w:p w:rsidR="00CF1914" w:rsidRDefault="00CF1914" w:rsidP="00CF1914">
      <w:pPr>
        <w:pStyle w:val="a4"/>
        <w:ind w:left="1260"/>
      </w:pPr>
    </w:p>
    <w:p w:rsidR="00CF1914" w:rsidRDefault="00CF1914" w:rsidP="00CF1914">
      <w:pPr>
        <w:pStyle w:val="a4"/>
        <w:ind w:left="1260"/>
      </w:pPr>
      <w:r w:rsidRPr="00CF1914">
        <w:rPr>
          <w:u w:val="single"/>
        </w:rPr>
        <w:t>Третий этап:</w:t>
      </w:r>
      <w:r>
        <w:rPr>
          <w:u w:val="single"/>
        </w:rPr>
        <w:t xml:space="preserve"> </w:t>
      </w:r>
      <w:r>
        <w:t>Оценка информации.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>Проверка решения задачи.</w:t>
      </w:r>
    </w:p>
    <w:p w:rsidR="0042502F" w:rsidRDefault="0042502F" w:rsidP="0042502F">
      <w:pPr>
        <w:pStyle w:val="a4"/>
        <w:ind w:left="1260"/>
      </w:pPr>
      <w:r>
        <w:t xml:space="preserve">  Педагог сегодня должен стать создателем новых педагогических ситуаций, заданий, направленных на использование обобщенных способов деятельности и создание обучающимися собственных продуктов в освоении знаний.</w:t>
      </w:r>
    </w:p>
    <w:p w:rsidR="00CF1914" w:rsidRDefault="00CF1914" w:rsidP="00CF1914">
      <w:pPr>
        <w:pStyle w:val="a4"/>
        <w:ind w:left="1260"/>
      </w:pPr>
      <w:r>
        <w:t>Текст управляет пониманием и ведет к главному «смысловому ядру».</w:t>
      </w:r>
    </w:p>
    <w:p w:rsidR="00CF1914" w:rsidRDefault="0042502F" w:rsidP="00CF1914">
      <w:pPr>
        <w:pStyle w:val="a4"/>
        <w:ind w:left="1260"/>
      </w:pPr>
      <w:r>
        <w:lastRenderedPageBreak/>
        <w:t xml:space="preserve">   </w:t>
      </w:r>
      <w:r w:rsidR="00CF1914">
        <w:t>Работать с задачами нужно много, и обязательно в системе, стараясь обратить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и формулировании ответа.</w:t>
      </w:r>
    </w:p>
    <w:p w:rsidR="00CF1914" w:rsidRDefault="0042502F" w:rsidP="00CF1914">
      <w:pPr>
        <w:pStyle w:val="a4"/>
        <w:ind w:left="1260"/>
      </w:pPr>
      <w:r>
        <w:t xml:space="preserve">  </w:t>
      </w:r>
      <w:r w:rsidR="00CF1914">
        <w:t>Я работаю по Образовательной Системе «Школа 2100». Приведу некоторые приемы смыслового чтения, которые использую на уроках математики в 3 классе</w:t>
      </w:r>
      <w:proofErr w:type="gramStart"/>
      <w:r w:rsidR="00CF1914">
        <w:t xml:space="preserve"> .</w:t>
      </w:r>
      <w:proofErr w:type="gramEnd"/>
    </w:p>
    <w:p w:rsidR="00CF1914" w:rsidRPr="00CF1914" w:rsidRDefault="00CF1914" w:rsidP="00CF1914">
      <w:pPr>
        <w:pStyle w:val="a4"/>
        <w:numPr>
          <w:ilvl w:val="0"/>
          <w:numId w:val="3"/>
        </w:numPr>
      </w:pPr>
      <w:r>
        <w:rPr>
          <w:b/>
        </w:rPr>
        <w:t>Прием</w:t>
      </w:r>
      <w:r w:rsidR="000D57DA">
        <w:rPr>
          <w:b/>
        </w:rPr>
        <w:t>:</w:t>
      </w:r>
      <w:r>
        <w:rPr>
          <w:b/>
        </w:rPr>
        <w:t xml:space="preserve"> тонкие и толстые вопросы.</w:t>
      </w:r>
    </w:p>
    <w:p w:rsidR="00CF1914" w:rsidRDefault="00CF1914" w:rsidP="00CF1914">
      <w:pPr>
        <w:pStyle w:val="a4"/>
        <w:ind w:left="1620"/>
      </w:pPr>
      <w:r w:rsidRPr="00CF1914">
        <w:rPr>
          <w:b/>
        </w:rPr>
        <w:t>Тонкие вопросы</w:t>
      </w:r>
      <w:r>
        <w:t xml:space="preserve"> – это вопросы, требующие простого</w:t>
      </w:r>
      <w:proofErr w:type="gramStart"/>
      <w:r>
        <w:t xml:space="preserve"> ,</w:t>
      </w:r>
      <w:proofErr w:type="gramEnd"/>
      <w:r>
        <w:t xml:space="preserve"> односложного ответа.</w:t>
      </w:r>
    </w:p>
    <w:p w:rsidR="00CF1914" w:rsidRDefault="00CF1914" w:rsidP="00CF1914">
      <w:pPr>
        <w:pStyle w:val="a4"/>
        <w:ind w:left="1620"/>
      </w:pPr>
      <w:r w:rsidRPr="00CF1914">
        <w:rPr>
          <w:b/>
        </w:rPr>
        <w:t>Например</w:t>
      </w:r>
      <w:r>
        <w:t>: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 xml:space="preserve"> что известно в задаче? 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 xml:space="preserve">Что необходимо найти? 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 xml:space="preserve">Достаточно ли данных в задаче </w:t>
      </w:r>
      <w:proofErr w:type="spellStart"/>
      <w:r>
        <w:t>и.т.д</w:t>
      </w:r>
      <w:proofErr w:type="spellEnd"/>
      <w:r>
        <w:t>.</w:t>
      </w:r>
    </w:p>
    <w:p w:rsidR="00CF1914" w:rsidRDefault="00CF1914" w:rsidP="00CF1914">
      <w:pPr>
        <w:pStyle w:val="a4"/>
        <w:ind w:left="1620"/>
      </w:pPr>
      <w:r w:rsidRPr="00CF1914">
        <w:rPr>
          <w:b/>
        </w:rPr>
        <w:t xml:space="preserve">Толстые вопросы </w:t>
      </w:r>
      <w:r>
        <w:rPr>
          <w:b/>
        </w:rPr>
        <w:t>–</w:t>
      </w:r>
      <w:r w:rsidRPr="00CF1914">
        <w:rPr>
          <w:b/>
        </w:rPr>
        <w:t xml:space="preserve"> </w:t>
      </w:r>
      <w:r>
        <w:t>требуют подробного развернутого ответа.</w:t>
      </w:r>
    </w:p>
    <w:p w:rsidR="00CF1914" w:rsidRDefault="00CF1914" w:rsidP="00CF1914">
      <w:pPr>
        <w:pStyle w:val="a4"/>
        <w:ind w:left="1620"/>
        <w:rPr>
          <w:b/>
        </w:rPr>
      </w:pPr>
      <w:r>
        <w:rPr>
          <w:b/>
        </w:rPr>
        <w:t>Например: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>как изменится условие задачи, если</w:t>
      </w:r>
      <w:proofErr w:type="gramStart"/>
      <w:r>
        <w:t xml:space="preserve"> .</w:t>
      </w:r>
      <w:proofErr w:type="gramEnd"/>
      <w:r>
        <w:t xml:space="preserve"> ..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>при каком условии задача будет иметь несколько решений</w:t>
      </w:r>
    </w:p>
    <w:p w:rsidR="00CF1914" w:rsidRDefault="00CF1914" w:rsidP="00CF1914">
      <w:pPr>
        <w:pStyle w:val="a4"/>
        <w:numPr>
          <w:ilvl w:val="0"/>
          <w:numId w:val="2"/>
        </w:numPr>
      </w:pPr>
      <w:r>
        <w:t>рационально ли решена задача</w:t>
      </w:r>
    </w:p>
    <w:p w:rsidR="00CF1914" w:rsidRDefault="00CF1914" w:rsidP="00CF1914">
      <w:pPr>
        <w:pStyle w:val="a4"/>
        <w:ind w:left="1260"/>
      </w:pPr>
    </w:p>
    <w:p w:rsidR="00CF1914" w:rsidRDefault="00CF1914" w:rsidP="00CF1914">
      <w:pPr>
        <w:pStyle w:val="a4"/>
        <w:ind w:left="1260"/>
        <w:rPr>
          <w:b/>
        </w:rPr>
      </w:pPr>
      <w:r w:rsidRPr="00546209">
        <w:rPr>
          <w:b/>
        </w:rPr>
        <w:t>2</w:t>
      </w:r>
      <w:r>
        <w:t>.</w:t>
      </w:r>
      <w:r w:rsidRPr="00546209">
        <w:rPr>
          <w:b/>
        </w:rPr>
        <w:t>Прием</w:t>
      </w:r>
      <w:r w:rsidR="000D57DA">
        <w:rPr>
          <w:b/>
        </w:rPr>
        <w:t xml:space="preserve">: </w:t>
      </w:r>
      <w:r w:rsidRPr="00546209">
        <w:rPr>
          <w:b/>
        </w:rPr>
        <w:t xml:space="preserve"> </w:t>
      </w:r>
      <w:r w:rsidR="00546209" w:rsidRPr="00546209">
        <w:rPr>
          <w:b/>
        </w:rPr>
        <w:t>«Кластер»</w:t>
      </w:r>
      <w:r w:rsidR="00546209">
        <w:rPr>
          <w:b/>
        </w:rPr>
        <w:t xml:space="preserve"> (поиск плана решения задачи)</w:t>
      </w:r>
    </w:p>
    <w:p w:rsidR="00546209" w:rsidRPr="00546209" w:rsidRDefault="00546209" w:rsidP="00CF1914">
      <w:pPr>
        <w:pStyle w:val="a4"/>
        <w:ind w:left="1260"/>
        <w:rPr>
          <w:b/>
        </w:rPr>
      </w:pPr>
      <w:r w:rsidRPr="00546209">
        <w:rPr>
          <w:b/>
        </w:rPr>
        <w:t>Например: (часть 3 с. 38)</w:t>
      </w:r>
    </w:p>
    <w:p w:rsidR="00546209" w:rsidRDefault="00546209" w:rsidP="00CF1914">
      <w:pPr>
        <w:pStyle w:val="a4"/>
        <w:ind w:left="1260"/>
      </w:pPr>
      <w:r w:rsidRPr="00546209">
        <w:t>Условие:</w:t>
      </w:r>
      <w:r>
        <w:t xml:space="preserve"> Через сколько времени «Попрыгунья» вернется в бухту Веселии, если сейчас она находится на расстоянии 300 км от бухты.</w:t>
      </w:r>
    </w:p>
    <w:p w:rsidR="00546209" w:rsidRDefault="00546209" w:rsidP="00CF1914">
      <w:pPr>
        <w:pStyle w:val="a4"/>
        <w:ind w:left="1260"/>
      </w:pPr>
      <w:r>
        <w:t xml:space="preserve">  Работа с этой задачей  - надо выделить смысловые единицы текста  и графически их оформить. Это может быть таблица, схема, чертеж…</w:t>
      </w:r>
    </w:p>
    <w:tbl>
      <w:tblPr>
        <w:tblStyle w:val="a5"/>
        <w:tblW w:w="0" w:type="auto"/>
        <w:tblInd w:w="1260" w:type="dxa"/>
        <w:tblLook w:val="04A0" w:firstRow="1" w:lastRow="0" w:firstColumn="1" w:lastColumn="0" w:noHBand="0" w:noVBand="1"/>
      </w:tblPr>
      <w:tblGrid>
        <w:gridCol w:w="2778"/>
        <w:gridCol w:w="2715"/>
        <w:gridCol w:w="2818"/>
      </w:tblGrid>
      <w:tr w:rsidR="00546209" w:rsidTr="00546209">
        <w:tc>
          <w:tcPr>
            <w:tcW w:w="3190" w:type="dxa"/>
          </w:tcPr>
          <w:p w:rsidR="00546209" w:rsidRDefault="00546209" w:rsidP="00CF1914">
            <w:pPr>
              <w:pStyle w:val="a4"/>
              <w:ind w:left="0"/>
            </w:pPr>
            <w:r>
              <w:t>Скорость</w:t>
            </w:r>
          </w:p>
        </w:tc>
        <w:tc>
          <w:tcPr>
            <w:tcW w:w="3190" w:type="dxa"/>
          </w:tcPr>
          <w:p w:rsidR="00546209" w:rsidRDefault="00546209" w:rsidP="00CF1914">
            <w:pPr>
              <w:pStyle w:val="a4"/>
              <w:ind w:left="0"/>
            </w:pPr>
            <w:r>
              <w:t>Время</w:t>
            </w:r>
          </w:p>
        </w:tc>
        <w:tc>
          <w:tcPr>
            <w:tcW w:w="3191" w:type="dxa"/>
          </w:tcPr>
          <w:p w:rsidR="00546209" w:rsidRDefault="00546209" w:rsidP="00CF1914">
            <w:pPr>
              <w:pStyle w:val="a4"/>
              <w:ind w:left="0"/>
            </w:pPr>
            <w:r>
              <w:t>Расстояние</w:t>
            </w:r>
          </w:p>
        </w:tc>
      </w:tr>
      <w:tr w:rsidR="00546209" w:rsidTr="00546209">
        <w:tc>
          <w:tcPr>
            <w:tcW w:w="3190" w:type="dxa"/>
          </w:tcPr>
          <w:p w:rsidR="00546209" w:rsidRDefault="00546209" w:rsidP="00CF1914">
            <w:pPr>
              <w:pStyle w:val="a4"/>
              <w:ind w:left="0"/>
            </w:pPr>
          </w:p>
        </w:tc>
        <w:tc>
          <w:tcPr>
            <w:tcW w:w="3190" w:type="dxa"/>
          </w:tcPr>
          <w:p w:rsidR="00546209" w:rsidRDefault="00546209" w:rsidP="00CF1914">
            <w:pPr>
              <w:pStyle w:val="a4"/>
              <w:ind w:left="0"/>
            </w:pPr>
          </w:p>
        </w:tc>
        <w:tc>
          <w:tcPr>
            <w:tcW w:w="3191" w:type="dxa"/>
          </w:tcPr>
          <w:p w:rsidR="00546209" w:rsidRDefault="00546209" w:rsidP="00CF1914">
            <w:pPr>
              <w:pStyle w:val="a4"/>
              <w:ind w:left="0"/>
            </w:pPr>
          </w:p>
        </w:tc>
      </w:tr>
    </w:tbl>
    <w:p w:rsidR="00546209" w:rsidRPr="00546209" w:rsidRDefault="00546209" w:rsidP="00CF1914">
      <w:pPr>
        <w:pStyle w:val="a4"/>
        <w:ind w:left="1260"/>
      </w:pPr>
    </w:p>
    <w:p w:rsidR="00546209" w:rsidRPr="00546209" w:rsidRDefault="00546209" w:rsidP="00546209">
      <w:pPr>
        <w:rPr>
          <w:b/>
        </w:rPr>
      </w:pPr>
    </w:p>
    <w:p w:rsidR="00EA2570" w:rsidRDefault="00546209" w:rsidP="00546209">
      <w:pPr>
        <w:ind w:left="360"/>
        <w:rPr>
          <w:b/>
        </w:rPr>
      </w:pPr>
      <w:r>
        <w:rPr>
          <w:b/>
        </w:rPr>
        <w:t xml:space="preserve">             3.</w:t>
      </w:r>
      <w:r w:rsidRPr="00546209">
        <w:rPr>
          <w:b/>
        </w:rPr>
        <w:t>Прием</w:t>
      </w:r>
      <w:r w:rsidR="000D57DA">
        <w:rPr>
          <w:b/>
        </w:rPr>
        <w:t>:</w:t>
      </w:r>
      <w:r w:rsidRPr="00546209">
        <w:rPr>
          <w:b/>
        </w:rPr>
        <w:t xml:space="preserve"> «Верите ли Вы…»</w:t>
      </w:r>
    </w:p>
    <w:p w:rsidR="00546209" w:rsidRDefault="00546209" w:rsidP="00546209">
      <w:pPr>
        <w:ind w:left="360"/>
        <w:rPr>
          <w:b/>
        </w:rPr>
      </w:pPr>
      <w:r>
        <w:rPr>
          <w:b/>
        </w:rPr>
        <w:t xml:space="preserve">              Например: </w:t>
      </w:r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все числа могут делиться на 2</w:t>
      </w:r>
      <w:proofErr w:type="gramStart"/>
      <w:r>
        <w:t xml:space="preserve"> ?</w:t>
      </w:r>
      <w:proofErr w:type="gramEnd"/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132 умножить на 3  - это 396?</w:t>
      </w:r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прямоугольник это квадрат?</w:t>
      </w:r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треугольники бывают равнобедренными?</w:t>
      </w:r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скорость черепахи больше, чем скорость машины?</w:t>
      </w:r>
    </w:p>
    <w:p w:rsidR="00546209" w:rsidRDefault="00546209" w:rsidP="00546209">
      <w:pPr>
        <w:pStyle w:val="a4"/>
        <w:numPr>
          <w:ilvl w:val="0"/>
          <w:numId w:val="2"/>
        </w:numPr>
      </w:pPr>
      <w:r>
        <w:t>Верите ли Вы, что если расстояние умножить на время, мы получим скорость?</w:t>
      </w:r>
    </w:p>
    <w:p w:rsidR="00546209" w:rsidRDefault="00546209" w:rsidP="00546209">
      <w:r>
        <w:t xml:space="preserve">  </w:t>
      </w:r>
    </w:p>
    <w:p w:rsidR="00546209" w:rsidRDefault="000D57DA" w:rsidP="000D57DA">
      <w:pPr>
        <w:ind w:left="426"/>
      </w:pPr>
      <w:r w:rsidRPr="000D57DA">
        <w:rPr>
          <w:b/>
        </w:rPr>
        <w:t xml:space="preserve">    </w:t>
      </w:r>
      <w:r>
        <w:rPr>
          <w:b/>
        </w:rPr>
        <w:t xml:space="preserve">     </w:t>
      </w:r>
      <w:r w:rsidRPr="000D57DA">
        <w:rPr>
          <w:b/>
        </w:rPr>
        <w:t xml:space="preserve"> 4.  </w:t>
      </w:r>
      <w:r w:rsidR="00546209" w:rsidRPr="000D57DA">
        <w:rPr>
          <w:b/>
        </w:rPr>
        <w:t>Прием</w:t>
      </w:r>
      <w:r>
        <w:rPr>
          <w:b/>
        </w:rPr>
        <w:t>:</w:t>
      </w:r>
      <w:r w:rsidR="00546209" w:rsidRPr="000D57DA">
        <w:rPr>
          <w:b/>
        </w:rPr>
        <w:t xml:space="preserve"> Составление вопросов к задаче</w:t>
      </w:r>
      <w:r w:rsidR="00546209">
        <w:t xml:space="preserve"> (что нужно найти)</w:t>
      </w:r>
    </w:p>
    <w:p w:rsidR="000D57DA" w:rsidRDefault="000D57DA" w:rsidP="000D57DA">
      <w:pPr>
        <w:pStyle w:val="a4"/>
        <w:ind w:left="2401"/>
      </w:pPr>
    </w:p>
    <w:p w:rsidR="00546209" w:rsidRDefault="000D57DA" w:rsidP="000D57DA">
      <w:pPr>
        <w:jc w:val="center"/>
      </w:pPr>
      <w:r>
        <w:t>- анализ информации, представленной в задаче;</w:t>
      </w:r>
    </w:p>
    <w:p w:rsidR="000D57DA" w:rsidRDefault="000D57DA" w:rsidP="000D57DA">
      <w:pPr>
        <w:jc w:val="center"/>
      </w:pPr>
      <w:r>
        <w:t>- формулировка вопросов к задаче, для ответа на которые нужно использовать  все имеющиеся данные;</w:t>
      </w:r>
    </w:p>
    <w:p w:rsidR="000D57DA" w:rsidRDefault="000D57DA" w:rsidP="000D57DA">
      <w:pPr>
        <w:jc w:val="center"/>
      </w:pPr>
      <w:r>
        <w:t>- останутся ли неиспользованные данные;</w:t>
      </w:r>
    </w:p>
    <w:p w:rsidR="000D57DA" w:rsidRDefault="000D57DA" w:rsidP="000D57DA">
      <w:pPr>
        <w:jc w:val="center"/>
      </w:pPr>
      <w:r>
        <w:t>- нужны ли дополнительные данные.</w:t>
      </w:r>
    </w:p>
    <w:p w:rsidR="000D57DA" w:rsidRDefault="000D57DA" w:rsidP="000D57DA"/>
    <w:p w:rsidR="000D57DA" w:rsidRPr="00546209" w:rsidRDefault="000D57DA" w:rsidP="000D57DA">
      <w:pPr>
        <w:rPr>
          <w:b/>
        </w:rPr>
      </w:pPr>
    </w:p>
    <w:p w:rsidR="000D57DA" w:rsidRDefault="000D57DA" w:rsidP="000D57DA">
      <w:pPr>
        <w:pStyle w:val="a4"/>
        <w:ind w:left="786"/>
        <w:rPr>
          <w:b/>
        </w:rPr>
      </w:pPr>
      <w:r>
        <w:rPr>
          <w:b/>
        </w:rPr>
        <w:t xml:space="preserve">            </w:t>
      </w:r>
    </w:p>
    <w:p w:rsidR="00546209" w:rsidRPr="000D57DA" w:rsidRDefault="000D57DA" w:rsidP="000D57DA">
      <w:pPr>
        <w:rPr>
          <w:b/>
        </w:rPr>
      </w:pPr>
      <w:r>
        <w:rPr>
          <w:b/>
        </w:rPr>
        <w:t xml:space="preserve">                  5.</w:t>
      </w:r>
      <w:r w:rsidR="00546209" w:rsidRPr="000D57DA">
        <w:rPr>
          <w:b/>
        </w:rPr>
        <w:t>Прием</w:t>
      </w:r>
      <w:r w:rsidRPr="000D57DA">
        <w:rPr>
          <w:b/>
        </w:rPr>
        <w:t>:</w:t>
      </w:r>
      <w:r w:rsidR="00546209" w:rsidRPr="000D57DA">
        <w:rPr>
          <w:b/>
        </w:rPr>
        <w:t xml:space="preserve"> </w:t>
      </w:r>
      <w:r w:rsidRPr="000D57DA">
        <w:rPr>
          <w:b/>
        </w:rPr>
        <w:t>Работа с информацией.</w:t>
      </w:r>
    </w:p>
    <w:p w:rsidR="000D57DA" w:rsidRDefault="000D57DA" w:rsidP="000D57DA">
      <w:pPr>
        <w:pStyle w:val="a4"/>
        <w:ind w:left="786"/>
      </w:pPr>
      <w:r>
        <w:lastRenderedPageBreak/>
        <w:t xml:space="preserve">                              </w:t>
      </w:r>
      <w:proofErr w:type="gramStart"/>
      <w:r>
        <w:t xml:space="preserve">(учебник часть 3 с.38 № 1(а) </w:t>
      </w:r>
      <w:proofErr w:type="gramEnd"/>
    </w:p>
    <w:p w:rsidR="000D57DA" w:rsidRDefault="000D57DA" w:rsidP="000D57DA">
      <w:pPr>
        <w:pStyle w:val="a4"/>
        <w:ind w:left="786"/>
      </w:pPr>
      <w:r w:rsidRPr="000D57DA">
        <w:rPr>
          <w:b/>
        </w:rPr>
        <w:t>Условие:</w:t>
      </w:r>
      <w:r>
        <w:rPr>
          <w:b/>
        </w:rPr>
        <w:t xml:space="preserve"> </w:t>
      </w:r>
      <w:proofErr w:type="spellStart"/>
      <w:r>
        <w:t>Пеппи</w:t>
      </w:r>
      <w:proofErr w:type="spellEnd"/>
      <w:r>
        <w:t xml:space="preserve"> отправила на «Попрыгунью» почтового голубя с сообщением о нападении разбойников. За 4 часа голубь пролетел 120 км. С какой скоростью он летел?</w:t>
      </w:r>
    </w:p>
    <w:p w:rsidR="000D57DA" w:rsidRDefault="000D57DA" w:rsidP="000D57DA">
      <w:pPr>
        <w:pStyle w:val="a4"/>
        <w:numPr>
          <w:ilvl w:val="0"/>
          <w:numId w:val="2"/>
        </w:numPr>
      </w:pPr>
      <w:r>
        <w:t>Прочитайте условие задачи.</w:t>
      </w:r>
    </w:p>
    <w:p w:rsidR="000D57DA" w:rsidRDefault="000D57DA" w:rsidP="000D57DA">
      <w:pPr>
        <w:pStyle w:val="a4"/>
        <w:numPr>
          <w:ilvl w:val="0"/>
          <w:numId w:val="2"/>
        </w:numPr>
      </w:pPr>
      <w:r>
        <w:t>О чем задача?</w:t>
      </w:r>
    </w:p>
    <w:p w:rsidR="000D57DA" w:rsidRDefault="000D57DA" w:rsidP="000D57DA">
      <w:pPr>
        <w:pStyle w:val="a4"/>
        <w:numPr>
          <w:ilvl w:val="0"/>
          <w:numId w:val="2"/>
        </w:numPr>
      </w:pPr>
      <w:r>
        <w:t>Установите, какие из величин по условию задачи нам известны?</w:t>
      </w:r>
    </w:p>
    <w:p w:rsidR="000D57DA" w:rsidRDefault="000D57DA" w:rsidP="000D57DA">
      <w:pPr>
        <w:pStyle w:val="a4"/>
        <w:numPr>
          <w:ilvl w:val="0"/>
          <w:numId w:val="2"/>
        </w:numPr>
      </w:pPr>
      <w:r>
        <w:t>Что необходимо найти?</w:t>
      </w:r>
    </w:p>
    <w:p w:rsidR="000D57DA" w:rsidRDefault="000D57DA" w:rsidP="000D57DA">
      <w:pPr>
        <w:pStyle w:val="a4"/>
        <w:numPr>
          <w:ilvl w:val="0"/>
          <w:numId w:val="2"/>
        </w:numPr>
      </w:pPr>
      <w:r>
        <w:t>Что такое «за 4 часа 120 км»</w:t>
      </w:r>
      <w:proofErr w:type="gramStart"/>
      <w:r w:rsidR="00813EF3">
        <w:t xml:space="preserve"> ?</w:t>
      </w:r>
      <w:proofErr w:type="gramEnd"/>
    </w:p>
    <w:p w:rsidR="00813EF3" w:rsidRDefault="00813EF3" w:rsidP="000D57DA">
      <w:pPr>
        <w:pStyle w:val="a4"/>
        <w:numPr>
          <w:ilvl w:val="0"/>
          <w:numId w:val="2"/>
        </w:numPr>
      </w:pPr>
      <w:r>
        <w:t>Выбираем из условия задачи то, что нам известно?</w:t>
      </w:r>
    </w:p>
    <w:p w:rsidR="00813EF3" w:rsidRDefault="00813EF3" w:rsidP="000D57DA">
      <w:pPr>
        <w:pStyle w:val="a4"/>
        <w:numPr>
          <w:ilvl w:val="0"/>
          <w:numId w:val="2"/>
        </w:numPr>
      </w:pPr>
      <w:r>
        <w:t>Как вы думаете, достаточно ли данных, чтобы ответить на вопрос задачи?</w:t>
      </w:r>
    </w:p>
    <w:p w:rsidR="00813EF3" w:rsidRDefault="00813EF3" w:rsidP="00813EF3">
      <w:pPr>
        <w:pStyle w:val="a4"/>
        <w:ind w:left="1260"/>
      </w:pPr>
    </w:p>
    <w:p w:rsidR="00813EF3" w:rsidRPr="00813EF3" w:rsidRDefault="00813EF3" w:rsidP="00813EF3">
      <w:pPr>
        <w:pStyle w:val="a4"/>
        <w:ind w:left="1260"/>
        <w:rPr>
          <w:b/>
        </w:rPr>
      </w:pPr>
    </w:p>
    <w:p w:rsidR="00546209" w:rsidRDefault="00813EF3" w:rsidP="000D57DA">
      <w:pPr>
        <w:ind w:left="360"/>
      </w:pPr>
      <w:r>
        <w:rPr>
          <w:b/>
        </w:rPr>
        <w:t xml:space="preserve">              6.Прием: </w:t>
      </w:r>
      <w:proofErr w:type="gramStart"/>
      <w:r>
        <w:rPr>
          <w:b/>
        </w:rPr>
        <w:t xml:space="preserve">Перенос информации – </w:t>
      </w:r>
      <w:r>
        <w:t>заполнение таблиц на основе прочитанного (см. задачу с.38 № 1(а).</w:t>
      </w:r>
      <w:proofErr w:type="gramEnd"/>
    </w:p>
    <w:p w:rsidR="00813EF3" w:rsidRDefault="00813EF3" w:rsidP="000D57DA">
      <w:pPr>
        <w:ind w:left="360"/>
      </w:pPr>
      <w:r w:rsidRPr="00813EF3">
        <w:t>Таблицы</w:t>
      </w:r>
      <w:r>
        <w:rPr>
          <w:b/>
        </w:rPr>
        <w:t xml:space="preserve">, </w:t>
      </w:r>
      <w:r>
        <w:t>схемы являются самыми наглядным способом представления информации.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54"/>
        <w:gridCol w:w="3085"/>
      </w:tblGrid>
      <w:tr w:rsidR="00813EF3" w:rsidTr="00813EF3">
        <w:tc>
          <w:tcPr>
            <w:tcW w:w="3190" w:type="dxa"/>
          </w:tcPr>
          <w:p w:rsidR="00813EF3" w:rsidRDefault="00813EF3" w:rsidP="000D57DA">
            <w:r>
              <w:t>Скорость</w:t>
            </w:r>
          </w:p>
        </w:tc>
        <w:tc>
          <w:tcPr>
            <w:tcW w:w="3190" w:type="dxa"/>
          </w:tcPr>
          <w:p w:rsidR="00813EF3" w:rsidRDefault="00813EF3" w:rsidP="000D57DA">
            <w:r>
              <w:t>Время</w:t>
            </w:r>
          </w:p>
        </w:tc>
        <w:tc>
          <w:tcPr>
            <w:tcW w:w="3191" w:type="dxa"/>
          </w:tcPr>
          <w:p w:rsidR="00813EF3" w:rsidRDefault="00813EF3" w:rsidP="000D57DA">
            <w:r>
              <w:t>Расстояние</w:t>
            </w:r>
          </w:p>
        </w:tc>
      </w:tr>
      <w:tr w:rsidR="00813EF3" w:rsidTr="00813EF3">
        <w:tc>
          <w:tcPr>
            <w:tcW w:w="3190" w:type="dxa"/>
          </w:tcPr>
          <w:p w:rsidR="00813EF3" w:rsidRDefault="00813EF3" w:rsidP="000D57DA">
            <w:r>
              <w:t xml:space="preserve">?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3190" w:type="dxa"/>
          </w:tcPr>
          <w:p w:rsidR="00813EF3" w:rsidRDefault="00813EF3" w:rsidP="000D57DA">
            <w:r>
              <w:t>4 ч</w:t>
            </w:r>
          </w:p>
        </w:tc>
        <w:tc>
          <w:tcPr>
            <w:tcW w:w="3191" w:type="dxa"/>
          </w:tcPr>
          <w:p w:rsidR="00813EF3" w:rsidRDefault="00813EF3" w:rsidP="000D57DA">
            <w:r>
              <w:t>120 км</w:t>
            </w:r>
          </w:p>
        </w:tc>
      </w:tr>
    </w:tbl>
    <w:p w:rsidR="00813EF3" w:rsidRPr="00813EF3" w:rsidRDefault="00813EF3" w:rsidP="000D57DA">
      <w:pPr>
        <w:ind w:left="360"/>
      </w:pPr>
    </w:p>
    <w:p w:rsidR="00546209" w:rsidRPr="00546209" w:rsidRDefault="00546209" w:rsidP="00546209">
      <w:pPr>
        <w:ind w:left="360"/>
      </w:pPr>
    </w:p>
    <w:p w:rsidR="00546209" w:rsidRDefault="00813EF3" w:rsidP="00546209">
      <w:pPr>
        <w:ind w:left="360"/>
        <w:rPr>
          <w:b/>
        </w:rPr>
      </w:pPr>
      <w:r>
        <w:rPr>
          <w:b/>
        </w:rPr>
        <w:t xml:space="preserve">        7.Прием: Дополни определение.</w:t>
      </w:r>
    </w:p>
    <w:p w:rsidR="00813EF3" w:rsidRDefault="00813EF3" w:rsidP="00546209">
      <w:pPr>
        <w:ind w:left="360"/>
      </w:pPr>
      <w:r>
        <w:rPr>
          <w:b/>
        </w:rPr>
        <w:t xml:space="preserve"> - </w:t>
      </w:r>
      <w:r>
        <w:t>чтобы найти …, надо скорость умножить на время;</w:t>
      </w:r>
    </w:p>
    <w:p w:rsidR="00813EF3" w:rsidRDefault="00813EF3" w:rsidP="00546209">
      <w:pPr>
        <w:ind w:left="360"/>
      </w:pPr>
      <w:r>
        <w:rPr>
          <w:b/>
        </w:rPr>
        <w:t>-</w:t>
      </w:r>
      <w:r>
        <w:t xml:space="preserve">  чтобы найти скорость, надо …;</w:t>
      </w:r>
    </w:p>
    <w:p w:rsidR="00813EF3" w:rsidRDefault="00813EF3" w:rsidP="00546209">
      <w:pPr>
        <w:ind w:left="360"/>
      </w:pPr>
      <w:r>
        <w:rPr>
          <w:b/>
        </w:rPr>
        <w:t>-</w:t>
      </w:r>
      <w:r>
        <w:t xml:space="preserve"> чтобы найти время, надо расстояние разделить </w:t>
      </w:r>
      <w:proofErr w:type="gramStart"/>
      <w:r>
        <w:t>на</w:t>
      </w:r>
      <w:proofErr w:type="gramEnd"/>
      <w:r>
        <w:t xml:space="preserve"> …</w:t>
      </w:r>
    </w:p>
    <w:p w:rsidR="00813EF3" w:rsidRDefault="00813EF3" w:rsidP="00546209">
      <w:pPr>
        <w:ind w:left="360"/>
      </w:pPr>
    </w:p>
    <w:p w:rsidR="00813EF3" w:rsidRDefault="00813EF3" w:rsidP="00546209">
      <w:pPr>
        <w:ind w:left="360"/>
        <w:rPr>
          <w:b/>
        </w:rPr>
      </w:pPr>
      <w:r>
        <w:rPr>
          <w:b/>
        </w:rPr>
        <w:t xml:space="preserve">     8.Прием: Истина/ ложь.</w:t>
      </w:r>
    </w:p>
    <w:p w:rsidR="00813EF3" w:rsidRDefault="00813EF3" w:rsidP="00546209">
      <w:pPr>
        <w:ind w:left="360"/>
      </w:pPr>
      <w:r>
        <w:t>Найдите истинные высказывания:</w:t>
      </w:r>
    </w:p>
    <w:p w:rsidR="00813EF3" w:rsidRDefault="00813EF3" w:rsidP="00546209">
      <w:pPr>
        <w:ind w:left="360"/>
      </w:pPr>
      <w:r>
        <w:t>- скорость – это время, затраченное объектом на определенном расстоянии;</w:t>
      </w:r>
    </w:p>
    <w:p w:rsidR="00813EF3" w:rsidRDefault="00813EF3" w:rsidP="00546209">
      <w:pPr>
        <w:ind w:left="360"/>
      </w:pPr>
      <w:r>
        <w:t>- скорость – расстояние, пройденное за единицу времени;</w:t>
      </w:r>
    </w:p>
    <w:p w:rsidR="00813EF3" w:rsidRDefault="00813EF3" w:rsidP="00546209">
      <w:pPr>
        <w:ind w:left="360"/>
      </w:pPr>
      <w:r>
        <w:t>- скорость – можно измерять и сравнивать.</w:t>
      </w:r>
    </w:p>
    <w:p w:rsidR="00813EF3" w:rsidRDefault="00813EF3" w:rsidP="00546209">
      <w:pPr>
        <w:ind w:left="360"/>
      </w:pPr>
    </w:p>
    <w:p w:rsidR="00813EF3" w:rsidRDefault="00813EF3" w:rsidP="00546209">
      <w:pPr>
        <w:ind w:left="360"/>
        <w:rPr>
          <w:b/>
        </w:rPr>
      </w:pPr>
      <w:r>
        <w:rPr>
          <w:b/>
        </w:rPr>
        <w:t xml:space="preserve">  9.Прием:  «Ассоциативный куст».</w:t>
      </w:r>
    </w:p>
    <w:p w:rsidR="00813EF3" w:rsidRDefault="00813EF3" w:rsidP="00546209">
      <w:pPr>
        <w:ind w:left="360"/>
      </w:pPr>
      <w:r>
        <w:t xml:space="preserve">Учитель пишет ключевое слово или заголовок, учащиеся </w:t>
      </w:r>
      <w:r w:rsidR="00C33DBC">
        <w:t>один за другим высказывают свои ассоциации, учитель их записывает. Использование этого приема позволяет актуализировать знания, мотивировать последующую деятельность, активизировать познавательную деятельность учащихся.</w:t>
      </w:r>
    </w:p>
    <w:p w:rsidR="00C33DBC" w:rsidRDefault="00C33DBC" w:rsidP="00546209">
      <w:pPr>
        <w:ind w:left="360"/>
      </w:pPr>
      <w:r>
        <w:rPr>
          <w:b/>
        </w:rPr>
        <w:t xml:space="preserve">Например: </w:t>
      </w:r>
    </w:p>
    <w:p w:rsidR="00C33DBC" w:rsidRPr="00C33DBC" w:rsidRDefault="00C33DBC" w:rsidP="00546209">
      <w:pPr>
        <w:ind w:left="360"/>
      </w:pPr>
      <w:r>
        <w:t>Века                          Календарь                Месяц</w:t>
      </w:r>
    </w:p>
    <w:p w:rsidR="00546209" w:rsidRDefault="00546209" w:rsidP="00546209">
      <w:pPr>
        <w:pStyle w:val="a4"/>
        <w:ind w:left="1620"/>
        <w:rPr>
          <w:b/>
        </w:rPr>
      </w:pPr>
    </w:p>
    <w:p w:rsidR="00546209" w:rsidRPr="00546209" w:rsidRDefault="00546209" w:rsidP="00546209">
      <w:pPr>
        <w:pStyle w:val="a4"/>
        <w:ind w:left="1620"/>
      </w:pPr>
    </w:p>
    <w:p w:rsidR="00EF5265" w:rsidRDefault="00C33DBC" w:rsidP="006D4C26">
      <w:r>
        <w:t xml:space="preserve">    Секунды                     Время                       Год                       Неделю</w:t>
      </w:r>
    </w:p>
    <w:p w:rsidR="00EF5265" w:rsidRDefault="00EF5265" w:rsidP="006D4C26"/>
    <w:p w:rsidR="00C33DBC" w:rsidRDefault="00C33DBC" w:rsidP="006D4C26"/>
    <w:p w:rsidR="00C33DBC" w:rsidRDefault="00C33DBC" w:rsidP="006D4C26">
      <w:r>
        <w:t xml:space="preserve">        </w:t>
      </w:r>
    </w:p>
    <w:p w:rsidR="00C33DBC" w:rsidRDefault="00C33DBC" w:rsidP="006D4C26">
      <w:r>
        <w:t xml:space="preserve">   Сутки                         Часы                          Минуты               </w:t>
      </w:r>
      <w:proofErr w:type="spellStart"/>
      <w:r>
        <w:t>Тысячилетие</w:t>
      </w:r>
      <w:proofErr w:type="spellEnd"/>
    </w:p>
    <w:p w:rsidR="00C33DBC" w:rsidRDefault="00C33DBC" w:rsidP="006D4C26"/>
    <w:p w:rsidR="00C33DBC" w:rsidRDefault="00C33DBC" w:rsidP="006D4C26"/>
    <w:p w:rsidR="00C33DBC" w:rsidRDefault="00C33DBC" w:rsidP="006D4C26"/>
    <w:p w:rsidR="00EF5265" w:rsidRDefault="00C33DBC" w:rsidP="006D4C26">
      <w:pPr>
        <w:rPr>
          <w:b/>
        </w:rPr>
      </w:pPr>
      <w:r>
        <w:rPr>
          <w:b/>
        </w:rPr>
        <w:t xml:space="preserve">        10</w:t>
      </w:r>
      <w:r w:rsidRPr="00C33DBC">
        <w:rPr>
          <w:b/>
        </w:rPr>
        <w:t xml:space="preserve">.Прием:  </w:t>
      </w:r>
      <w:r>
        <w:rPr>
          <w:b/>
        </w:rPr>
        <w:t>Чтение условия задачи с составлением диаграммы Эйлера - Венна</w:t>
      </w:r>
      <w:r w:rsidRPr="00C33DBC">
        <w:rPr>
          <w:b/>
        </w:rPr>
        <w:t>.</w:t>
      </w:r>
    </w:p>
    <w:p w:rsidR="00C33DBC" w:rsidRDefault="00C33DBC" w:rsidP="006D4C26">
      <w:r>
        <w:t>- учащиеся читают текст задачи, внимательно анализируют его;</w:t>
      </w:r>
    </w:p>
    <w:p w:rsidR="00C33DBC" w:rsidRDefault="00C33DBC" w:rsidP="006D4C26">
      <w:r>
        <w:t>- учитель ставит цель – сравнивать два условия задачи и записать.</w:t>
      </w:r>
    </w:p>
    <w:p w:rsidR="002861E1" w:rsidRDefault="002861E1" w:rsidP="006D4C26"/>
    <w:p w:rsidR="00C33DBC" w:rsidRDefault="00C33DBC" w:rsidP="006D4C26"/>
    <w:p w:rsidR="00C33DBC" w:rsidRDefault="00C33DBC" w:rsidP="006D4C26"/>
    <w:p w:rsidR="00C33DBC" w:rsidRDefault="00C33DBC" w:rsidP="006D4C26"/>
    <w:p w:rsidR="00C33DBC" w:rsidRDefault="00C33DBC" w:rsidP="006D4C26"/>
    <w:p w:rsidR="00C33DBC" w:rsidRDefault="00C33DBC" w:rsidP="006D4C26"/>
    <w:p w:rsidR="00C33DBC" w:rsidRDefault="00C33DBC" w:rsidP="006D4C26"/>
    <w:p w:rsidR="00C33DBC" w:rsidRDefault="00C33DBC" w:rsidP="006D4C26"/>
    <w:p w:rsidR="002861E1" w:rsidRDefault="002861E1" w:rsidP="006D4C26">
      <w:r>
        <w:rPr>
          <w:b/>
        </w:rPr>
        <w:t xml:space="preserve">Условие 1: </w:t>
      </w:r>
      <w:proofErr w:type="spellStart"/>
      <w:r>
        <w:t>Пеппи</w:t>
      </w:r>
      <w:proofErr w:type="spellEnd"/>
      <w:r>
        <w:t xml:space="preserve"> отправила на «Попрыгунья» почтового голубя с сообщением о нападении разбойников. За 4 часа голубь пролетел 120 км. С какой скорость он летел</w:t>
      </w:r>
      <w:proofErr w:type="gramStart"/>
      <w:r>
        <w:t xml:space="preserve"> ?</w:t>
      </w:r>
      <w:proofErr w:type="gramEnd"/>
    </w:p>
    <w:p w:rsidR="002861E1" w:rsidRDefault="002861E1" w:rsidP="006D4C26">
      <w:r>
        <w:rPr>
          <w:b/>
        </w:rPr>
        <w:t xml:space="preserve">Условие 2: </w:t>
      </w:r>
      <w:r>
        <w:t xml:space="preserve">«Попрыгунья» вышла из бухты Веселии со скоростью 15 </w:t>
      </w:r>
      <w:proofErr w:type="gramStart"/>
      <w:r>
        <w:t>км</w:t>
      </w:r>
      <w:proofErr w:type="gramEnd"/>
      <w:r>
        <w:t xml:space="preserve">/ч. На </w:t>
      </w:r>
      <w:proofErr w:type="gramStart"/>
      <w:r>
        <w:t>каком</w:t>
      </w:r>
      <w:proofErr w:type="gramEnd"/>
      <w:r>
        <w:t xml:space="preserve">  расстоянии от бухты она была через 3 часа?</w:t>
      </w:r>
    </w:p>
    <w:p w:rsidR="002861E1" w:rsidRDefault="002861E1" w:rsidP="006D4C26"/>
    <w:p w:rsidR="002861E1" w:rsidRDefault="002861E1" w:rsidP="006D4C26">
      <w:r>
        <w:t xml:space="preserve">  </w:t>
      </w:r>
      <w:r w:rsidR="0042502F">
        <w:t xml:space="preserve">  </w:t>
      </w:r>
      <w:r>
        <w:t xml:space="preserve">В заключении хотелось бы сказать, что процесс решения задач является многоэтапным. </w:t>
      </w:r>
      <w:proofErr w:type="gramStart"/>
      <w:r>
        <w:t xml:space="preserve">Работать с задачами надо в системе, стараясь обратить </w:t>
      </w:r>
      <w:r w:rsidR="00725094">
        <w:t xml:space="preserve"> большее </w:t>
      </w:r>
      <w:r>
        <w:t>внимание на то, чтобы деятельность детей в процессе обучения решению задач была направлена не только на отработку умения реш</w:t>
      </w:r>
      <w:r w:rsidR="00725094">
        <w:t xml:space="preserve">ать задачи определенных видов, но </w:t>
      </w:r>
      <w:bookmarkStart w:id="0" w:name="_GoBack"/>
      <w:bookmarkEnd w:id="0"/>
      <w:r>
        <w:t xml:space="preserve"> и на формирование общих умений: читать осмысленно текст, устанавливать взаимосвязь между условием и неполными данными, выбирать арифметическое действие для решения, представлять задачи в виде схематических и символических моделей.</w:t>
      </w:r>
      <w:proofErr w:type="gramEnd"/>
    </w:p>
    <w:p w:rsidR="002861E1" w:rsidRDefault="002861E1" w:rsidP="006D4C26">
      <w:r>
        <w:t xml:space="preserve">   Решение текстовых задач с использованием  приемов смыслового чтения </w:t>
      </w:r>
      <w:r w:rsidR="0042502F">
        <w:t xml:space="preserve"> поможет детям научиться решать задачи.</w:t>
      </w:r>
    </w:p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/>
    <w:p w:rsidR="0042502F" w:rsidRDefault="0042502F" w:rsidP="006D4C26">
      <w:pPr>
        <w:rPr>
          <w:b/>
        </w:rPr>
      </w:pPr>
      <w:r>
        <w:rPr>
          <w:b/>
        </w:rPr>
        <w:lastRenderedPageBreak/>
        <w:t xml:space="preserve">                                           </w:t>
      </w:r>
      <w:r w:rsidRPr="0042502F">
        <w:rPr>
          <w:b/>
        </w:rPr>
        <w:t>Используемая литература:</w:t>
      </w:r>
    </w:p>
    <w:p w:rsidR="0042502F" w:rsidRDefault="0042502F" w:rsidP="006D4C26"/>
    <w:p w:rsidR="0042502F" w:rsidRDefault="0042502F" w:rsidP="0042502F">
      <w:pPr>
        <w:pStyle w:val="a4"/>
        <w:numPr>
          <w:ilvl w:val="0"/>
          <w:numId w:val="2"/>
        </w:numPr>
      </w:pPr>
      <w:proofErr w:type="spellStart"/>
      <w:r>
        <w:t>Бантова</w:t>
      </w:r>
      <w:proofErr w:type="spellEnd"/>
      <w:r>
        <w:t xml:space="preserve"> М.А. и др. «Методика преподавания математики в начальной школе» М.: Просвещение, 2007 г.</w:t>
      </w:r>
    </w:p>
    <w:p w:rsidR="0042502F" w:rsidRPr="00321CBE" w:rsidRDefault="00321CBE" w:rsidP="0042502F">
      <w:pPr>
        <w:pStyle w:val="a4"/>
        <w:numPr>
          <w:ilvl w:val="0"/>
          <w:numId w:val="2"/>
        </w:numPr>
      </w:pPr>
      <w:r>
        <w:t xml:space="preserve">Бондаренко Г.И. Развитие умений смыслового чтения в начальной школе / Г.И. Бондаренко//Начальная школа плюс: до и после // </w:t>
      </w:r>
      <w:hyperlink r:id="rId7" w:history="1">
        <w:r w:rsidRPr="000357DE">
          <w:rPr>
            <w:rStyle w:val="a3"/>
            <w:lang w:val="en-US"/>
          </w:rPr>
          <w:t>www</w:t>
        </w:r>
        <w:r w:rsidRPr="00321CBE">
          <w:rPr>
            <w:rStyle w:val="a3"/>
          </w:rPr>
          <w:t>.</w:t>
        </w:r>
        <w:r w:rsidRPr="000357DE">
          <w:rPr>
            <w:rStyle w:val="a3"/>
            <w:lang w:val="en-US"/>
          </w:rPr>
          <w:t>school</w:t>
        </w:r>
      </w:hyperlink>
      <w:r>
        <w:t xml:space="preserve"> 2100</w:t>
      </w:r>
      <w:r w:rsidRPr="00321CBE">
        <w:t xml:space="preserve"> </w:t>
      </w:r>
      <w:proofErr w:type="spellStart"/>
      <w:r>
        <w:rPr>
          <w:lang w:val="en-US"/>
        </w:rPr>
        <w:t>ru</w:t>
      </w:r>
      <w:proofErr w:type="spellEnd"/>
      <w:r w:rsidRPr="00321CBE">
        <w:t>.</w:t>
      </w:r>
    </w:p>
    <w:p w:rsidR="00321CBE" w:rsidRDefault="00321CBE" w:rsidP="0042502F">
      <w:pPr>
        <w:pStyle w:val="a4"/>
        <w:numPr>
          <w:ilvl w:val="0"/>
          <w:numId w:val="2"/>
        </w:numPr>
      </w:pPr>
      <w:r>
        <w:t>Гальперин. Методы обучения и умственное развитие ребенка.- М.: МГУ, 1985.- 231 с.</w:t>
      </w:r>
    </w:p>
    <w:p w:rsidR="00321CBE" w:rsidRDefault="00321CBE" w:rsidP="0042502F">
      <w:pPr>
        <w:pStyle w:val="a4"/>
        <w:numPr>
          <w:ilvl w:val="0"/>
          <w:numId w:val="2"/>
        </w:numPr>
      </w:pPr>
      <w:r>
        <w:t>Демидова Т.Е. Математика: учеб</w:t>
      </w:r>
      <w:proofErr w:type="gramStart"/>
      <w:r>
        <w:t>.</w:t>
      </w:r>
      <w:proofErr w:type="gramEnd"/>
      <w:r>
        <w:t xml:space="preserve"> Для 3-го </w:t>
      </w:r>
      <w:proofErr w:type="spellStart"/>
      <w:r>
        <w:t>кл</w:t>
      </w:r>
      <w:proofErr w:type="spellEnd"/>
      <w:r>
        <w:t xml:space="preserve">.; в 3-х ч./С.А. Козлова, А.П. </w:t>
      </w:r>
      <w:proofErr w:type="gramStart"/>
      <w:r>
        <w:t>Тонких</w:t>
      </w:r>
      <w:proofErr w:type="gramEnd"/>
      <w:r>
        <w:t xml:space="preserve">. – Изд.-е 3-е, </w:t>
      </w:r>
      <w:proofErr w:type="spellStart"/>
      <w:r>
        <w:t>испр</w:t>
      </w:r>
      <w:proofErr w:type="spellEnd"/>
      <w:r>
        <w:t>. – М. «БАЛАСС, 2012»</w:t>
      </w:r>
    </w:p>
    <w:p w:rsidR="00321CBE" w:rsidRDefault="00321CBE" w:rsidP="0042502F">
      <w:pPr>
        <w:pStyle w:val="a4"/>
        <w:numPr>
          <w:ilvl w:val="0"/>
          <w:numId w:val="2"/>
        </w:numPr>
      </w:pPr>
      <w:proofErr w:type="spellStart"/>
      <w:r>
        <w:t>Заводнова</w:t>
      </w:r>
      <w:proofErr w:type="spellEnd"/>
      <w:r>
        <w:t xml:space="preserve"> Н.В. Развитие логики и речи у детей.- Изд. «</w:t>
      </w:r>
      <w:proofErr w:type="spellStart"/>
      <w:r>
        <w:t>Феникс</w:t>
      </w:r>
      <w:proofErr w:type="gramStart"/>
      <w:r>
        <w:t>»Р</w:t>
      </w:r>
      <w:proofErr w:type="gramEnd"/>
      <w:r>
        <w:t>остов</w:t>
      </w:r>
      <w:proofErr w:type="spellEnd"/>
      <w:r>
        <w:t>: Феникс, 2005. – 250 с.</w:t>
      </w:r>
    </w:p>
    <w:p w:rsidR="00321CBE" w:rsidRDefault="00321CBE" w:rsidP="0042502F">
      <w:pPr>
        <w:pStyle w:val="a4"/>
        <w:numPr>
          <w:ilvl w:val="0"/>
          <w:numId w:val="2"/>
        </w:numPr>
      </w:pPr>
      <w:r>
        <w:t>Климанова Л. Обучение чтению в начальных классах// Школа 2007.</w:t>
      </w:r>
    </w:p>
    <w:p w:rsidR="00321CBE" w:rsidRDefault="00321CBE" w:rsidP="0042502F">
      <w:pPr>
        <w:pStyle w:val="a4"/>
        <w:numPr>
          <w:ilvl w:val="0"/>
          <w:numId w:val="2"/>
        </w:numPr>
      </w:pPr>
      <w:r>
        <w:t>Куропаткин И.В. Чтение как стратегически важная компетентность для молодых людей// Педагогическая мастерская. Все для учителя. – 2012. - № 6</w:t>
      </w:r>
    </w:p>
    <w:p w:rsidR="00321CBE" w:rsidRDefault="00321CBE" w:rsidP="0042502F">
      <w:pPr>
        <w:pStyle w:val="a4"/>
        <w:numPr>
          <w:ilvl w:val="0"/>
          <w:numId w:val="2"/>
        </w:numPr>
      </w:pPr>
      <w:r>
        <w:t>Левин В.</w:t>
      </w:r>
      <w:proofErr w:type="gramStart"/>
      <w:r>
        <w:t>А.</w:t>
      </w:r>
      <w:proofErr w:type="gramEnd"/>
      <w:r>
        <w:t xml:space="preserve"> Когда маленький школьник становится большим читателем. – М. 1994</w:t>
      </w:r>
    </w:p>
    <w:p w:rsidR="00321CBE" w:rsidRDefault="00725094" w:rsidP="0042502F">
      <w:pPr>
        <w:pStyle w:val="a4"/>
        <w:numPr>
          <w:ilvl w:val="0"/>
          <w:numId w:val="2"/>
        </w:numPr>
      </w:pPr>
      <w:proofErr w:type="spellStart"/>
      <w:r>
        <w:t>Оморокова</w:t>
      </w:r>
      <w:proofErr w:type="spellEnd"/>
      <w:r>
        <w:t xml:space="preserve"> М.И. Совершенствование чтения младших школьников – Изд. «</w:t>
      </w:r>
      <w:proofErr w:type="spellStart"/>
      <w:r>
        <w:t>Акти</w:t>
      </w:r>
      <w:proofErr w:type="spellEnd"/>
      <w:r>
        <w:t>», Москва, 1999 – 210 с.</w:t>
      </w:r>
    </w:p>
    <w:p w:rsidR="00725094" w:rsidRDefault="00725094" w:rsidP="0042502F">
      <w:pPr>
        <w:pStyle w:val="a4"/>
        <w:numPr>
          <w:ilvl w:val="0"/>
          <w:numId w:val="2"/>
        </w:numPr>
      </w:pPr>
      <w:r>
        <w:t>Соболева О.В. Беседы о чтении, или как научить детей понимать текст. – М. 2012.</w:t>
      </w:r>
    </w:p>
    <w:p w:rsidR="00725094" w:rsidRDefault="00725094" w:rsidP="0042502F">
      <w:pPr>
        <w:pStyle w:val="a4"/>
        <w:numPr>
          <w:ilvl w:val="0"/>
          <w:numId w:val="2"/>
        </w:numPr>
      </w:pPr>
      <w:r>
        <w:t>Федеральный государственный образовательный стандарт основного общего образования.</w:t>
      </w:r>
    </w:p>
    <w:p w:rsidR="00725094" w:rsidRPr="0042502F" w:rsidRDefault="00725094" w:rsidP="0042502F">
      <w:pPr>
        <w:pStyle w:val="a4"/>
        <w:numPr>
          <w:ilvl w:val="0"/>
          <w:numId w:val="2"/>
        </w:numPr>
      </w:pPr>
      <w:r>
        <w:t xml:space="preserve">Формирование УУД в основной школе: от действия к мысли. Система заданий: пособие для учителя/ под редакцией А.Г. </w:t>
      </w:r>
      <w:proofErr w:type="spellStart"/>
      <w:r>
        <w:t>Асмолова</w:t>
      </w:r>
      <w:proofErr w:type="spellEnd"/>
      <w:r>
        <w:t>. – М.: Просвещение, 2010</w:t>
      </w:r>
    </w:p>
    <w:sectPr w:rsidR="00725094" w:rsidRPr="004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3A6"/>
    <w:multiLevelType w:val="hybridMultilevel"/>
    <w:tmpl w:val="70DADF0C"/>
    <w:lvl w:ilvl="0" w:tplc="8738E106">
      <w:start w:val="1"/>
      <w:numFmt w:val="bullet"/>
      <w:lvlText w:val=""/>
      <w:lvlJc w:val="left"/>
      <w:pPr>
        <w:ind w:left="24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331621F7"/>
    <w:multiLevelType w:val="hybridMultilevel"/>
    <w:tmpl w:val="87F2E4E4"/>
    <w:lvl w:ilvl="0" w:tplc="8738E106">
      <w:start w:val="1"/>
      <w:numFmt w:val="bullet"/>
      <w:lvlText w:val=""/>
      <w:lvlJc w:val="left"/>
      <w:pPr>
        <w:ind w:left="20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04E128F"/>
    <w:multiLevelType w:val="hybridMultilevel"/>
    <w:tmpl w:val="46E06BBA"/>
    <w:lvl w:ilvl="0" w:tplc="8738E106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B757EE"/>
    <w:multiLevelType w:val="hybridMultilevel"/>
    <w:tmpl w:val="57C0CB0A"/>
    <w:lvl w:ilvl="0" w:tplc="0AC217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969074A"/>
    <w:multiLevelType w:val="hybridMultilevel"/>
    <w:tmpl w:val="8B1AF52E"/>
    <w:lvl w:ilvl="0" w:tplc="93523F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21"/>
    <w:rsid w:val="000D57DA"/>
    <w:rsid w:val="001C0A6B"/>
    <w:rsid w:val="002861E1"/>
    <w:rsid w:val="002F1521"/>
    <w:rsid w:val="00321CBE"/>
    <w:rsid w:val="003C7FF0"/>
    <w:rsid w:val="0042502F"/>
    <w:rsid w:val="00546209"/>
    <w:rsid w:val="006D4C26"/>
    <w:rsid w:val="00725094"/>
    <w:rsid w:val="00813EF3"/>
    <w:rsid w:val="00C33DBC"/>
    <w:rsid w:val="00CF1914"/>
    <w:rsid w:val="00EA2570"/>
    <w:rsid w:val="00E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5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265"/>
    <w:pPr>
      <w:ind w:left="720"/>
      <w:contextualSpacing/>
    </w:pPr>
  </w:style>
  <w:style w:type="table" w:styleId="a5">
    <w:name w:val="Table Grid"/>
    <w:basedOn w:val="a1"/>
    <w:uiPriority w:val="59"/>
    <w:rsid w:val="0054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5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5265"/>
    <w:pPr>
      <w:ind w:left="720"/>
      <w:contextualSpacing/>
    </w:pPr>
  </w:style>
  <w:style w:type="table" w:styleId="a5">
    <w:name w:val="Table Grid"/>
    <w:basedOn w:val="a1"/>
    <w:uiPriority w:val="59"/>
    <w:rsid w:val="0054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ore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NS_4</dc:creator>
  <cp:lastModifiedBy>NS_4</cp:lastModifiedBy>
  <cp:revision>2</cp:revision>
  <dcterms:created xsi:type="dcterms:W3CDTF">2017-05-07T07:05:00Z</dcterms:created>
  <dcterms:modified xsi:type="dcterms:W3CDTF">2017-05-07T09:27:00Z</dcterms:modified>
</cp:coreProperties>
</file>