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35F" w:rsidRDefault="003D535F" w:rsidP="001A00C4">
      <w:pPr>
        <w:rPr>
          <w:rFonts w:ascii="Times New Roman" w:hAnsi="Times New Roman" w:cs="Times New Roman"/>
          <w:sz w:val="28"/>
          <w:szCs w:val="28"/>
        </w:rPr>
      </w:pPr>
      <w:r w:rsidRPr="003D535F">
        <w:rPr>
          <w:rFonts w:ascii="Times New Roman" w:hAnsi="Times New Roman" w:cs="Times New Roman"/>
          <w:sz w:val="28"/>
          <w:szCs w:val="28"/>
        </w:rPr>
        <w:t>Семинар ДЛЯ ПЕДАГОГОВ «Суицидальное поведение несовершеннолетних»</w:t>
      </w:r>
      <w:r w:rsidR="001A00C4">
        <w:rPr>
          <w:rFonts w:ascii="Times New Roman" w:hAnsi="Times New Roman" w:cs="Times New Roman"/>
          <w:sz w:val="28"/>
          <w:szCs w:val="28"/>
        </w:rPr>
        <w:t xml:space="preserve">                                                                                                   подготовила педагог- психолог МБУ «ЦППМСП» </w:t>
      </w:r>
      <w:bookmarkStart w:id="0" w:name="_GoBack"/>
      <w:bookmarkEnd w:id="0"/>
      <w:r w:rsidR="001A00C4">
        <w:rPr>
          <w:rFonts w:ascii="Times New Roman" w:hAnsi="Times New Roman" w:cs="Times New Roman"/>
          <w:sz w:val="28"/>
          <w:szCs w:val="28"/>
        </w:rPr>
        <w:t xml:space="preserve"> А.Ю. </w:t>
      </w:r>
      <w:proofErr w:type="spellStart"/>
      <w:r w:rsidR="001A00C4">
        <w:rPr>
          <w:rFonts w:ascii="Times New Roman" w:hAnsi="Times New Roman" w:cs="Times New Roman"/>
          <w:sz w:val="28"/>
          <w:szCs w:val="28"/>
        </w:rPr>
        <w:t>Баглай</w:t>
      </w:r>
      <w:proofErr w:type="spellEnd"/>
    </w:p>
    <w:p w:rsidR="001A00C4" w:rsidRPr="001A00C4" w:rsidRDefault="001A00C4" w:rsidP="00A74043">
      <w:pPr>
        <w:rPr>
          <w:rFonts w:ascii="Times New Roman" w:hAnsi="Times New Roman" w:cs="Times New Roman"/>
          <w:sz w:val="24"/>
          <w:szCs w:val="24"/>
        </w:rPr>
      </w:pPr>
      <w:r w:rsidRPr="001A00C4">
        <w:rPr>
          <w:rFonts w:ascii="Times New Roman" w:hAnsi="Times New Roman" w:cs="Times New Roman"/>
          <w:b/>
          <w:bCs/>
          <w:sz w:val="24"/>
          <w:szCs w:val="24"/>
        </w:rPr>
        <w:t>Цель: </w:t>
      </w:r>
      <w:r w:rsidRPr="001A00C4">
        <w:rPr>
          <w:rFonts w:ascii="Times New Roman" w:hAnsi="Times New Roman" w:cs="Times New Roman"/>
          <w:sz w:val="24"/>
          <w:szCs w:val="24"/>
        </w:rPr>
        <w:t xml:space="preserve">знакомство участников семинара  с понятием «суицид»; выявление особенностей проявления суицидального поведения среди подростков; выработка рекомендаций по взаимодействию с </w:t>
      </w:r>
      <w:proofErr w:type="spellStart"/>
      <w:r w:rsidRPr="001A00C4">
        <w:rPr>
          <w:rFonts w:ascii="Times New Roman" w:hAnsi="Times New Roman" w:cs="Times New Roman"/>
          <w:sz w:val="24"/>
          <w:szCs w:val="24"/>
        </w:rPr>
        <w:t>суицидантами</w:t>
      </w:r>
      <w:proofErr w:type="spellEnd"/>
      <w:r w:rsidRPr="001A00C4">
        <w:rPr>
          <w:rFonts w:ascii="Times New Roman" w:hAnsi="Times New Roman" w:cs="Times New Roman"/>
          <w:sz w:val="24"/>
          <w:szCs w:val="24"/>
        </w:rPr>
        <w:t xml:space="preserve"> и осуществлению профилактической работы.</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sz w:val="24"/>
          <w:szCs w:val="24"/>
        </w:rPr>
        <w:t>Во всём мире на протяжении последних лет происходит неуклонный рост суицидального поведения. В год от суицида погибает 800 тыс. человек. Во всём мире в год совершается 16 мл. попыток и львиную долю этих попыток совершают подростки</w:t>
      </w:r>
      <w:proofErr w:type="gramStart"/>
      <w:r w:rsidRPr="003D535F">
        <w:rPr>
          <w:rFonts w:ascii="Times New Roman" w:hAnsi="Times New Roman" w:cs="Times New Roman"/>
          <w:sz w:val="24"/>
          <w:szCs w:val="24"/>
        </w:rPr>
        <w:t xml:space="preserve"> .</w:t>
      </w:r>
      <w:proofErr w:type="gramEnd"/>
    </w:p>
    <w:p w:rsidR="002C438D" w:rsidRPr="003D535F" w:rsidRDefault="00A74043">
      <w:pPr>
        <w:rPr>
          <w:rFonts w:ascii="Times New Roman" w:hAnsi="Times New Roman" w:cs="Times New Roman"/>
          <w:sz w:val="24"/>
          <w:szCs w:val="24"/>
        </w:rPr>
      </w:pPr>
      <w:r w:rsidRPr="003D535F">
        <w:rPr>
          <w:rFonts w:ascii="Times New Roman" w:hAnsi="Times New Roman" w:cs="Times New Roman"/>
          <w:sz w:val="24"/>
          <w:szCs w:val="24"/>
        </w:rPr>
        <w:t>Суицид – умышленное самоповреждение со смертельным исходом, (лишение себя жизни). Суицид - является одной из основных причин смерти у молодежи на сегодняшний день. Суицид считается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суицидологов, многие из этих несчастных случаев в действительности были суицидами, замаскированными под несчастные случаи. И если суицидологи правы, то тогда главным «убийцей» подростков является суицид.</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sz w:val="24"/>
          <w:szCs w:val="24"/>
        </w:rPr>
        <w:t>С понятием суицид связаны  следующие понятия:</w:t>
      </w:r>
    </w:p>
    <w:p w:rsidR="00A74043" w:rsidRPr="003D535F" w:rsidRDefault="00A74043" w:rsidP="00A74043">
      <w:pPr>
        <w:rPr>
          <w:rFonts w:ascii="Times New Roman" w:hAnsi="Times New Roman" w:cs="Times New Roman"/>
          <w:sz w:val="24"/>
          <w:szCs w:val="24"/>
        </w:rPr>
      </w:pPr>
      <w:proofErr w:type="gramStart"/>
      <w:r w:rsidRPr="003D535F">
        <w:rPr>
          <w:rFonts w:ascii="Times New Roman" w:hAnsi="Times New Roman" w:cs="Times New Roman"/>
          <w:b/>
          <w:bCs/>
          <w:sz w:val="24"/>
          <w:szCs w:val="24"/>
        </w:rPr>
        <w:t>Суицидальное поведение</w:t>
      </w:r>
      <w:r w:rsidRPr="003D535F">
        <w:rPr>
          <w:rFonts w:ascii="Times New Roman" w:hAnsi="Times New Roman" w:cs="Times New Roman"/>
          <w:sz w:val="24"/>
          <w:szCs w:val="24"/>
        </w:rPr>
        <w:t> – это проявление суицидальной активности: мысли, намерения, высказывания, угрозы, попытки, покушения.</w:t>
      </w:r>
      <w:proofErr w:type="gramEnd"/>
    </w:p>
    <w:p w:rsidR="00A74043" w:rsidRPr="003D535F" w:rsidRDefault="00A74043" w:rsidP="00A74043">
      <w:pPr>
        <w:rPr>
          <w:rFonts w:ascii="Times New Roman" w:hAnsi="Times New Roman" w:cs="Times New Roman"/>
          <w:sz w:val="24"/>
          <w:szCs w:val="24"/>
        </w:rPr>
      </w:pPr>
      <w:proofErr w:type="spellStart"/>
      <w:r w:rsidRPr="003D535F">
        <w:rPr>
          <w:rFonts w:ascii="Times New Roman" w:hAnsi="Times New Roman" w:cs="Times New Roman"/>
          <w:b/>
          <w:bCs/>
          <w:sz w:val="24"/>
          <w:szCs w:val="24"/>
        </w:rPr>
        <w:t>Суицидент</w:t>
      </w:r>
      <w:proofErr w:type="spellEnd"/>
      <w:r w:rsidRPr="003D535F">
        <w:rPr>
          <w:rFonts w:ascii="Times New Roman" w:hAnsi="Times New Roman" w:cs="Times New Roman"/>
          <w:b/>
          <w:bCs/>
          <w:sz w:val="24"/>
          <w:szCs w:val="24"/>
        </w:rPr>
        <w:t xml:space="preserve"> – </w:t>
      </w:r>
      <w:r w:rsidRPr="003D535F">
        <w:rPr>
          <w:rFonts w:ascii="Times New Roman" w:hAnsi="Times New Roman" w:cs="Times New Roman"/>
          <w:sz w:val="24"/>
          <w:szCs w:val="24"/>
        </w:rPr>
        <w:t>человек, совершивший попытку суицида, либо демонстрирующий суицидальные наклонности.</w:t>
      </w:r>
    </w:p>
    <w:p w:rsidR="00E069B7" w:rsidRPr="003D535F" w:rsidRDefault="00E069B7" w:rsidP="00E069B7">
      <w:pPr>
        <w:rPr>
          <w:rFonts w:ascii="Times New Roman" w:hAnsi="Times New Roman" w:cs="Times New Roman"/>
          <w:b/>
          <w:sz w:val="24"/>
          <w:szCs w:val="24"/>
        </w:rPr>
      </w:pPr>
      <w:r w:rsidRPr="003D535F">
        <w:rPr>
          <w:rFonts w:ascii="Times New Roman" w:hAnsi="Times New Roman" w:cs="Times New Roman"/>
          <w:b/>
          <w:bCs/>
          <w:sz w:val="24"/>
          <w:szCs w:val="24"/>
        </w:rPr>
        <w:t>Упражнение «Автобусные остановки». </w:t>
      </w:r>
      <w:r w:rsidRPr="003D535F">
        <w:rPr>
          <w:rFonts w:ascii="Times New Roman" w:hAnsi="Times New Roman" w:cs="Times New Roman"/>
          <w:b/>
          <w:sz w:val="24"/>
          <w:szCs w:val="24"/>
        </w:rPr>
        <w:t>Участники делятся на три команды, произнося фразу «Я выбираю жизнь». Первая группа «Я» получает плакат «Чаще подвержены суициду», вторая группа «Выбираю» - плакат «Причины суицида среди подростков», третья группа «Жизнь» – «Признаки готовящегося самоубийства». Начав заполнять свои плакаты, по хлопку тренера группы перемещаются к следующему плакату и продолжают работу предыдущей группы, дополняя её ответ.</w:t>
      </w:r>
    </w:p>
    <w:p w:rsidR="00E069B7" w:rsidRPr="003D535F" w:rsidRDefault="00E069B7" w:rsidP="00A74043">
      <w:pPr>
        <w:rPr>
          <w:rFonts w:ascii="Times New Roman" w:hAnsi="Times New Roman" w:cs="Times New Roman"/>
          <w:b/>
          <w:sz w:val="24"/>
          <w:szCs w:val="24"/>
        </w:rPr>
      </w:pP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b/>
          <w:bCs/>
          <w:sz w:val="24"/>
          <w:szCs w:val="24"/>
        </w:rPr>
        <w:t>Чаще подвержены:</w:t>
      </w:r>
    </w:p>
    <w:p w:rsidR="00A74043" w:rsidRPr="003D535F" w:rsidRDefault="00A74043" w:rsidP="00A74043">
      <w:pPr>
        <w:numPr>
          <w:ilvl w:val="0"/>
          <w:numId w:val="1"/>
        </w:numPr>
        <w:rPr>
          <w:rFonts w:ascii="Times New Roman" w:hAnsi="Times New Roman" w:cs="Times New Roman"/>
          <w:sz w:val="24"/>
          <w:szCs w:val="24"/>
        </w:rPr>
      </w:pPr>
      <w:r w:rsidRPr="003D535F">
        <w:rPr>
          <w:rFonts w:ascii="Times New Roman" w:hAnsi="Times New Roman" w:cs="Times New Roman"/>
          <w:sz w:val="24"/>
          <w:szCs w:val="24"/>
        </w:rPr>
        <w:t>подростки, страдающие тяжелыми соматическими или психическими заболеваниями;</w:t>
      </w:r>
    </w:p>
    <w:p w:rsidR="00A74043" w:rsidRPr="003D535F" w:rsidRDefault="00A74043" w:rsidP="00A74043">
      <w:pPr>
        <w:numPr>
          <w:ilvl w:val="0"/>
          <w:numId w:val="1"/>
        </w:numPr>
        <w:rPr>
          <w:rFonts w:ascii="Times New Roman" w:hAnsi="Times New Roman" w:cs="Times New Roman"/>
          <w:sz w:val="24"/>
          <w:szCs w:val="24"/>
        </w:rPr>
      </w:pPr>
      <w:r w:rsidRPr="003D535F">
        <w:rPr>
          <w:rFonts w:ascii="Times New Roman" w:hAnsi="Times New Roman" w:cs="Times New Roman"/>
          <w:sz w:val="24"/>
          <w:szCs w:val="24"/>
        </w:rPr>
        <w:t>девочки – подростки, имеющие межличностные любовные конфликты;</w:t>
      </w:r>
    </w:p>
    <w:p w:rsidR="00A74043" w:rsidRPr="003D535F" w:rsidRDefault="00A74043" w:rsidP="00A74043">
      <w:pPr>
        <w:numPr>
          <w:ilvl w:val="0"/>
          <w:numId w:val="1"/>
        </w:numPr>
        <w:rPr>
          <w:rFonts w:ascii="Times New Roman" w:hAnsi="Times New Roman" w:cs="Times New Roman"/>
          <w:sz w:val="24"/>
          <w:szCs w:val="24"/>
        </w:rPr>
      </w:pPr>
      <w:r w:rsidRPr="003D535F">
        <w:rPr>
          <w:rFonts w:ascii="Times New Roman" w:hAnsi="Times New Roman" w:cs="Times New Roman"/>
          <w:sz w:val="24"/>
          <w:szCs w:val="24"/>
        </w:rPr>
        <w:t>подростки с повышенной тревожностью, зацикленные на негативных эмоциях, с пониженным фоном настроения;</w:t>
      </w:r>
    </w:p>
    <w:p w:rsidR="00A74043" w:rsidRPr="003D535F" w:rsidRDefault="00A74043" w:rsidP="00A74043">
      <w:pPr>
        <w:numPr>
          <w:ilvl w:val="0"/>
          <w:numId w:val="1"/>
        </w:numPr>
        <w:rPr>
          <w:rFonts w:ascii="Times New Roman" w:hAnsi="Times New Roman" w:cs="Times New Roman"/>
          <w:sz w:val="24"/>
          <w:szCs w:val="24"/>
        </w:rPr>
      </w:pPr>
      <w:r w:rsidRPr="003D535F">
        <w:rPr>
          <w:rFonts w:ascii="Times New Roman" w:hAnsi="Times New Roman" w:cs="Times New Roman"/>
          <w:sz w:val="24"/>
          <w:szCs w:val="24"/>
        </w:rPr>
        <w:t>подростки, которые по тем или иным причинам считают себя виновными в проблемах близких людей.</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b/>
          <w:bCs/>
          <w:sz w:val="24"/>
          <w:szCs w:val="24"/>
        </w:rPr>
        <w:lastRenderedPageBreak/>
        <w:t>Виды суицида</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b/>
          <w:bCs/>
          <w:sz w:val="24"/>
          <w:szCs w:val="24"/>
        </w:rPr>
        <w:t>1. Истинный суицид</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sz w:val="24"/>
          <w:szCs w:val="24"/>
        </w:rPr>
        <w:t>Никогда не бывает спонтанным.</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sz w:val="24"/>
          <w:szCs w:val="24"/>
        </w:rPr>
        <w:t>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b/>
          <w:bCs/>
          <w:sz w:val="24"/>
          <w:szCs w:val="24"/>
        </w:rPr>
        <w:t>2. Скрытый суицид</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sz w:val="24"/>
          <w:szCs w:val="24"/>
        </w:rPr>
        <w:t>Это </w:t>
      </w:r>
      <w:r w:rsidRPr="003D535F">
        <w:rPr>
          <w:rFonts w:ascii="Times New Roman" w:hAnsi="Times New Roman" w:cs="Times New Roman"/>
          <w:i/>
          <w:iCs/>
          <w:sz w:val="24"/>
          <w:szCs w:val="24"/>
        </w:rPr>
        <w:t>завуалированное самоубийство.</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sz w:val="24"/>
          <w:szCs w:val="24"/>
        </w:rPr>
        <w:t>Человек погибает от внешних сил, по большей части им же спровоцированных. Например, рискованная езда на автомобиле, занятия экстремальными видами спорта и даже алкогольная или наркотическая зависимость…</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sz w:val="24"/>
          <w:szCs w:val="24"/>
        </w:rPr>
        <w:t>И сколько угодно можно твердить человеку о том, что все это опасно для жизни, как правило, именно этой опасности они жаждут.</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b/>
          <w:bCs/>
          <w:sz w:val="24"/>
          <w:szCs w:val="24"/>
        </w:rPr>
        <w:t>3. Демонстративный суицид</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sz w:val="24"/>
          <w:szCs w:val="24"/>
        </w:rPr>
        <w:t xml:space="preserve">Самоубийство, как способ привлечь внимание к своей личности, оказание давления на окружающих лиц с целью изменения конфликтной ситуации в благоприятную </w:t>
      </w:r>
      <w:proofErr w:type="spellStart"/>
      <w:r w:rsidRPr="003D535F">
        <w:rPr>
          <w:rFonts w:ascii="Times New Roman" w:hAnsi="Times New Roman" w:cs="Times New Roman"/>
          <w:sz w:val="24"/>
          <w:szCs w:val="24"/>
        </w:rPr>
        <w:t>сторону</w:t>
      </w:r>
      <w:proofErr w:type="gramStart"/>
      <w:r w:rsidRPr="003D535F">
        <w:rPr>
          <w:rFonts w:ascii="Times New Roman" w:hAnsi="Times New Roman" w:cs="Times New Roman"/>
          <w:sz w:val="24"/>
          <w:szCs w:val="24"/>
        </w:rPr>
        <w:t>.</w:t>
      </w:r>
      <w:r w:rsidRPr="003D535F">
        <w:rPr>
          <w:rFonts w:ascii="Times New Roman" w:hAnsi="Times New Roman" w:cs="Times New Roman"/>
          <w:i/>
          <w:iCs/>
          <w:sz w:val="24"/>
          <w:szCs w:val="24"/>
        </w:rPr>
        <w:t>П</w:t>
      </w:r>
      <w:proofErr w:type="gramEnd"/>
      <w:r w:rsidRPr="003D535F">
        <w:rPr>
          <w:rFonts w:ascii="Times New Roman" w:hAnsi="Times New Roman" w:cs="Times New Roman"/>
          <w:i/>
          <w:iCs/>
          <w:sz w:val="24"/>
          <w:szCs w:val="24"/>
        </w:rPr>
        <w:t>роявляется</w:t>
      </w:r>
      <w:proofErr w:type="spellEnd"/>
      <w:r w:rsidRPr="003D535F">
        <w:rPr>
          <w:rFonts w:ascii="Times New Roman" w:hAnsi="Times New Roman" w:cs="Times New Roman"/>
          <w:i/>
          <w:iCs/>
          <w:sz w:val="24"/>
          <w:szCs w:val="24"/>
        </w:rPr>
        <w:t xml:space="preserve"> в виде порезов вен, отравлении лекарствами, изображения </w:t>
      </w:r>
      <w:proofErr w:type="spellStart"/>
      <w:r w:rsidRPr="003D535F">
        <w:rPr>
          <w:rFonts w:ascii="Times New Roman" w:hAnsi="Times New Roman" w:cs="Times New Roman"/>
          <w:i/>
          <w:iCs/>
          <w:sz w:val="24"/>
          <w:szCs w:val="24"/>
        </w:rPr>
        <w:t>повешания</w:t>
      </w:r>
      <w:proofErr w:type="spellEnd"/>
      <w:r w:rsidRPr="003D535F">
        <w:rPr>
          <w:rFonts w:ascii="Times New Roman" w:hAnsi="Times New Roman" w:cs="Times New Roman"/>
          <w:i/>
          <w:iCs/>
          <w:sz w:val="24"/>
          <w:szCs w:val="24"/>
        </w:rPr>
        <w:t>.</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sz w:val="24"/>
          <w:szCs w:val="24"/>
        </w:rPr>
        <w:t>Большинство самоубийц, как правило, хотели вовсе не умереть - а только достучаться до кого-то, обратить внимание на свои проблемы, позвать на помощь</w:t>
      </w:r>
    </w:p>
    <w:p w:rsidR="00A74043" w:rsidRPr="003D535F" w:rsidRDefault="00A74043" w:rsidP="00A74043">
      <w:pPr>
        <w:rPr>
          <w:rFonts w:ascii="Times New Roman" w:hAnsi="Times New Roman" w:cs="Times New Roman"/>
          <w:sz w:val="24"/>
          <w:szCs w:val="24"/>
        </w:rPr>
      </w:pPr>
      <w:r w:rsidRPr="003D535F">
        <w:rPr>
          <w:rFonts w:ascii="Times New Roman" w:hAnsi="Times New Roman" w:cs="Times New Roman"/>
          <w:b/>
          <w:bCs/>
          <w:sz w:val="24"/>
          <w:szCs w:val="24"/>
        </w:rPr>
        <w:t>Причины суицида</w:t>
      </w:r>
    </w:p>
    <w:p w:rsidR="00A74043" w:rsidRPr="003D535F" w:rsidRDefault="00A74043" w:rsidP="00A74043">
      <w:pPr>
        <w:numPr>
          <w:ilvl w:val="0"/>
          <w:numId w:val="2"/>
        </w:numPr>
        <w:rPr>
          <w:rFonts w:ascii="Times New Roman" w:hAnsi="Times New Roman" w:cs="Times New Roman"/>
          <w:sz w:val="24"/>
          <w:szCs w:val="24"/>
        </w:rPr>
      </w:pPr>
      <w:r w:rsidRPr="003D535F">
        <w:rPr>
          <w:rFonts w:ascii="Times New Roman" w:hAnsi="Times New Roman" w:cs="Times New Roman"/>
          <w:sz w:val="24"/>
          <w:szCs w:val="24"/>
          <w:u w:val="single"/>
        </w:rPr>
        <w:t>Проблемы и конфликты в семье.</w:t>
      </w:r>
      <w:r w:rsidRPr="003D535F">
        <w:rPr>
          <w:rFonts w:ascii="Times New Roman" w:hAnsi="Times New Roman" w:cs="Times New Roman"/>
          <w:sz w:val="24"/>
          <w:szCs w:val="24"/>
        </w:rPr>
        <w:t> Часто у детей в разводящихся семьях появляется чувство, что родители расстаются по их вин</w:t>
      </w:r>
      <w:proofErr w:type="gramStart"/>
      <w:r w:rsidRPr="003D535F">
        <w:rPr>
          <w:rFonts w:ascii="Times New Roman" w:hAnsi="Times New Roman" w:cs="Times New Roman"/>
          <w:sz w:val="24"/>
          <w:szCs w:val="24"/>
        </w:rPr>
        <w:t>е(</w:t>
      </w:r>
      <w:proofErr w:type="gramEnd"/>
      <w:r w:rsidRPr="003D535F">
        <w:rPr>
          <w:rFonts w:ascii="Times New Roman" w:hAnsi="Times New Roman" w:cs="Times New Roman"/>
          <w:sz w:val="24"/>
          <w:szCs w:val="24"/>
        </w:rPr>
        <w:t>не слушался, плохо учился).</w:t>
      </w:r>
    </w:p>
    <w:p w:rsidR="00A74043" w:rsidRPr="003D535F" w:rsidRDefault="00A74043" w:rsidP="00A74043">
      <w:pPr>
        <w:numPr>
          <w:ilvl w:val="0"/>
          <w:numId w:val="2"/>
        </w:numPr>
        <w:rPr>
          <w:rFonts w:ascii="Times New Roman" w:hAnsi="Times New Roman" w:cs="Times New Roman"/>
          <w:sz w:val="24"/>
          <w:szCs w:val="24"/>
        </w:rPr>
      </w:pPr>
      <w:r w:rsidRPr="003D535F">
        <w:rPr>
          <w:rFonts w:ascii="Times New Roman" w:hAnsi="Times New Roman" w:cs="Times New Roman"/>
          <w:sz w:val="24"/>
          <w:szCs w:val="24"/>
          <w:u w:val="single"/>
        </w:rPr>
        <w:t>Слишком жесткое воспитание</w:t>
      </w:r>
      <w:r w:rsidRPr="003D535F">
        <w:rPr>
          <w:rFonts w:ascii="Times New Roman" w:hAnsi="Times New Roman" w:cs="Times New Roman"/>
          <w:sz w:val="24"/>
          <w:szCs w:val="24"/>
        </w:rPr>
        <w:t> в виде морализаторства, очень строгого контроля и запретов, лишающих свободы личного выбора (запрет на друзей, любимые занятия, игры, предпочитаемую одежду).</w:t>
      </w:r>
    </w:p>
    <w:p w:rsidR="00A74043" w:rsidRPr="003D535F" w:rsidRDefault="00A74043" w:rsidP="00A74043">
      <w:pPr>
        <w:numPr>
          <w:ilvl w:val="0"/>
          <w:numId w:val="2"/>
        </w:numPr>
        <w:rPr>
          <w:rFonts w:ascii="Times New Roman" w:hAnsi="Times New Roman" w:cs="Times New Roman"/>
          <w:sz w:val="24"/>
          <w:szCs w:val="24"/>
        </w:rPr>
      </w:pPr>
      <w:r w:rsidRPr="003D535F">
        <w:rPr>
          <w:rFonts w:ascii="Times New Roman" w:hAnsi="Times New Roman" w:cs="Times New Roman"/>
          <w:sz w:val="24"/>
          <w:szCs w:val="24"/>
          <w:u w:val="single"/>
        </w:rPr>
        <w:t>Конфликты с друзьями, проблемы в  школе.</w:t>
      </w:r>
      <w:r w:rsidRPr="003D535F">
        <w:rPr>
          <w:rFonts w:ascii="Times New Roman" w:hAnsi="Times New Roman" w:cs="Times New Roman"/>
          <w:sz w:val="24"/>
          <w:szCs w:val="24"/>
        </w:rPr>
        <w:t> Ребенок – изгой в школе. Чувство мести и бессильной злобы могут способствовать суициду.</w:t>
      </w:r>
    </w:p>
    <w:p w:rsidR="00A74043" w:rsidRPr="003D535F" w:rsidRDefault="00A74043" w:rsidP="00A74043">
      <w:pPr>
        <w:numPr>
          <w:ilvl w:val="0"/>
          <w:numId w:val="2"/>
        </w:numPr>
        <w:rPr>
          <w:rFonts w:ascii="Times New Roman" w:hAnsi="Times New Roman" w:cs="Times New Roman"/>
          <w:sz w:val="24"/>
          <w:szCs w:val="24"/>
        </w:rPr>
      </w:pPr>
      <w:r w:rsidRPr="003D535F">
        <w:rPr>
          <w:rFonts w:ascii="Times New Roman" w:hAnsi="Times New Roman" w:cs="Times New Roman"/>
          <w:sz w:val="24"/>
          <w:szCs w:val="24"/>
          <w:u w:val="single"/>
        </w:rPr>
        <w:t>Несчастная любовь, одиночество.</w:t>
      </w:r>
    </w:p>
    <w:p w:rsidR="00A74043" w:rsidRPr="003D535F" w:rsidRDefault="00A74043" w:rsidP="00A74043">
      <w:pPr>
        <w:numPr>
          <w:ilvl w:val="0"/>
          <w:numId w:val="2"/>
        </w:numPr>
        <w:rPr>
          <w:rFonts w:ascii="Times New Roman" w:hAnsi="Times New Roman" w:cs="Times New Roman"/>
          <w:sz w:val="24"/>
          <w:szCs w:val="24"/>
        </w:rPr>
      </w:pPr>
      <w:r w:rsidRPr="003D535F">
        <w:rPr>
          <w:rFonts w:ascii="Times New Roman" w:hAnsi="Times New Roman" w:cs="Times New Roman"/>
          <w:sz w:val="24"/>
          <w:szCs w:val="24"/>
          <w:u w:val="single"/>
        </w:rPr>
        <w:t>Страх перед будущим.</w:t>
      </w:r>
    </w:p>
    <w:p w:rsidR="00A74043" w:rsidRPr="003D535F" w:rsidRDefault="00A74043" w:rsidP="00A74043">
      <w:pPr>
        <w:numPr>
          <w:ilvl w:val="0"/>
          <w:numId w:val="2"/>
        </w:numPr>
        <w:rPr>
          <w:rFonts w:ascii="Times New Roman" w:hAnsi="Times New Roman" w:cs="Times New Roman"/>
          <w:sz w:val="24"/>
          <w:szCs w:val="24"/>
        </w:rPr>
      </w:pPr>
      <w:r w:rsidRPr="003D535F">
        <w:rPr>
          <w:rFonts w:ascii="Times New Roman" w:hAnsi="Times New Roman" w:cs="Times New Roman"/>
          <w:sz w:val="24"/>
          <w:szCs w:val="24"/>
          <w:u w:val="single"/>
        </w:rPr>
        <w:t>Потеря смысла жизни.</w:t>
      </w:r>
    </w:p>
    <w:p w:rsidR="00A74043" w:rsidRPr="003D535F" w:rsidRDefault="00A74043" w:rsidP="00A74043">
      <w:pPr>
        <w:numPr>
          <w:ilvl w:val="0"/>
          <w:numId w:val="2"/>
        </w:numPr>
        <w:rPr>
          <w:rFonts w:ascii="Times New Roman" w:hAnsi="Times New Roman" w:cs="Times New Roman"/>
          <w:sz w:val="24"/>
          <w:szCs w:val="24"/>
        </w:rPr>
      </w:pPr>
      <w:r w:rsidRPr="003D535F">
        <w:rPr>
          <w:rFonts w:ascii="Times New Roman" w:hAnsi="Times New Roman" w:cs="Times New Roman"/>
          <w:sz w:val="24"/>
          <w:szCs w:val="24"/>
          <w:u w:val="single"/>
        </w:rPr>
        <w:t>Подражание кумирам.</w:t>
      </w:r>
      <w:r w:rsidRPr="003D535F">
        <w:rPr>
          <w:rFonts w:ascii="Times New Roman" w:hAnsi="Times New Roman" w:cs="Times New Roman"/>
          <w:sz w:val="24"/>
          <w:szCs w:val="24"/>
        </w:rPr>
        <w:t xml:space="preserve">  В  Челябинске 15- летние школьницы спрыгнули с крыши многоэтажного дома.  В предсмертных записках написали, что совершают самоубийство в память Игоря Сорина, солиста группы, который ровно год назад в </w:t>
      </w:r>
      <w:r w:rsidRPr="003D535F">
        <w:rPr>
          <w:rFonts w:ascii="Times New Roman" w:hAnsi="Times New Roman" w:cs="Times New Roman"/>
          <w:sz w:val="24"/>
          <w:szCs w:val="24"/>
        </w:rPr>
        <w:lastRenderedPageBreak/>
        <w:t>Москве выбросился из окна шестого этажа. Родителям следует насторожиться в отношении суицидальной активности своего ребенка,  если он фанат погибшего кумира.</w:t>
      </w:r>
    </w:p>
    <w:p w:rsidR="00A74043" w:rsidRPr="003D535F" w:rsidRDefault="00A74043" w:rsidP="00A74043">
      <w:pPr>
        <w:numPr>
          <w:ilvl w:val="0"/>
          <w:numId w:val="2"/>
        </w:numPr>
        <w:rPr>
          <w:rFonts w:ascii="Times New Roman" w:hAnsi="Times New Roman" w:cs="Times New Roman"/>
          <w:sz w:val="24"/>
          <w:szCs w:val="24"/>
        </w:rPr>
      </w:pPr>
      <w:r w:rsidRPr="003D535F">
        <w:rPr>
          <w:rFonts w:ascii="Times New Roman" w:hAnsi="Times New Roman" w:cs="Times New Roman"/>
          <w:sz w:val="24"/>
          <w:szCs w:val="24"/>
          <w:u w:val="single"/>
        </w:rPr>
        <w:t>Высокие ожидания, повышенные притязания к успехам ребенка, критика и наказание со стороны родителей. </w:t>
      </w:r>
      <w:r w:rsidRPr="003D535F">
        <w:rPr>
          <w:rFonts w:ascii="Times New Roman" w:hAnsi="Times New Roman" w:cs="Times New Roman"/>
          <w:sz w:val="24"/>
          <w:szCs w:val="24"/>
        </w:rPr>
        <w:t>Иногда высокие ожидания родителей не совпадают со слабыми способностями и возможностями ребенка. У него появляется чувство вины, что он плохой, не оправдывает надежды родителей, позорит их. Любая критика и самый невинный вид наказания могут оказаться невыносимым.</w:t>
      </w:r>
    </w:p>
    <w:p w:rsidR="00A74043" w:rsidRPr="003D535F" w:rsidRDefault="00A74043" w:rsidP="00A74043">
      <w:pPr>
        <w:numPr>
          <w:ilvl w:val="0"/>
          <w:numId w:val="2"/>
        </w:numPr>
        <w:rPr>
          <w:rFonts w:ascii="Times New Roman" w:hAnsi="Times New Roman" w:cs="Times New Roman"/>
          <w:sz w:val="24"/>
          <w:szCs w:val="24"/>
        </w:rPr>
      </w:pPr>
      <w:r w:rsidRPr="003D535F">
        <w:rPr>
          <w:rFonts w:ascii="Times New Roman" w:hAnsi="Times New Roman" w:cs="Times New Roman"/>
          <w:sz w:val="24"/>
          <w:szCs w:val="24"/>
          <w:u w:val="single"/>
        </w:rPr>
        <w:t>Прессинг успеха.</w:t>
      </w:r>
      <w:r w:rsidRPr="003D535F">
        <w:rPr>
          <w:rFonts w:ascii="Times New Roman" w:hAnsi="Times New Roman" w:cs="Times New Roman"/>
          <w:sz w:val="24"/>
          <w:szCs w:val="24"/>
        </w:rPr>
        <w:t> Сегодня в нашей стране, как никогда прежде, велик престиж высшего образования. Искренне желающие ребенку добра близкие родственники и учителя постоянно настраивают его на обязательный успех: поступление в вуз, получение престижной профессии. В такой ситуации подросток просто вынужден тянуться за хорошими отметками, доказывать, что он лучше, умнее, успешней других своих сверстников. Причем это насильственное рвение часто поддерживается буквально жертвенным поведением родителей, готовых для оплаты репетиторов потратить последние деньги, влезть в долги...</w:t>
      </w:r>
    </w:p>
    <w:p w:rsidR="00E069B7" w:rsidRPr="003D535F" w:rsidRDefault="00E069B7" w:rsidP="00E069B7">
      <w:pPr>
        <w:rPr>
          <w:rFonts w:ascii="Times New Roman" w:hAnsi="Times New Roman" w:cs="Times New Roman"/>
          <w:sz w:val="24"/>
          <w:szCs w:val="24"/>
        </w:rPr>
      </w:pPr>
      <w:r w:rsidRPr="003D535F">
        <w:rPr>
          <w:rFonts w:ascii="Times New Roman" w:hAnsi="Times New Roman" w:cs="Times New Roman"/>
          <w:b/>
          <w:bCs/>
          <w:sz w:val="24"/>
          <w:szCs w:val="24"/>
        </w:rPr>
        <w:t>Признаки готовящегося самоубийства</w:t>
      </w:r>
    </w:p>
    <w:p w:rsidR="00E069B7" w:rsidRPr="003D535F" w:rsidRDefault="00E069B7" w:rsidP="00E069B7">
      <w:pPr>
        <w:rPr>
          <w:rFonts w:ascii="Times New Roman" w:hAnsi="Times New Roman" w:cs="Times New Roman"/>
          <w:sz w:val="24"/>
          <w:szCs w:val="24"/>
        </w:rPr>
      </w:pPr>
      <w:r w:rsidRPr="003D535F">
        <w:rPr>
          <w:rFonts w:ascii="Times New Roman" w:hAnsi="Times New Roman" w:cs="Times New Roman"/>
          <w:sz w:val="24"/>
          <w:szCs w:val="24"/>
        </w:rPr>
        <w:t>80 % задумавших совершить самоубийство детей предварительно </w:t>
      </w:r>
      <w:r w:rsidRPr="003D535F">
        <w:rPr>
          <w:rFonts w:ascii="Times New Roman" w:hAnsi="Times New Roman" w:cs="Times New Roman"/>
          <w:sz w:val="24"/>
          <w:szCs w:val="24"/>
          <w:u w:val="single"/>
        </w:rPr>
        <w:t>дают знать о своих намерениях окружающим.</w:t>
      </w:r>
    </w:p>
    <w:p w:rsidR="00E069B7" w:rsidRPr="003D535F" w:rsidRDefault="00E069B7" w:rsidP="00E069B7">
      <w:pPr>
        <w:rPr>
          <w:rFonts w:ascii="Times New Roman" w:hAnsi="Times New Roman" w:cs="Times New Roman"/>
          <w:sz w:val="24"/>
          <w:szCs w:val="24"/>
        </w:rPr>
      </w:pPr>
      <w:r w:rsidRPr="003D535F">
        <w:rPr>
          <w:rFonts w:ascii="Times New Roman" w:hAnsi="Times New Roman" w:cs="Times New Roman"/>
          <w:sz w:val="24"/>
          <w:szCs w:val="24"/>
        </w:rPr>
        <w:t>Способы сообщения могут быть завуалированы, и </w:t>
      </w:r>
      <w:r w:rsidRPr="003D535F">
        <w:rPr>
          <w:rFonts w:ascii="Times New Roman" w:hAnsi="Times New Roman" w:cs="Times New Roman"/>
          <w:sz w:val="24"/>
          <w:szCs w:val="24"/>
          <w:u w:val="single"/>
        </w:rPr>
        <w:t>чрезвычайно необходимо</w:t>
      </w:r>
      <w:r w:rsidRPr="003D535F">
        <w:rPr>
          <w:rFonts w:ascii="Times New Roman" w:hAnsi="Times New Roman" w:cs="Times New Roman"/>
          <w:sz w:val="24"/>
          <w:szCs w:val="24"/>
        </w:rPr>
        <w:t> их </w:t>
      </w:r>
      <w:r w:rsidRPr="003D535F">
        <w:rPr>
          <w:rFonts w:ascii="Times New Roman" w:hAnsi="Times New Roman" w:cs="Times New Roman"/>
          <w:sz w:val="24"/>
          <w:szCs w:val="24"/>
          <w:u w:val="single"/>
        </w:rPr>
        <w:t>понять!</w:t>
      </w:r>
    </w:p>
    <w:p w:rsidR="00E069B7" w:rsidRPr="003D535F" w:rsidRDefault="00E069B7" w:rsidP="00E069B7">
      <w:pPr>
        <w:rPr>
          <w:rFonts w:ascii="Times New Roman" w:hAnsi="Times New Roman" w:cs="Times New Roman"/>
          <w:sz w:val="24"/>
          <w:szCs w:val="24"/>
        </w:rPr>
      </w:pPr>
      <w:r w:rsidRPr="003D535F">
        <w:rPr>
          <w:rFonts w:ascii="Times New Roman" w:hAnsi="Times New Roman" w:cs="Times New Roman"/>
          <w:b/>
          <w:bCs/>
          <w:sz w:val="24"/>
          <w:szCs w:val="24"/>
        </w:rPr>
        <w:t>Словесные признаки</w:t>
      </w:r>
    </w:p>
    <w:p w:rsidR="00E069B7" w:rsidRPr="003D535F" w:rsidRDefault="00E069B7" w:rsidP="00E069B7">
      <w:pPr>
        <w:numPr>
          <w:ilvl w:val="0"/>
          <w:numId w:val="3"/>
        </w:numPr>
        <w:rPr>
          <w:rFonts w:ascii="Times New Roman" w:hAnsi="Times New Roman" w:cs="Times New Roman"/>
          <w:sz w:val="24"/>
          <w:szCs w:val="24"/>
        </w:rPr>
      </w:pPr>
      <w:r w:rsidRPr="003D535F">
        <w:rPr>
          <w:rFonts w:ascii="Times New Roman" w:hAnsi="Times New Roman" w:cs="Times New Roman"/>
          <w:sz w:val="24"/>
          <w:szCs w:val="24"/>
          <w:u w:val="single"/>
        </w:rPr>
        <w:t>Часто говорит о своем душевном   состоянии,</w:t>
      </w:r>
      <w:r w:rsidRPr="003D535F">
        <w:rPr>
          <w:rFonts w:ascii="Times New Roman" w:hAnsi="Times New Roman" w:cs="Times New Roman"/>
          <w:sz w:val="24"/>
          <w:szCs w:val="24"/>
        </w:rPr>
        <w:t> о своей никчемности, беспомощности, о своем безнадежном положении.</w:t>
      </w:r>
    </w:p>
    <w:p w:rsidR="00E069B7" w:rsidRPr="003D535F" w:rsidRDefault="00E069B7" w:rsidP="00E069B7">
      <w:pPr>
        <w:numPr>
          <w:ilvl w:val="0"/>
          <w:numId w:val="3"/>
        </w:numPr>
        <w:rPr>
          <w:rFonts w:ascii="Times New Roman" w:hAnsi="Times New Roman" w:cs="Times New Roman"/>
          <w:sz w:val="24"/>
          <w:szCs w:val="24"/>
        </w:rPr>
      </w:pPr>
      <w:r w:rsidRPr="003D535F">
        <w:rPr>
          <w:rFonts w:ascii="Times New Roman" w:hAnsi="Times New Roman" w:cs="Times New Roman"/>
          <w:sz w:val="24"/>
          <w:szCs w:val="24"/>
          <w:u w:val="single"/>
        </w:rPr>
        <w:t>Шутит на тему самоубийства.</w:t>
      </w:r>
    </w:p>
    <w:p w:rsidR="00E069B7" w:rsidRPr="003D535F" w:rsidRDefault="00E069B7" w:rsidP="00E069B7">
      <w:pPr>
        <w:numPr>
          <w:ilvl w:val="0"/>
          <w:numId w:val="3"/>
        </w:numPr>
        <w:rPr>
          <w:rFonts w:ascii="Times New Roman" w:hAnsi="Times New Roman" w:cs="Times New Roman"/>
          <w:sz w:val="24"/>
          <w:szCs w:val="24"/>
        </w:rPr>
      </w:pPr>
      <w:r w:rsidRPr="003D535F">
        <w:rPr>
          <w:rFonts w:ascii="Times New Roman" w:hAnsi="Times New Roman" w:cs="Times New Roman"/>
          <w:sz w:val="24"/>
          <w:szCs w:val="24"/>
          <w:u w:val="single"/>
        </w:rPr>
        <w:t>Проявляет нездоровую заинтересованность вопросами смерти</w:t>
      </w:r>
      <w:r w:rsidRPr="003D535F">
        <w:rPr>
          <w:rFonts w:ascii="Times New Roman" w:hAnsi="Times New Roman" w:cs="Times New Roman"/>
          <w:sz w:val="24"/>
          <w:szCs w:val="24"/>
        </w:rPr>
        <w:t>. Упоминает об эпизодах суицидов в фильмах и романах.</w:t>
      </w:r>
    </w:p>
    <w:p w:rsidR="00E069B7" w:rsidRPr="003D535F" w:rsidRDefault="00E069B7" w:rsidP="00E069B7">
      <w:pPr>
        <w:rPr>
          <w:rFonts w:ascii="Times New Roman" w:hAnsi="Times New Roman" w:cs="Times New Roman"/>
          <w:sz w:val="24"/>
          <w:szCs w:val="24"/>
        </w:rPr>
      </w:pPr>
      <w:r w:rsidRPr="003D535F">
        <w:rPr>
          <w:rFonts w:ascii="Times New Roman" w:hAnsi="Times New Roman" w:cs="Times New Roman"/>
          <w:b/>
          <w:bCs/>
          <w:sz w:val="24"/>
          <w:szCs w:val="24"/>
        </w:rPr>
        <w:t>Поведенческие признаки.</w:t>
      </w:r>
    </w:p>
    <w:p w:rsidR="00E069B7" w:rsidRPr="003D535F" w:rsidRDefault="00E069B7" w:rsidP="00E069B7">
      <w:pPr>
        <w:numPr>
          <w:ilvl w:val="0"/>
          <w:numId w:val="4"/>
        </w:numPr>
        <w:rPr>
          <w:rFonts w:ascii="Times New Roman" w:hAnsi="Times New Roman" w:cs="Times New Roman"/>
          <w:sz w:val="24"/>
          <w:szCs w:val="24"/>
        </w:rPr>
      </w:pPr>
      <w:r w:rsidRPr="003D535F">
        <w:rPr>
          <w:rFonts w:ascii="Times New Roman" w:hAnsi="Times New Roman" w:cs="Times New Roman"/>
          <w:sz w:val="24"/>
          <w:szCs w:val="24"/>
          <w:u w:val="single"/>
        </w:rPr>
        <w:t>Раздача ценных вещей.</w:t>
      </w:r>
      <w:r w:rsidRPr="003D535F">
        <w:rPr>
          <w:rFonts w:ascii="Times New Roman" w:hAnsi="Times New Roman" w:cs="Times New Roman"/>
          <w:sz w:val="24"/>
          <w:szCs w:val="24"/>
        </w:rPr>
        <w:t>  Люди, собирающиеся уйти из жизни, часто раздают вещи, которые очень многое для них значат. Подросток может начать раздавать свои любимые компакт-диски, видеокассеты, плакаты. Это должно насторожить окружающих, особенно, если это преподносится со словами: «Мне эта вещь больше уже не понадобится» или «Я хочу, чтобы у тебя что-то осталось от меня на память».</w:t>
      </w:r>
    </w:p>
    <w:p w:rsidR="00E069B7" w:rsidRPr="003D535F" w:rsidRDefault="00E069B7" w:rsidP="00E069B7">
      <w:pPr>
        <w:numPr>
          <w:ilvl w:val="0"/>
          <w:numId w:val="4"/>
        </w:numPr>
        <w:rPr>
          <w:rFonts w:ascii="Times New Roman" w:hAnsi="Times New Roman" w:cs="Times New Roman"/>
          <w:sz w:val="24"/>
          <w:szCs w:val="24"/>
        </w:rPr>
      </w:pPr>
      <w:r w:rsidRPr="003D535F">
        <w:rPr>
          <w:rFonts w:ascii="Times New Roman" w:hAnsi="Times New Roman" w:cs="Times New Roman"/>
          <w:sz w:val="24"/>
          <w:szCs w:val="24"/>
          <w:u w:val="single"/>
        </w:rPr>
        <w:t>Приведение дел в порядок.</w:t>
      </w:r>
      <w:r w:rsidRPr="003D535F">
        <w:rPr>
          <w:rFonts w:ascii="Times New Roman" w:hAnsi="Times New Roman" w:cs="Times New Roman"/>
          <w:sz w:val="24"/>
          <w:szCs w:val="24"/>
        </w:rPr>
        <w:t xml:space="preserve"> Одни кинутся убирать дом, другие поспешат расплатиться с долгами, сядут за письмо, на которое должны были ответить давным-давно, или же захотят вернуть вещь, взятую у приятеля, вымыть пол в комнате, разобрать ящики письменного стола. Во всех этих поступках нет ничего </w:t>
      </w:r>
      <w:r w:rsidRPr="003D535F">
        <w:rPr>
          <w:rFonts w:ascii="Times New Roman" w:hAnsi="Times New Roman" w:cs="Times New Roman"/>
          <w:sz w:val="24"/>
          <w:szCs w:val="24"/>
        </w:rPr>
        <w:lastRenderedPageBreak/>
        <w:t>подозрительного; напротив, сам по себе каждый из них совершенно нормален и закономерен. Однако в сочетании с другими «предупреждающими знаками» такая вдруг возникшая тяга к порядку может означать, что подросток  долго задерживаться в этом мире не собирается.</w:t>
      </w:r>
    </w:p>
    <w:p w:rsidR="00E069B7" w:rsidRPr="003D535F" w:rsidRDefault="00E069B7" w:rsidP="00E069B7">
      <w:pPr>
        <w:numPr>
          <w:ilvl w:val="0"/>
          <w:numId w:val="4"/>
        </w:numPr>
        <w:rPr>
          <w:rFonts w:ascii="Times New Roman" w:hAnsi="Times New Roman" w:cs="Times New Roman"/>
          <w:sz w:val="24"/>
          <w:szCs w:val="24"/>
        </w:rPr>
      </w:pPr>
      <w:r w:rsidRPr="003D535F">
        <w:rPr>
          <w:rFonts w:ascii="Times New Roman" w:hAnsi="Times New Roman" w:cs="Times New Roman"/>
          <w:sz w:val="24"/>
          <w:szCs w:val="24"/>
          <w:u w:val="single"/>
        </w:rPr>
        <w:t>Прощание.</w:t>
      </w:r>
    </w:p>
    <w:p w:rsidR="00E069B7" w:rsidRPr="003D535F" w:rsidRDefault="00E069B7" w:rsidP="00E069B7">
      <w:pPr>
        <w:numPr>
          <w:ilvl w:val="0"/>
          <w:numId w:val="4"/>
        </w:numPr>
        <w:rPr>
          <w:rFonts w:ascii="Times New Roman" w:hAnsi="Times New Roman" w:cs="Times New Roman"/>
          <w:sz w:val="24"/>
          <w:szCs w:val="24"/>
        </w:rPr>
      </w:pPr>
      <w:r w:rsidRPr="003D535F">
        <w:rPr>
          <w:rFonts w:ascii="Times New Roman" w:hAnsi="Times New Roman" w:cs="Times New Roman"/>
          <w:sz w:val="24"/>
          <w:szCs w:val="24"/>
          <w:u w:val="single"/>
        </w:rPr>
        <w:t>Демонстрируют радикальные  перемены. </w:t>
      </w:r>
      <w:r w:rsidRPr="003D535F">
        <w:rPr>
          <w:rFonts w:ascii="Times New Roman" w:hAnsi="Times New Roman" w:cs="Times New Roman"/>
          <w:sz w:val="24"/>
          <w:szCs w:val="24"/>
        </w:rPr>
        <w:t>Вдруг начинают вести себя непривычно.</w:t>
      </w:r>
    </w:p>
    <w:p w:rsidR="00E069B7" w:rsidRPr="003D535F" w:rsidRDefault="00E069B7" w:rsidP="00E069B7">
      <w:pPr>
        <w:rPr>
          <w:rFonts w:ascii="Times New Roman" w:hAnsi="Times New Roman" w:cs="Times New Roman"/>
          <w:sz w:val="24"/>
          <w:szCs w:val="24"/>
        </w:rPr>
      </w:pPr>
      <w:r w:rsidRPr="003D535F">
        <w:rPr>
          <w:rFonts w:ascii="Times New Roman" w:hAnsi="Times New Roman" w:cs="Times New Roman"/>
          <w:b/>
          <w:bCs/>
          <w:sz w:val="24"/>
          <w:szCs w:val="24"/>
        </w:rPr>
        <w:t>Ситуационные признаки.</w:t>
      </w:r>
    </w:p>
    <w:p w:rsidR="00E069B7" w:rsidRPr="003D535F" w:rsidRDefault="00E069B7" w:rsidP="00E069B7">
      <w:pPr>
        <w:numPr>
          <w:ilvl w:val="0"/>
          <w:numId w:val="5"/>
        </w:numPr>
        <w:rPr>
          <w:rFonts w:ascii="Times New Roman" w:hAnsi="Times New Roman" w:cs="Times New Roman"/>
          <w:sz w:val="24"/>
          <w:szCs w:val="24"/>
        </w:rPr>
      </w:pPr>
      <w:r w:rsidRPr="003D535F">
        <w:rPr>
          <w:rFonts w:ascii="Times New Roman" w:hAnsi="Times New Roman" w:cs="Times New Roman"/>
          <w:sz w:val="24"/>
          <w:szCs w:val="24"/>
          <w:u w:val="single"/>
        </w:rPr>
        <w:t>Социально изолирован.</w:t>
      </w:r>
    </w:p>
    <w:p w:rsidR="00E069B7" w:rsidRPr="003D535F" w:rsidRDefault="00E069B7" w:rsidP="00E069B7">
      <w:pPr>
        <w:numPr>
          <w:ilvl w:val="0"/>
          <w:numId w:val="5"/>
        </w:numPr>
        <w:rPr>
          <w:rFonts w:ascii="Times New Roman" w:hAnsi="Times New Roman" w:cs="Times New Roman"/>
          <w:sz w:val="24"/>
          <w:szCs w:val="24"/>
        </w:rPr>
      </w:pPr>
      <w:r w:rsidRPr="003D535F">
        <w:rPr>
          <w:rFonts w:ascii="Times New Roman" w:hAnsi="Times New Roman" w:cs="Times New Roman"/>
          <w:sz w:val="24"/>
          <w:szCs w:val="24"/>
          <w:u w:val="single"/>
        </w:rPr>
        <w:t>Живет в нестабильном состоянии.</w:t>
      </w:r>
    </w:p>
    <w:p w:rsidR="00E069B7" w:rsidRPr="003D535F" w:rsidRDefault="00E069B7" w:rsidP="00E069B7">
      <w:pPr>
        <w:numPr>
          <w:ilvl w:val="0"/>
          <w:numId w:val="5"/>
        </w:numPr>
        <w:rPr>
          <w:rFonts w:ascii="Times New Roman" w:hAnsi="Times New Roman" w:cs="Times New Roman"/>
          <w:sz w:val="24"/>
          <w:szCs w:val="24"/>
        </w:rPr>
      </w:pPr>
      <w:r w:rsidRPr="003D535F">
        <w:rPr>
          <w:rFonts w:ascii="Times New Roman" w:hAnsi="Times New Roman" w:cs="Times New Roman"/>
          <w:sz w:val="24"/>
          <w:szCs w:val="24"/>
          <w:u w:val="single"/>
        </w:rPr>
        <w:t>Ощущает себя жертвой насилия.</w:t>
      </w:r>
    </w:p>
    <w:p w:rsidR="00E069B7" w:rsidRPr="003D535F" w:rsidRDefault="00E069B7" w:rsidP="00E069B7">
      <w:pPr>
        <w:numPr>
          <w:ilvl w:val="0"/>
          <w:numId w:val="5"/>
        </w:numPr>
        <w:rPr>
          <w:rFonts w:ascii="Times New Roman" w:hAnsi="Times New Roman" w:cs="Times New Roman"/>
          <w:sz w:val="24"/>
          <w:szCs w:val="24"/>
        </w:rPr>
      </w:pPr>
      <w:r w:rsidRPr="003D535F">
        <w:rPr>
          <w:rFonts w:ascii="Times New Roman" w:hAnsi="Times New Roman" w:cs="Times New Roman"/>
          <w:sz w:val="24"/>
          <w:szCs w:val="24"/>
          <w:u w:val="single"/>
        </w:rPr>
        <w:t>Перенес тяжелую потерю.</w:t>
      </w:r>
    </w:p>
    <w:p w:rsidR="006B3778" w:rsidRPr="003D535F" w:rsidRDefault="006B3778" w:rsidP="006B3778">
      <w:pPr>
        <w:rPr>
          <w:rFonts w:ascii="Times New Roman" w:hAnsi="Times New Roman" w:cs="Times New Roman"/>
          <w:sz w:val="24"/>
          <w:szCs w:val="24"/>
          <w:u w:val="single"/>
        </w:rPr>
      </w:pPr>
      <w:r w:rsidRPr="003D535F">
        <w:rPr>
          <w:rFonts w:ascii="Times New Roman" w:hAnsi="Times New Roman" w:cs="Times New Roman"/>
          <w:b/>
          <w:bCs/>
          <w:sz w:val="24"/>
          <w:szCs w:val="24"/>
          <w:u w:val="single"/>
        </w:rPr>
        <w:t>Рекомендации педагогам  в случае, если у ребенка замечена склонность к самоубийству:</w:t>
      </w:r>
    </w:p>
    <w:p w:rsidR="006B3778" w:rsidRPr="003D535F" w:rsidRDefault="006B3778" w:rsidP="006B3778">
      <w:pPr>
        <w:numPr>
          <w:ilvl w:val="0"/>
          <w:numId w:val="6"/>
        </w:numPr>
        <w:rPr>
          <w:rFonts w:ascii="Times New Roman" w:hAnsi="Times New Roman" w:cs="Times New Roman"/>
          <w:sz w:val="24"/>
          <w:szCs w:val="24"/>
          <w:u w:val="single"/>
        </w:rPr>
      </w:pPr>
      <w:r w:rsidRPr="003D535F">
        <w:rPr>
          <w:rFonts w:ascii="Times New Roman" w:hAnsi="Times New Roman" w:cs="Times New Roman"/>
          <w:sz w:val="24"/>
          <w:szCs w:val="24"/>
          <w:u w:val="single"/>
        </w:rPr>
        <w:t>Внимательно выслушайте решившегося на самоубийство подростка, в состоянии душевного кризиса, прежде всего, необходим кто-нибудь, кто готов выслушать. Приложите все усилия, чтобы понять проблему, скрытую за словами.</w:t>
      </w:r>
    </w:p>
    <w:p w:rsidR="006B3778" w:rsidRPr="003D535F" w:rsidRDefault="006B3778" w:rsidP="006B3778">
      <w:pPr>
        <w:numPr>
          <w:ilvl w:val="0"/>
          <w:numId w:val="6"/>
        </w:numPr>
        <w:rPr>
          <w:rFonts w:ascii="Times New Roman" w:hAnsi="Times New Roman" w:cs="Times New Roman"/>
          <w:sz w:val="24"/>
          <w:szCs w:val="24"/>
          <w:u w:val="single"/>
        </w:rPr>
      </w:pPr>
      <w:r w:rsidRPr="003D535F">
        <w:rPr>
          <w:rFonts w:ascii="Times New Roman" w:hAnsi="Times New Roman" w:cs="Times New Roman"/>
          <w:sz w:val="24"/>
          <w:szCs w:val="24"/>
          <w:u w:val="single"/>
        </w:rPr>
        <w:t>Оцените серьезность намерения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6B3778" w:rsidRPr="003D535F" w:rsidRDefault="006B3778" w:rsidP="006B3778">
      <w:pPr>
        <w:numPr>
          <w:ilvl w:val="0"/>
          <w:numId w:val="6"/>
        </w:numPr>
        <w:rPr>
          <w:rFonts w:ascii="Times New Roman" w:hAnsi="Times New Roman" w:cs="Times New Roman"/>
          <w:sz w:val="24"/>
          <w:szCs w:val="24"/>
          <w:u w:val="single"/>
        </w:rPr>
      </w:pPr>
      <w:r w:rsidRPr="003D535F">
        <w:rPr>
          <w:rFonts w:ascii="Times New Roman" w:hAnsi="Times New Roman" w:cs="Times New Roman"/>
          <w:sz w:val="24"/>
          <w:szCs w:val="24"/>
          <w:u w:val="single"/>
        </w:rPr>
        <w:t>Оцените глубину эмоционального кризиса. Подросток: может испытывать серьезные трудности, но при этом и не помышлять о самоубийстве. Часто человек, недавно находящейся в состоянии депрессии, вдруг начинает бурную, неустанную деятельность такое поведение также может служить основанием для тревоги.</w:t>
      </w:r>
    </w:p>
    <w:p w:rsidR="006B3778" w:rsidRPr="003D535F" w:rsidRDefault="006B3778" w:rsidP="006B3778">
      <w:pPr>
        <w:numPr>
          <w:ilvl w:val="0"/>
          <w:numId w:val="6"/>
        </w:numPr>
        <w:rPr>
          <w:rFonts w:ascii="Times New Roman" w:hAnsi="Times New Roman" w:cs="Times New Roman"/>
          <w:sz w:val="24"/>
          <w:szCs w:val="24"/>
          <w:u w:val="single"/>
        </w:rPr>
      </w:pPr>
      <w:r w:rsidRPr="003D535F">
        <w:rPr>
          <w:rFonts w:ascii="Times New Roman" w:hAnsi="Times New Roman" w:cs="Times New Roman"/>
          <w:sz w:val="24"/>
          <w:szCs w:val="24"/>
          <w:u w:val="single"/>
        </w:rPr>
        <w:t>Внимательно отнеситесь ко всем, даже самым незначительным обидам и жалобам.</w:t>
      </w:r>
    </w:p>
    <w:p w:rsidR="006B3778" w:rsidRPr="003D535F" w:rsidRDefault="006B3778" w:rsidP="006B3778">
      <w:pPr>
        <w:numPr>
          <w:ilvl w:val="0"/>
          <w:numId w:val="6"/>
        </w:numPr>
        <w:rPr>
          <w:rFonts w:ascii="Times New Roman" w:hAnsi="Times New Roman" w:cs="Times New Roman"/>
          <w:sz w:val="24"/>
          <w:szCs w:val="24"/>
          <w:u w:val="single"/>
        </w:rPr>
      </w:pPr>
      <w:r w:rsidRPr="003D535F">
        <w:rPr>
          <w:rFonts w:ascii="Times New Roman" w:hAnsi="Times New Roman" w:cs="Times New Roman"/>
          <w:sz w:val="24"/>
          <w:szCs w:val="24"/>
          <w:u w:val="single"/>
        </w:rPr>
        <w:t>Не бойтесь прямо спросить, не думают ли они о самоубийстве. Опыт показывает, что такой вопрос редко приносит вред. Часто подросток бывает рад возможности высказать свои проблемы.</w:t>
      </w:r>
    </w:p>
    <w:p w:rsidR="006B3778" w:rsidRPr="003D535F" w:rsidRDefault="006B3778" w:rsidP="006B3778">
      <w:pPr>
        <w:rPr>
          <w:rFonts w:ascii="Times New Roman" w:hAnsi="Times New Roman" w:cs="Times New Roman"/>
          <w:sz w:val="24"/>
          <w:szCs w:val="24"/>
          <w:u w:val="single"/>
        </w:rPr>
      </w:pPr>
      <w:r w:rsidRPr="003D535F">
        <w:rPr>
          <w:rFonts w:ascii="Times New Roman" w:hAnsi="Times New Roman" w:cs="Times New Roman"/>
          <w:b/>
          <w:bCs/>
          <w:sz w:val="24"/>
          <w:szCs w:val="24"/>
          <w:u w:val="single"/>
        </w:rPr>
        <w:t>Во время беседы о суициде человека необходимо убедить в следующем:</w:t>
      </w:r>
    </w:p>
    <w:p w:rsidR="006B3778" w:rsidRPr="003D535F" w:rsidRDefault="006B3778" w:rsidP="006B3778">
      <w:pPr>
        <w:numPr>
          <w:ilvl w:val="0"/>
          <w:numId w:val="7"/>
        </w:numPr>
        <w:rPr>
          <w:rFonts w:ascii="Times New Roman" w:hAnsi="Times New Roman" w:cs="Times New Roman"/>
          <w:sz w:val="24"/>
          <w:szCs w:val="24"/>
          <w:u w:val="single"/>
        </w:rPr>
      </w:pPr>
      <w:r w:rsidRPr="003D535F">
        <w:rPr>
          <w:rFonts w:ascii="Times New Roman" w:hAnsi="Times New Roman" w:cs="Times New Roman"/>
          <w:sz w:val="24"/>
          <w:szCs w:val="24"/>
          <w:u w:val="single"/>
        </w:rPr>
        <w:t>что тяжелое эмоциональное состояние, переживаемое им в настоящий момент, является временным;</w:t>
      </w:r>
    </w:p>
    <w:p w:rsidR="006B3778" w:rsidRPr="003D535F" w:rsidRDefault="006B3778" w:rsidP="006B3778">
      <w:pPr>
        <w:numPr>
          <w:ilvl w:val="0"/>
          <w:numId w:val="7"/>
        </w:numPr>
        <w:rPr>
          <w:rFonts w:ascii="Times New Roman" w:hAnsi="Times New Roman" w:cs="Times New Roman"/>
          <w:sz w:val="24"/>
          <w:szCs w:val="24"/>
          <w:u w:val="single"/>
        </w:rPr>
      </w:pPr>
      <w:r w:rsidRPr="003D535F">
        <w:rPr>
          <w:rFonts w:ascii="Times New Roman" w:hAnsi="Times New Roman" w:cs="Times New Roman"/>
          <w:sz w:val="24"/>
          <w:szCs w:val="24"/>
          <w:u w:val="single"/>
        </w:rPr>
        <w:t>что его жизнь нужна родным, близким, друзьям и уход его из жизни станет для них тяжелым ударом;</w:t>
      </w:r>
    </w:p>
    <w:p w:rsidR="006B3778" w:rsidRPr="003D535F" w:rsidRDefault="006B3778" w:rsidP="006B3778">
      <w:pPr>
        <w:numPr>
          <w:ilvl w:val="0"/>
          <w:numId w:val="7"/>
        </w:numPr>
        <w:rPr>
          <w:rFonts w:ascii="Times New Roman" w:hAnsi="Times New Roman" w:cs="Times New Roman"/>
          <w:sz w:val="24"/>
          <w:szCs w:val="24"/>
          <w:u w:val="single"/>
        </w:rPr>
      </w:pPr>
      <w:r w:rsidRPr="003D535F">
        <w:rPr>
          <w:rFonts w:ascii="Times New Roman" w:hAnsi="Times New Roman" w:cs="Times New Roman"/>
          <w:sz w:val="24"/>
          <w:szCs w:val="24"/>
          <w:u w:val="single"/>
        </w:rPr>
        <w:t>что он, безусловно, имеет право распоряжаться своей жизнью, но решение вопроса об уходе из нее в силу его крайней важности, лучше отложить на некоторое время, спокойно все обдумать и т.д.</w:t>
      </w:r>
    </w:p>
    <w:p w:rsidR="003D535F" w:rsidRPr="003D535F" w:rsidRDefault="003D535F" w:rsidP="003D535F">
      <w:pPr>
        <w:rPr>
          <w:rFonts w:ascii="Times New Roman" w:hAnsi="Times New Roman" w:cs="Times New Roman"/>
          <w:b/>
          <w:sz w:val="24"/>
          <w:szCs w:val="24"/>
          <w:u w:val="single"/>
        </w:rPr>
      </w:pPr>
      <w:r w:rsidRPr="003D535F">
        <w:rPr>
          <w:rFonts w:ascii="Times New Roman" w:hAnsi="Times New Roman" w:cs="Times New Roman"/>
          <w:b/>
          <w:sz w:val="24"/>
          <w:szCs w:val="24"/>
          <w:u w:val="single"/>
        </w:rPr>
        <w:lastRenderedPageBreak/>
        <w:t>Акция  «Чистые руки»</w:t>
      </w:r>
    </w:p>
    <w:p w:rsidR="006B3778" w:rsidRPr="003D535F" w:rsidRDefault="006B3778" w:rsidP="006B3778">
      <w:pPr>
        <w:rPr>
          <w:rFonts w:ascii="Times New Roman" w:hAnsi="Times New Roman" w:cs="Times New Roman"/>
          <w:b/>
          <w:sz w:val="24"/>
          <w:szCs w:val="24"/>
        </w:rPr>
      </w:pPr>
      <w:r w:rsidRPr="003D535F">
        <w:rPr>
          <w:rFonts w:ascii="Times New Roman" w:hAnsi="Times New Roman" w:cs="Times New Roman"/>
          <w:b/>
          <w:sz w:val="24"/>
          <w:szCs w:val="24"/>
        </w:rPr>
        <w:t>Упражнение «</w:t>
      </w:r>
      <w:proofErr w:type="spellStart"/>
      <w:r w:rsidRPr="003D535F">
        <w:rPr>
          <w:rFonts w:ascii="Times New Roman" w:hAnsi="Times New Roman" w:cs="Times New Roman"/>
          <w:b/>
          <w:sz w:val="24"/>
          <w:szCs w:val="24"/>
        </w:rPr>
        <w:t>Самоценность</w:t>
      </w:r>
      <w:proofErr w:type="spellEnd"/>
      <w:r w:rsidRPr="003D535F">
        <w:rPr>
          <w:rFonts w:ascii="Times New Roman" w:hAnsi="Times New Roman" w:cs="Times New Roman"/>
          <w:b/>
          <w:sz w:val="24"/>
          <w:szCs w:val="24"/>
        </w:rPr>
        <w:t xml:space="preserve">» (представить педагогам). </w:t>
      </w:r>
    </w:p>
    <w:p w:rsidR="006B3778" w:rsidRPr="003D535F" w:rsidRDefault="006B3778" w:rsidP="006B3778">
      <w:pPr>
        <w:rPr>
          <w:rFonts w:ascii="Times New Roman" w:hAnsi="Times New Roman" w:cs="Times New Roman"/>
          <w:sz w:val="24"/>
          <w:szCs w:val="24"/>
        </w:rPr>
      </w:pPr>
      <w:proofErr w:type="spellStart"/>
      <w:r w:rsidRPr="003D535F">
        <w:rPr>
          <w:rFonts w:ascii="Times New Roman" w:hAnsi="Times New Roman" w:cs="Times New Roman"/>
          <w:b/>
          <w:sz w:val="24"/>
          <w:szCs w:val="24"/>
        </w:rPr>
        <w:t>Цель</w:t>
      </w:r>
      <w:proofErr w:type="gramStart"/>
      <w:r w:rsidRPr="003D535F">
        <w:rPr>
          <w:rFonts w:ascii="Times New Roman" w:hAnsi="Times New Roman" w:cs="Times New Roman"/>
          <w:b/>
          <w:sz w:val="24"/>
          <w:szCs w:val="24"/>
        </w:rPr>
        <w:t>:</w:t>
      </w:r>
      <w:r w:rsidRPr="003D535F">
        <w:rPr>
          <w:rFonts w:ascii="Times New Roman" w:hAnsi="Times New Roman" w:cs="Times New Roman"/>
          <w:sz w:val="24"/>
          <w:szCs w:val="24"/>
        </w:rPr>
        <w:t>п</w:t>
      </w:r>
      <w:proofErr w:type="gramEnd"/>
      <w:r w:rsidRPr="003D535F">
        <w:rPr>
          <w:rFonts w:ascii="Times New Roman" w:hAnsi="Times New Roman" w:cs="Times New Roman"/>
          <w:sz w:val="24"/>
          <w:szCs w:val="24"/>
        </w:rPr>
        <w:t>озитивизацияЯ-концепции</w:t>
      </w:r>
      <w:proofErr w:type="spellEnd"/>
    </w:p>
    <w:p w:rsidR="006B3778" w:rsidRPr="003D535F" w:rsidRDefault="006B3778" w:rsidP="006B3778">
      <w:pPr>
        <w:rPr>
          <w:rFonts w:ascii="Times New Roman" w:hAnsi="Times New Roman" w:cs="Times New Roman"/>
          <w:sz w:val="24"/>
          <w:szCs w:val="24"/>
        </w:rPr>
      </w:pPr>
      <w:r w:rsidRPr="003D535F">
        <w:rPr>
          <w:rFonts w:ascii="Times New Roman" w:hAnsi="Times New Roman" w:cs="Times New Roman"/>
          <w:i/>
          <w:sz w:val="24"/>
          <w:szCs w:val="24"/>
        </w:rPr>
        <w:t>Нарисуй</w:t>
      </w:r>
      <w:r w:rsidR="002817AF">
        <w:rPr>
          <w:rFonts w:ascii="Times New Roman" w:hAnsi="Times New Roman" w:cs="Times New Roman"/>
          <w:i/>
          <w:sz w:val="24"/>
          <w:szCs w:val="24"/>
        </w:rPr>
        <w:t>те</w:t>
      </w:r>
      <w:r w:rsidRPr="003D535F">
        <w:rPr>
          <w:rFonts w:ascii="Times New Roman" w:hAnsi="Times New Roman" w:cs="Times New Roman"/>
          <w:i/>
          <w:sz w:val="24"/>
          <w:szCs w:val="24"/>
        </w:rPr>
        <w:t xml:space="preserve">  в центре листа кружочек и напиши</w:t>
      </w:r>
      <w:r w:rsidR="002817AF">
        <w:rPr>
          <w:rFonts w:ascii="Times New Roman" w:hAnsi="Times New Roman" w:cs="Times New Roman"/>
          <w:i/>
          <w:sz w:val="24"/>
          <w:szCs w:val="24"/>
        </w:rPr>
        <w:t xml:space="preserve">те </w:t>
      </w:r>
      <w:r w:rsidRPr="003D535F">
        <w:rPr>
          <w:rFonts w:ascii="Times New Roman" w:hAnsi="Times New Roman" w:cs="Times New Roman"/>
          <w:i/>
          <w:sz w:val="24"/>
          <w:szCs w:val="24"/>
        </w:rPr>
        <w:t xml:space="preserve"> там «Я»</w:t>
      </w:r>
      <w:r w:rsidRPr="003D535F">
        <w:rPr>
          <w:rFonts w:ascii="Times New Roman" w:hAnsi="Times New Roman" w:cs="Times New Roman"/>
          <w:sz w:val="24"/>
          <w:szCs w:val="24"/>
        </w:rPr>
        <w:t xml:space="preserve">. </w:t>
      </w:r>
    </w:p>
    <w:p w:rsidR="006B3778" w:rsidRDefault="006B3778" w:rsidP="006B3778">
      <w:pPr>
        <w:rPr>
          <w:rFonts w:ascii="Times New Roman" w:hAnsi="Times New Roman" w:cs="Times New Roman"/>
          <w:sz w:val="24"/>
          <w:szCs w:val="24"/>
        </w:rPr>
      </w:pPr>
      <w:proofErr w:type="gramStart"/>
      <w:r w:rsidRPr="003D535F">
        <w:rPr>
          <w:rFonts w:ascii="Times New Roman" w:hAnsi="Times New Roman" w:cs="Times New Roman"/>
          <w:sz w:val="24"/>
          <w:szCs w:val="24"/>
        </w:rPr>
        <w:t>Нарисуйте  вокруг кружочки сколько хочешь</w:t>
      </w:r>
      <w:proofErr w:type="gramEnd"/>
      <w:r w:rsidRPr="003D535F">
        <w:rPr>
          <w:rFonts w:ascii="Times New Roman" w:hAnsi="Times New Roman" w:cs="Times New Roman"/>
          <w:sz w:val="24"/>
          <w:szCs w:val="24"/>
        </w:rPr>
        <w:t xml:space="preserve">. Напишите  в них имена тех, кто тебе хоть однажды сказал о твоей ценности и уникальности.  От каждого кружочка проведите стрелочки, можно разными цветами, в зависимости от отношения к нему. А теперь напишите, что говорили эти люди. </w:t>
      </w:r>
    </w:p>
    <w:p w:rsidR="003D535F" w:rsidRPr="003D535F" w:rsidRDefault="003D535F" w:rsidP="006B3778">
      <w:pPr>
        <w:rPr>
          <w:rFonts w:ascii="Times New Roman" w:hAnsi="Times New Roman" w:cs="Times New Roman"/>
          <w:sz w:val="24"/>
          <w:szCs w:val="24"/>
        </w:rPr>
      </w:pPr>
      <w:r>
        <w:rPr>
          <w:rFonts w:ascii="Times New Roman" w:hAnsi="Times New Roman" w:cs="Times New Roman"/>
          <w:sz w:val="24"/>
          <w:szCs w:val="24"/>
        </w:rPr>
        <w:t xml:space="preserve">Вывод: </w:t>
      </w:r>
      <w:r w:rsidRPr="003D535F">
        <w:rPr>
          <w:rFonts w:ascii="Times New Roman" w:hAnsi="Times New Roman" w:cs="Times New Roman"/>
          <w:sz w:val="24"/>
          <w:szCs w:val="24"/>
        </w:rPr>
        <w:t>Каждый из нас представляет собой ценность. Мы отличаемся друг от друга своей индивидуальностью, личными достижениями, целями и многим другим. О своей ценности мы узнаем от других людей.</w:t>
      </w:r>
    </w:p>
    <w:p w:rsidR="003D535F" w:rsidRPr="003D535F" w:rsidRDefault="003D535F" w:rsidP="003D535F">
      <w:pPr>
        <w:rPr>
          <w:rFonts w:ascii="Times New Roman" w:hAnsi="Times New Roman" w:cs="Times New Roman"/>
          <w:i/>
          <w:sz w:val="24"/>
          <w:szCs w:val="24"/>
        </w:rPr>
      </w:pPr>
      <w:r w:rsidRPr="003D535F">
        <w:rPr>
          <w:rFonts w:ascii="Times New Roman" w:hAnsi="Times New Roman" w:cs="Times New Roman"/>
          <w:b/>
          <w:bCs/>
          <w:i/>
          <w:sz w:val="24"/>
          <w:szCs w:val="24"/>
        </w:rPr>
        <w:t>Помните! Лучшая профилактика суицида – родительская, педагогическая и психологическая поддержка!</w:t>
      </w:r>
    </w:p>
    <w:p w:rsidR="003D535F" w:rsidRPr="003D535F" w:rsidRDefault="003D535F" w:rsidP="003D535F">
      <w:pPr>
        <w:rPr>
          <w:rFonts w:ascii="Times New Roman" w:hAnsi="Times New Roman" w:cs="Times New Roman"/>
          <w:i/>
          <w:sz w:val="24"/>
          <w:szCs w:val="24"/>
        </w:rPr>
      </w:pPr>
    </w:p>
    <w:p w:rsidR="00A74043" w:rsidRPr="003D535F" w:rsidRDefault="00A74043" w:rsidP="00A74043">
      <w:pPr>
        <w:rPr>
          <w:sz w:val="24"/>
          <w:szCs w:val="24"/>
        </w:rPr>
      </w:pPr>
    </w:p>
    <w:sectPr w:rsidR="00A74043" w:rsidRPr="003D535F" w:rsidSect="002F3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374E"/>
    <w:multiLevelType w:val="multilevel"/>
    <w:tmpl w:val="D3CA7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FE64CD"/>
    <w:multiLevelType w:val="multilevel"/>
    <w:tmpl w:val="BE0C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E2ABB"/>
    <w:multiLevelType w:val="multilevel"/>
    <w:tmpl w:val="194C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824DB"/>
    <w:multiLevelType w:val="multilevel"/>
    <w:tmpl w:val="35C2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1701B"/>
    <w:multiLevelType w:val="multilevel"/>
    <w:tmpl w:val="1A44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037DED"/>
    <w:multiLevelType w:val="multilevel"/>
    <w:tmpl w:val="88FC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B7896"/>
    <w:multiLevelType w:val="multilevel"/>
    <w:tmpl w:val="D100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59F"/>
    <w:rsid w:val="00050679"/>
    <w:rsid w:val="001A00C4"/>
    <w:rsid w:val="002817AF"/>
    <w:rsid w:val="002C438D"/>
    <w:rsid w:val="002F3ADD"/>
    <w:rsid w:val="003D535F"/>
    <w:rsid w:val="005E759F"/>
    <w:rsid w:val="006B3778"/>
    <w:rsid w:val="00A74043"/>
    <w:rsid w:val="00E06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0981155">
      <w:bodyDiv w:val="1"/>
      <w:marLeft w:val="0"/>
      <w:marRight w:val="0"/>
      <w:marTop w:val="0"/>
      <w:marBottom w:val="0"/>
      <w:divBdr>
        <w:top w:val="none" w:sz="0" w:space="0" w:color="auto"/>
        <w:left w:val="none" w:sz="0" w:space="0" w:color="auto"/>
        <w:bottom w:val="none" w:sz="0" w:space="0" w:color="auto"/>
        <w:right w:val="none" w:sz="0" w:space="0" w:color="auto"/>
      </w:divBdr>
    </w:div>
    <w:div w:id="939526016">
      <w:bodyDiv w:val="1"/>
      <w:marLeft w:val="0"/>
      <w:marRight w:val="0"/>
      <w:marTop w:val="0"/>
      <w:marBottom w:val="0"/>
      <w:divBdr>
        <w:top w:val="none" w:sz="0" w:space="0" w:color="auto"/>
        <w:left w:val="none" w:sz="0" w:space="0" w:color="auto"/>
        <w:bottom w:val="none" w:sz="0" w:space="0" w:color="auto"/>
        <w:right w:val="none" w:sz="0" w:space="0" w:color="auto"/>
      </w:divBdr>
    </w:div>
    <w:div w:id="1228151177">
      <w:bodyDiv w:val="1"/>
      <w:marLeft w:val="0"/>
      <w:marRight w:val="0"/>
      <w:marTop w:val="0"/>
      <w:marBottom w:val="0"/>
      <w:divBdr>
        <w:top w:val="none" w:sz="0" w:space="0" w:color="auto"/>
        <w:left w:val="none" w:sz="0" w:space="0" w:color="auto"/>
        <w:bottom w:val="none" w:sz="0" w:space="0" w:color="auto"/>
        <w:right w:val="none" w:sz="0" w:space="0" w:color="auto"/>
      </w:divBdr>
    </w:div>
    <w:div w:id="21070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cp:lastModifiedBy>
  <cp:revision>5</cp:revision>
  <cp:lastPrinted>2006-07-19T21:07:00Z</cp:lastPrinted>
  <dcterms:created xsi:type="dcterms:W3CDTF">2018-10-09T18:13:00Z</dcterms:created>
  <dcterms:modified xsi:type="dcterms:W3CDTF">2006-07-19T21:12:00Z</dcterms:modified>
</cp:coreProperties>
</file>