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46" w:rsidRPr="001E5146" w:rsidRDefault="001E5146" w:rsidP="001E5146">
      <w:pPr>
        <w:pStyle w:val="a3"/>
        <w:jc w:val="center"/>
        <w:rPr>
          <w:rFonts w:ascii="Times New Roman" w:hAnsi="Times New Roman" w:cs="Times New Roman"/>
          <w:b/>
          <w:kern w:val="2"/>
        </w:rPr>
      </w:pPr>
      <w:bookmarkStart w:id="0" w:name="bookmark0"/>
      <w:bookmarkStart w:id="1" w:name="_GoBack"/>
      <w:r w:rsidRPr="001E5146">
        <w:rPr>
          <w:rFonts w:ascii="Times New Roman" w:hAnsi="Times New Roman" w:cs="Times New Roman"/>
          <w:b/>
          <w:kern w:val="2"/>
        </w:rPr>
        <w:t>Общие закономерности воспитания детей</w:t>
      </w:r>
      <w:bookmarkEnd w:id="0"/>
    </w:p>
    <w:bookmarkEnd w:id="1"/>
    <w:p w:rsidR="001E5146" w:rsidRPr="001E5146" w:rsidRDefault="001E5146" w:rsidP="001E5146">
      <w:pPr>
        <w:pStyle w:val="a3"/>
        <w:jc w:val="center"/>
        <w:rPr>
          <w:rFonts w:ascii="Times New Roman" w:hAnsi="Times New Roman" w:cs="Times New Roman"/>
          <w:b/>
          <w:kern w:val="2"/>
        </w:rPr>
      </w:pPr>
      <w:r w:rsidRPr="001E5146">
        <w:rPr>
          <w:rFonts w:ascii="Times New Roman" w:hAnsi="Times New Roman" w:cs="Times New Roman"/>
          <w:b/>
          <w:kern w:val="2"/>
        </w:rPr>
        <w:t xml:space="preserve">Автор - воспитатель  МБДОУ №110 «Страна чудес» г. Пензы </w:t>
      </w:r>
      <w:proofErr w:type="spellStart"/>
      <w:r w:rsidRPr="001E5146">
        <w:rPr>
          <w:rFonts w:ascii="Times New Roman" w:hAnsi="Times New Roman" w:cs="Times New Roman"/>
          <w:b/>
          <w:kern w:val="2"/>
        </w:rPr>
        <w:t>Тельянова</w:t>
      </w:r>
      <w:proofErr w:type="spellEnd"/>
      <w:r w:rsidRPr="001E5146">
        <w:rPr>
          <w:rFonts w:ascii="Times New Roman" w:hAnsi="Times New Roman" w:cs="Times New Roman"/>
          <w:b/>
          <w:kern w:val="2"/>
        </w:rPr>
        <w:t xml:space="preserve"> Любовь Александровна</w:t>
      </w:r>
    </w:p>
    <w:p w:rsidR="001E5146" w:rsidRPr="001E5146" w:rsidRDefault="001E5146" w:rsidP="001E5146">
      <w:pPr>
        <w:pStyle w:val="a3"/>
        <w:jc w:val="center"/>
        <w:rPr>
          <w:rFonts w:ascii="Times New Roman" w:hAnsi="Times New Roman" w:cs="Times New Roman"/>
          <w:kern w:val="2"/>
        </w:rPr>
      </w:pP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За длительную историю существования семьи накоплено чрезвычайно много наблюдений за воспитанием детей; из них вытекают важные выводы, которые могут быть условно класси</w:t>
      </w:r>
      <w:r w:rsidRPr="001E5146">
        <w:rPr>
          <w:rFonts w:ascii="Times New Roman" w:hAnsi="Times New Roman" w:cs="Times New Roman"/>
          <w:kern w:val="2"/>
        </w:rPr>
        <w:softHyphen/>
        <w:t>фицированы как общие закономерности воспитания детей в се</w:t>
      </w:r>
      <w:r w:rsidRPr="001E5146">
        <w:rPr>
          <w:rFonts w:ascii="Times New Roman" w:hAnsi="Times New Roman" w:cs="Times New Roman"/>
          <w:kern w:val="2"/>
        </w:rPr>
        <w:softHyphen/>
        <w:t>мье. И хотя они ещё не имеют признаков закономерной связи, но по своему статусу стоят выше первичных факторов и простых заключений. Из них вытекают советы родителям, правила семей</w:t>
      </w:r>
      <w:r w:rsidRPr="001E5146">
        <w:rPr>
          <w:rFonts w:ascii="Times New Roman" w:hAnsi="Times New Roman" w:cs="Times New Roman"/>
          <w:kern w:val="2"/>
        </w:rPr>
        <w:softHyphen/>
        <w:t>ного воспитания.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Правила необходимы родителям, чтобы время от времени сверять по ним свои действия, педагогам – для продуктивных и обоснованных советов родителям, особенно когда те старше воз</w:t>
      </w:r>
      <w:r w:rsidRPr="001E5146">
        <w:rPr>
          <w:rFonts w:ascii="Times New Roman" w:hAnsi="Times New Roman" w:cs="Times New Roman"/>
          <w:kern w:val="2"/>
        </w:rPr>
        <w:softHyphen/>
        <w:t xml:space="preserve">растом. Обобщая правила, я опиралась на исследования педагогов-мыслителей Л.М. Фридмана, А.С. Макаренко, В.А. Сухомлинского, Н.И. Новикова, А.Н. Острогорского, И.Н. </w:t>
      </w:r>
      <w:proofErr w:type="spellStart"/>
      <w:r w:rsidRPr="001E5146">
        <w:rPr>
          <w:rFonts w:ascii="Times New Roman" w:hAnsi="Times New Roman" w:cs="Times New Roman"/>
          <w:kern w:val="2"/>
        </w:rPr>
        <w:t>Хансаевой</w:t>
      </w:r>
      <w:proofErr w:type="spellEnd"/>
      <w:r w:rsidRPr="001E5146">
        <w:rPr>
          <w:rFonts w:ascii="Times New Roman" w:hAnsi="Times New Roman" w:cs="Times New Roman"/>
          <w:kern w:val="2"/>
        </w:rPr>
        <w:t>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Что же мешает наладить эффективное семейное воспитание? Во-первых, наследственность. Если родители имели проблемы в детстве, они должны быть готовы, что эти проблемы повторятся и в их потомстве. Во-вторых, и это уже подвластно родителям, – изменяющиеся и постоянно усложняющиеся условия жизни. В жизни родителей не было многого из того, что появилось в жизни их детей. Отсюда подавляющее число проблем. В-третьих, посто</w:t>
      </w:r>
      <w:r w:rsidRPr="001E5146">
        <w:rPr>
          <w:rFonts w:ascii="Times New Roman" w:hAnsi="Times New Roman" w:cs="Times New Roman"/>
          <w:kern w:val="2"/>
        </w:rPr>
        <w:softHyphen/>
        <w:t>янно снижающаяся культура семейного воспитания, где низкая педагогическая культура родителей занимает малую часть. Здесь и отход от народной педагогики, традиций и воспитания.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На этом общем базисе проявляются тысячи конкретных зави</w:t>
      </w:r>
      <w:r w:rsidRPr="001E5146">
        <w:rPr>
          <w:rFonts w:ascii="Times New Roman" w:hAnsi="Times New Roman" w:cs="Times New Roman"/>
          <w:kern w:val="2"/>
        </w:rPr>
        <w:softHyphen/>
        <w:t>симостей между родительским влиянием и качеством воспитания детей. Проанализирую наиболее очевидные, дав вытекающие из них рекомендации для педагогов и родителей. При этом поста</w:t>
      </w:r>
      <w:r w:rsidRPr="001E5146">
        <w:rPr>
          <w:rFonts w:ascii="Times New Roman" w:hAnsi="Times New Roman" w:cs="Times New Roman"/>
          <w:kern w:val="2"/>
        </w:rPr>
        <w:softHyphen/>
        <w:t>раюсь не касаться традиционных советов, описанных в популяр</w:t>
      </w:r>
      <w:r w:rsidRPr="001E5146">
        <w:rPr>
          <w:rFonts w:ascii="Times New Roman" w:hAnsi="Times New Roman" w:cs="Times New Roman"/>
          <w:kern w:val="2"/>
        </w:rPr>
        <w:softHyphen/>
        <w:t>ных психолого-педагогических руководствах.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1. Приоритет ближайшего круга основан на том, что сила влияния людей друг на друга прямо пропорциональна степени их близости. Установки ближайшего круга общения для нас весо</w:t>
      </w:r>
      <w:r w:rsidRPr="001E5146">
        <w:rPr>
          <w:rFonts w:ascii="Times New Roman" w:hAnsi="Times New Roman" w:cs="Times New Roman"/>
          <w:kern w:val="2"/>
        </w:rPr>
        <w:softHyphen/>
        <w:t>мее, чем норма отстоящих сообществ, включая и общество в це</w:t>
      </w:r>
      <w:r w:rsidRPr="001E5146">
        <w:rPr>
          <w:rFonts w:ascii="Times New Roman" w:hAnsi="Times New Roman" w:cs="Times New Roman"/>
          <w:kern w:val="2"/>
        </w:rPr>
        <w:softHyphen/>
        <w:t>лом. Следовательно, семья даёт родителям наибольший шанс сделать своих детей счастливыми.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 2. Следующее положение – «власть любимого» – напоминает нам, что у тех, кого мы любим, всегда есть власть над нами. Лю</w:t>
      </w:r>
      <w:r w:rsidRPr="001E5146">
        <w:rPr>
          <w:rFonts w:ascii="Times New Roman" w:hAnsi="Times New Roman" w:cs="Times New Roman"/>
          <w:kern w:val="2"/>
        </w:rPr>
        <w:softHyphen/>
        <w:t>бите детей, и они станут воспитанными без дополнительных уси</w:t>
      </w:r>
      <w:r w:rsidRPr="001E5146">
        <w:rPr>
          <w:rFonts w:ascii="Times New Roman" w:hAnsi="Times New Roman" w:cs="Times New Roman"/>
          <w:kern w:val="2"/>
        </w:rPr>
        <w:softHyphen/>
        <w:t>лий с вашей стороны. В семейном воспитании любовь может де</w:t>
      </w:r>
      <w:r w:rsidRPr="001E5146">
        <w:rPr>
          <w:rFonts w:ascii="Times New Roman" w:hAnsi="Times New Roman" w:cs="Times New Roman"/>
          <w:kern w:val="2"/>
        </w:rPr>
        <w:softHyphen/>
        <w:t>лать чудеса, но чрезвычайная любовь может стать причиной бра</w:t>
      </w:r>
      <w:r w:rsidRPr="001E5146">
        <w:rPr>
          <w:rFonts w:ascii="Times New Roman" w:hAnsi="Times New Roman" w:cs="Times New Roman"/>
          <w:kern w:val="2"/>
        </w:rPr>
        <w:softHyphen/>
        <w:t>ка в воспитании. Поэтому А.С. Макаренко утверждал, что «лю</w:t>
      </w:r>
      <w:r w:rsidRPr="001E5146">
        <w:rPr>
          <w:rFonts w:ascii="Times New Roman" w:hAnsi="Times New Roman" w:cs="Times New Roman"/>
          <w:kern w:val="2"/>
        </w:rPr>
        <w:softHyphen/>
        <w:t>бовь требует какой-то дозировки, как пища. Никто не может съесть 10 кг хлеба и гордиться тем, что он так хорошо поел. И любовь требует дозировки, требует меры». Умение, с одной стороны, воспитывать и проявлять открытое, искреннее чувство любви, чтобы любовь не подменялась внешней формой, не под</w:t>
      </w:r>
      <w:r w:rsidRPr="001E5146">
        <w:rPr>
          <w:rFonts w:ascii="Times New Roman" w:hAnsi="Times New Roman" w:cs="Times New Roman"/>
          <w:kern w:val="2"/>
        </w:rPr>
        <w:softHyphen/>
        <w:t>менялась только лобзаниями,- это важная способность воспита</w:t>
      </w:r>
      <w:r w:rsidRPr="001E5146">
        <w:rPr>
          <w:rFonts w:ascii="Times New Roman" w:hAnsi="Times New Roman" w:cs="Times New Roman"/>
          <w:kern w:val="2"/>
        </w:rPr>
        <w:softHyphen/>
        <w:t>тельного таланта родителей.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 3. Гёте написал фразу, которая может служить общей форму</w:t>
      </w:r>
      <w:r w:rsidRPr="001E5146">
        <w:rPr>
          <w:rFonts w:ascii="Times New Roman" w:hAnsi="Times New Roman" w:cs="Times New Roman"/>
          <w:kern w:val="2"/>
        </w:rPr>
        <w:softHyphen/>
        <w:t xml:space="preserve">лировкой ещё одного важного положения семейного воспитания: «Если мы принимаем людей такими, как они есть, мы делаем им хуже. </w:t>
      </w:r>
      <w:proofErr w:type="gramStart"/>
      <w:r w:rsidRPr="001E5146">
        <w:rPr>
          <w:rFonts w:ascii="Times New Roman" w:hAnsi="Times New Roman" w:cs="Times New Roman"/>
          <w:kern w:val="2"/>
        </w:rPr>
        <w:t>Если мы относимся к ним так, как будто они таковы, каки</w:t>
      </w:r>
      <w:r w:rsidRPr="001E5146">
        <w:rPr>
          <w:rFonts w:ascii="Times New Roman" w:hAnsi="Times New Roman" w:cs="Times New Roman"/>
          <w:kern w:val="2"/>
        </w:rPr>
        <w:softHyphen/>
        <w:t>ми им следует быть, мы помогаем им стать такими, какими они в состоянии стать».</w:t>
      </w:r>
      <w:proofErr w:type="gramEnd"/>
      <w:r w:rsidRPr="001E5146">
        <w:rPr>
          <w:rFonts w:ascii="Times New Roman" w:hAnsi="Times New Roman" w:cs="Times New Roman"/>
          <w:kern w:val="2"/>
        </w:rPr>
        <w:t xml:space="preserve"> </w:t>
      </w:r>
      <w:r w:rsidRPr="001E5146">
        <w:rPr>
          <w:rFonts w:ascii="Times New Roman" w:hAnsi="Times New Roman" w:cs="Times New Roman"/>
          <w:kern w:val="2"/>
          <w:lang w:val="en-US" w:eastAsia="en-US" w:bidi="en-US"/>
        </w:rPr>
        <w:t>JI</w:t>
      </w:r>
      <w:r w:rsidRPr="001E5146">
        <w:rPr>
          <w:rFonts w:ascii="Times New Roman" w:hAnsi="Times New Roman" w:cs="Times New Roman"/>
          <w:kern w:val="2"/>
          <w:lang w:eastAsia="en-US" w:bidi="en-US"/>
        </w:rPr>
        <w:t>.</w:t>
      </w:r>
      <w:r w:rsidRPr="001E5146">
        <w:rPr>
          <w:rFonts w:ascii="Times New Roman" w:hAnsi="Times New Roman" w:cs="Times New Roman"/>
          <w:kern w:val="2"/>
          <w:lang w:val="en-US" w:eastAsia="en-US" w:bidi="en-US"/>
        </w:rPr>
        <w:t>M</w:t>
      </w:r>
      <w:r w:rsidRPr="001E5146">
        <w:rPr>
          <w:rFonts w:ascii="Times New Roman" w:hAnsi="Times New Roman" w:cs="Times New Roman"/>
          <w:kern w:val="2"/>
          <w:lang w:eastAsia="en-US" w:bidi="en-US"/>
        </w:rPr>
        <w:t xml:space="preserve">. </w:t>
      </w:r>
      <w:r w:rsidRPr="001E5146">
        <w:rPr>
          <w:rFonts w:ascii="Times New Roman" w:hAnsi="Times New Roman" w:cs="Times New Roman"/>
          <w:kern w:val="2"/>
        </w:rPr>
        <w:t>Фридман сказал: «Принимайте ребёнка таким, какой он есть». Природа создаёт детей очень прихотливо и сложно, перемешивая в наследственном генном наборе ребёнка качества многих десятков и сотен предков, а не только прямых родителей. Поэтому в одной и той же семье могут родиться и красивые, здоровые и умные дети, и дети, прямо противополож</w:t>
      </w:r>
      <w:r w:rsidRPr="001E5146">
        <w:rPr>
          <w:rFonts w:ascii="Times New Roman" w:hAnsi="Times New Roman" w:cs="Times New Roman"/>
          <w:kern w:val="2"/>
        </w:rPr>
        <w:softHyphen/>
        <w:t>ные первым. И каждого ребёнка, независимо от его качеств, ро</w:t>
      </w:r>
      <w:r w:rsidRPr="001E5146">
        <w:rPr>
          <w:rFonts w:ascii="Times New Roman" w:hAnsi="Times New Roman" w:cs="Times New Roman"/>
          <w:kern w:val="2"/>
        </w:rPr>
        <w:softHyphen/>
        <w:t xml:space="preserve">дители должны принять с любовью, ибо только их деятельная любовь поможет одним детям </w:t>
      </w:r>
      <w:r w:rsidRPr="001E5146">
        <w:rPr>
          <w:rFonts w:ascii="Times New Roman" w:hAnsi="Times New Roman" w:cs="Times New Roman"/>
          <w:kern w:val="2"/>
        </w:rPr>
        <w:lastRenderedPageBreak/>
        <w:t>сохранить и развить свою красоту, ум, здоровье, а другим – скорректировать свои недостатки и про</w:t>
      </w:r>
      <w:r w:rsidRPr="001E5146">
        <w:rPr>
          <w:rFonts w:ascii="Times New Roman" w:hAnsi="Times New Roman" w:cs="Times New Roman"/>
          <w:kern w:val="2"/>
        </w:rPr>
        <w:softHyphen/>
        <w:t>явить достоинства.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4. Существование «востребованного ожидания» вполне по</w:t>
      </w:r>
      <w:r w:rsidRPr="001E5146">
        <w:rPr>
          <w:rFonts w:ascii="Times New Roman" w:hAnsi="Times New Roman" w:cs="Times New Roman"/>
          <w:kern w:val="2"/>
        </w:rPr>
        <w:softHyphen/>
        <w:t>нятно объясняет нам эгоизм некоторых родителей. Мы все хотим только то, что хотим, и поэтому даже малейшее отклонение в по</w:t>
      </w:r>
      <w:r w:rsidRPr="001E5146">
        <w:rPr>
          <w:rFonts w:ascii="Times New Roman" w:hAnsi="Times New Roman" w:cs="Times New Roman"/>
          <w:kern w:val="2"/>
        </w:rPr>
        <w:softHyphen/>
        <w:t>ведении от этого нашего настроя не реализует наш интерес, свя</w:t>
      </w:r>
      <w:r w:rsidRPr="001E5146">
        <w:rPr>
          <w:rFonts w:ascii="Times New Roman" w:hAnsi="Times New Roman" w:cs="Times New Roman"/>
          <w:kern w:val="2"/>
        </w:rPr>
        <w:softHyphen/>
        <w:t xml:space="preserve">занный с ними, а напротив, убивает его. Да, воспитание детей – дело многотрудное. Особенно если ваши намерения не оправдываются. И.Н. </w:t>
      </w:r>
      <w:proofErr w:type="spellStart"/>
      <w:r w:rsidRPr="001E5146">
        <w:rPr>
          <w:rFonts w:ascii="Times New Roman" w:hAnsi="Times New Roman" w:cs="Times New Roman"/>
          <w:kern w:val="2"/>
        </w:rPr>
        <w:t>Хансаева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высказала мысль: «Не думай, что ребёнок твой, – он божий».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 5. Усиление просительного желания, обращённого к ребёнку, уменьшает вероятность отклонения просьбы. Поэтому правиль</w:t>
      </w:r>
      <w:r w:rsidRPr="001E5146">
        <w:rPr>
          <w:rFonts w:ascii="Times New Roman" w:hAnsi="Times New Roman" w:cs="Times New Roman"/>
          <w:kern w:val="2"/>
        </w:rPr>
        <w:softHyphen/>
        <w:t xml:space="preserve">ным вектором поведения будет инверсия: настойчивое нарочитое выражение какого-то нежелания увеличивает шансы скрытых чаяний. </w:t>
      </w:r>
      <w:proofErr w:type="gramStart"/>
      <w:r w:rsidRPr="001E5146">
        <w:rPr>
          <w:rFonts w:ascii="Times New Roman" w:hAnsi="Times New Roman" w:cs="Times New Roman"/>
          <w:kern w:val="2"/>
        </w:rPr>
        <w:t>Понявшие это родители расшалившемуся ребёнку прика</w:t>
      </w:r>
      <w:r w:rsidRPr="001E5146">
        <w:rPr>
          <w:rFonts w:ascii="Times New Roman" w:hAnsi="Times New Roman" w:cs="Times New Roman"/>
          <w:kern w:val="2"/>
        </w:rPr>
        <w:softHyphen/>
        <w:t>зывают делать противоположное.</w:t>
      </w:r>
      <w:proofErr w:type="gramEnd"/>
      <w:r w:rsidRPr="001E5146">
        <w:rPr>
          <w:rFonts w:ascii="Times New Roman" w:hAnsi="Times New Roman" w:cs="Times New Roman"/>
          <w:kern w:val="2"/>
        </w:rPr>
        <w:t xml:space="preserve"> Если хотят, чтобы он шёл спать, приказывают не смыкать глаз, если хотят, чтобы помыл руки, запрещают это делать и т.д. Здесь нужно чувство меры, все должны понимать, что это игра.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6. В семейном воспитании весьма полезно применять приём «вызывание кризиса», который требует, чтобы в опасных и мало</w:t>
      </w:r>
      <w:r w:rsidRPr="001E5146">
        <w:rPr>
          <w:rFonts w:ascii="Times New Roman" w:hAnsi="Times New Roman" w:cs="Times New Roman"/>
          <w:kern w:val="2"/>
        </w:rPr>
        <w:softHyphen/>
        <w:t>понятных, с неизвестным исходом ситуациях сознательно обострять отношения, доводя их до «</w:t>
      </w:r>
      <w:proofErr w:type="spellStart"/>
      <w:r w:rsidRPr="001E5146">
        <w:rPr>
          <w:rFonts w:ascii="Times New Roman" w:hAnsi="Times New Roman" w:cs="Times New Roman"/>
          <w:kern w:val="2"/>
        </w:rPr>
        <w:t>псевдокризисных</w:t>
      </w:r>
      <w:proofErr w:type="spellEnd"/>
      <w:r w:rsidRPr="001E5146">
        <w:rPr>
          <w:rFonts w:ascii="Times New Roman" w:hAnsi="Times New Roman" w:cs="Times New Roman"/>
          <w:kern w:val="2"/>
        </w:rPr>
        <w:t>», где ситуацию уже держат под контролем и можно корректировать поведение ребёнка. Это своеобразная деловая игра. Тогда настоящий кризис не застанет вас врасплох. И вы, и ваши дети будете знать, как действовать. К этому примыкает приём «деста</w:t>
      </w:r>
      <w:r w:rsidRPr="001E5146">
        <w:rPr>
          <w:rFonts w:ascii="Times New Roman" w:hAnsi="Times New Roman" w:cs="Times New Roman"/>
          <w:kern w:val="2"/>
        </w:rPr>
        <w:softHyphen/>
        <w:t>билизации»: если протекание семейных процессов воспитания вас больше не удовлетворяет, то самое лучшее средство приведе</w:t>
      </w:r>
      <w:r w:rsidRPr="001E5146">
        <w:rPr>
          <w:rFonts w:ascii="Times New Roman" w:hAnsi="Times New Roman" w:cs="Times New Roman"/>
          <w:kern w:val="2"/>
        </w:rPr>
        <w:softHyphen/>
        <w:t>ния психики вашего ребёнка и вашей собственной в нужное рус</w:t>
      </w:r>
      <w:r w:rsidRPr="001E5146">
        <w:rPr>
          <w:rFonts w:ascii="Times New Roman" w:hAnsi="Times New Roman" w:cs="Times New Roman"/>
          <w:kern w:val="2"/>
        </w:rPr>
        <w:softHyphen/>
        <w:t xml:space="preserve">ло – потрясти или прервать ход событий. И.Н. </w:t>
      </w:r>
      <w:proofErr w:type="spellStart"/>
      <w:r w:rsidRPr="001E5146">
        <w:rPr>
          <w:rFonts w:ascii="Times New Roman" w:hAnsi="Times New Roman" w:cs="Times New Roman"/>
          <w:kern w:val="2"/>
        </w:rPr>
        <w:t>Хансаева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высказа</w:t>
      </w:r>
      <w:r w:rsidRPr="001E5146">
        <w:rPr>
          <w:rFonts w:ascii="Times New Roman" w:hAnsi="Times New Roman" w:cs="Times New Roman"/>
          <w:kern w:val="2"/>
        </w:rPr>
        <w:softHyphen/>
        <w:t>ла мысль: «Не относитесь к проблемам ребёнка свысока. Тяжесть жизни дана каждому по силам, и, будь уверен, ему его тяжела не менее</w:t>
      </w:r>
      <w:proofErr w:type="gramStart"/>
      <w:r w:rsidRPr="001E5146">
        <w:rPr>
          <w:rFonts w:ascii="Times New Roman" w:hAnsi="Times New Roman" w:cs="Times New Roman"/>
          <w:kern w:val="2"/>
        </w:rPr>
        <w:t>,</w:t>
      </w:r>
      <w:proofErr w:type="gramEnd"/>
      <w:r w:rsidRPr="001E5146">
        <w:rPr>
          <w:rFonts w:ascii="Times New Roman" w:hAnsi="Times New Roman" w:cs="Times New Roman"/>
          <w:kern w:val="2"/>
        </w:rPr>
        <w:t xml:space="preserve"> чем твоя. А может и больше. Потому что у него ещё нет привычки».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i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7. Правило «голого короля» в педагогической интерпретации может быть передано словами </w:t>
      </w:r>
      <w:proofErr w:type="spellStart"/>
      <w:r w:rsidRPr="001E5146">
        <w:rPr>
          <w:rFonts w:ascii="Times New Roman" w:hAnsi="Times New Roman" w:cs="Times New Roman"/>
          <w:kern w:val="2"/>
        </w:rPr>
        <w:t>Катона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Старшего: «Велик тот учи</w:t>
      </w:r>
      <w:r w:rsidRPr="001E5146">
        <w:rPr>
          <w:rFonts w:ascii="Times New Roman" w:hAnsi="Times New Roman" w:cs="Times New Roman"/>
          <w:kern w:val="2"/>
        </w:rPr>
        <w:softHyphen/>
        <w:t>тель, который выполнит сам то, чему учит». Большинство наших бед берёт начало прямо из невыполнения данного правила. Тре</w:t>
      </w:r>
      <w:r w:rsidRPr="001E5146">
        <w:rPr>
          <w:rFonts w:ascii="Times New Roman" w:hAnsi="Times New Roman" w:cs="Times New Roman"/>
          <w:kern w:val="2"/>
        </w:rPr>
        <w:softHyphen/>
        <w:t>буйте от детей только то, в чём вы можете служить им приме</w:t>
      </w:r>
      <w:r w:rsidRPr="001E5146">
        <w:rPr>
          <w:rFonts w:ascii="Times New Roman" w:hAnsi="Times New Roman" w:cs="Times New Roman"/>
          <w:kern w:val="2"/>
        </w:rPr>
        <w:softHyphen/>
        <w:t>ром. Когда они подрастут и начнут понимать вас глубже, скажите просто – у меня этого нет, я этого не достиг, но я хочу, чтобы ты пошёл дальше. Л.М. Фридман сказал: «Во всём нужно действо</w:t>
      </w:r>
      <w:r w:rsidRPr="001E5146">
        <w:rPr>
          <w:rFonts w:ascii="Times New Roman" w:hAnsi="Times New Roman" w:cs="Times New Roman"/>
          <w:kern w:val="2"/>
        </w:rPr>
        <w:softHyphen/>
        <w:t>вать собственным примером. Личный пример, зовущий к подра</w:t>
      </w:r>
      <w:r w:rsidRPr="001E5146">
        <w:rPr>
          <w:rFonts w:ascii="Times New Roman" w:hAnsi="Times New Roman" w:cs="Times New Roman"/>
          <w:kern w:val="2"/>
        </w:rPr>
        <w:softHyphen/>
        <w:t>жанию, – единственный способ завоевать уважение детей. Труд</w:t>
      </w:r>
      <w:r w:rsidRPr="001E5146">
        <w:rPr>
          <w:rFonts w:ascii="Times New Roman" w:hAnsi="Times New Roman" w:cs="Times New Roman"/>
          <w:kern w:val="2"/>
        </w:rPr>
        <w:softHyphen/>
        <w:t>но запретить взрослеющему ребёнку не курить, если сам роди</w:t>
      </w:r>
      <w:r w:rsidRPr="001E5146">
        <w:rPr>
          <w:rStyle w:val="2"/>
          <w:rFonts w:eastAsia="Corbel" w:cs="Courier New"/>
          <w:b w:val="0"/>
          <w:i w:val="0"/>
          <w:kern w:val="2"/>
          <w:sz w:val="24"/>
          <w:szCs w:val="24"/>
        </w:rPr>
        <w:t>тель курит. Нельзя добиться аккуратности и вкуса в одежде де</w:t>
      </w:r>
      <w:r w:rsidRPr="001E5146">
        <w:rPr>
          <w:rStyle w:val="2"/>
          <w:rFonts w:eastAsia="Corbel" w:cs="Courier New"/>
          <w:b w:val="0"/>
          <w:i w:val="0"/>
          <w:kern w:val="2"/>
          <w:sz w:val="24"/>
          <w:szCs w:val="24"/>
        </w:rPr>
        <w:softHyphen/>
        <w:t>вочки, если сама мама неаккуратно и безвкусно одевается».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 8. Избегайте действия зависимости «давящего молчания»: контактная ситуация, сознательно удерживаемая одной стороной от превращения её в общение, становится для другой стороны нарастающей и очень быстро непереносимо неприятной с появле</w:t>
      </w:r>
      <w:r w:rsidRPr="001E5146">
        <w:rPr>
          <w:rFonts w:ascii="Times New Roman" w:hAnsi="Times New Roman" w:cs="Times New Roman"/>
          <w:kern w:val="2"/>
        </w:rPr>
        <w:softHyphen/>
        <w:t>нием унизительно явственного чувства; когда человек сам в себе вдруг начинает слышать чужое: «Отстань!», «Пошёл прочь!» Л.М. Фридман советовал: «Говорите обо всём без боязни и сохраняйте доверие к тому, кто задаёт</w:t>
      </w:r>
      <w:r w:rsidRPr="001E5146">
        <w:rPr>
          <w:rFonts w:ascii="Times New Roman" w:hAnsi="Times New Roman" w:cs="Times New Roman"/>
          <w:kern w:val="2"/>
          <w:lang w:eastAsia="en-US" w:bidi="en-US"/>
        </w:rPr>
        <w:t xml:space="preserve"> </w:t>
      </w:r>
      <w:r w:rsidRPr="001E5146">
        <w:rPr>
          <w:rFonts w:ascii="Times New Roman" w:hAnsi="Times New Roman" w:cs="Times New Roman"/>
          <w:kern w:val="2"/>
        </w:rPr>
        <w:t xml:space="preserve">каверзные вопросы и противоречит. Разговаривайте, вызывайте детей на разговор о вашей работе, о домашних делах и счетах, о предстоящем отпуске и т.д. Спорьте, но уважительно, сохраняйте доброе отношение и доверие к тем детям, которые спорят с вами с уважением. Радуйтесь, что у них возникают собственные взгляды, свои убеждения, пусть они будут отличными </w:t>
      </w:r>
      <w:proofErr w:type="gramStart"/>
      <w:r w:rsidRPr="001E5146">
        <w:rPr>
          <w:rFonts w:ascii="Times New Roman" w:hAnsi="Times New Roman" w:cs="Times New Roman"/>
          <w:kern w:val="2"/>
        </w:rPr>
        <w:t>от</w:t>
      </w:r>
      <w:proofErr w:type="gramEnd"/>
      <w:r w:rsidRPr="001E5146">
        <w:rPr>
          <w:rFonts w:ascii="Times New Roman" w:hAnsi="Times New Roman" w:cs="Times New Roman"/>
          <w:kern w:val="2"/>
        </w:rPr>
        <w:t xml:space="preserve"> ваших, лишь бы они были разумными. Умейте признавать свою неправоту». Семья – первая ступень приобщения ребёнка к социальной жизни.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9. «Держание в строгости», которое было в чести у наших предков, тоже не мешало бы изредка вспоминать: из посуды без</w:t>
      </w:r>
      <w:r w:rsidRPr="001E5146">
        <w:rPr>
          <w:rFonts w:ascii="Times New Roman" w:hAnsi="Times New Roman" w:cs="Times New Roman"/>
          <w:kern w:val="2"/>
          <w:lang w:eastAsia="en-US" w:bidi="en-US"/>
        </w:rPr>
        <w:t xml:space="preserve"> </w:t>
      </w:r>
      <w:r w:rsidRPr="001E5146">
        <w:rPr>
          <w:rFonts w:ascii="Times New Roman" w:hAnsi="Times New Roman" w:cs="Times New Roman"/>
          <w:kern w:val="2"/>
        </w:rPr>
        <w:t>трещин содержимое не вытекает. В строгих рамках задаваемого детям образа поведения они способны быть существами предска</w:t>
      </w:r>
      <w:r w:rsidRPr="001E5146">
        <w:rPr>
          <w:rFonts w:ascii="Times New Roman" w:hAnsi="Times New Roman" w:cs="Times New Roman"/>
          <w:kern w:val="2"/>
        </w:rPr>
        <w:softHyphen/>
        <w:t>зуемыми и неопасными.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lastRenderedPageBreak/>
        <w:t>10. В воспитании детей нет мелочей. Достигайте крупных сдвигов в воспитании через мелочи. Хотите, чтобы ребёнок вы</w:t>
      </w:r>
      <w:r w:rsidRPr="001E5146">
        <w:rPr>
          <w:rFonts w:ascii="Times New Roman" w:hAnsi="Times New Roman" w:cs="Times New Roman"/>
          <w:kern w:val="2"/>
        </w:rPr>
        <w:softHyphen/>
        <w:t>рос аккуратным, – педантично приучайте, скажем, застёгивать все пуговицы. Хотите нарастить крупные нравственные пласты – начинайте с вежливого приветствия соседей. А.С. Макаренко пишет: «В воспитательной работе нет мелочей. Нельзя выделить что-то крупное в жизни ребёнка или в жизни семьи, уделить это</w:t>
      </w:r>
      <w:r w:rsidRPr="001E5146">
        <w:rPr>
          <w:rFonts w:ascii="Times New Roman" w:hAnsi="Times New Roman" w:cs="Times New Roman"/>
          <w:kern w:val="2"/>
        </w:rPr>
        <w:softHyphen/>
        <w:t>му крупному всё внимание, а все остальные "пустяки" отбросить в сторону. Какой-нибудь бант, какая-нибудь игрушка могут иметь в жизни ребёнка самое большое значение. Мелочи действуют регулярно, ежедневно, ежечасно, из них и складывается жизнь. Хорошая организация жизни семьи в том и заключается, что она не выпускает из виду мельчайших подробностей».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11. Педагогам и родителям всегда полезно помнить зависи</w:t>
      </w:r>
      <w:r w:rsidRPr="001E5146">
        <w:rPr>
          <w:rFonts w:ascii="Times New Roman" w:hAnsi="Times New Roman" w:cs="Times New Roman"/>
          <w:kern w:val="2"/>
        </w:rPr>
        <w:softHyphen/>
        <w:t>мость «</w:t>
      </w:r>
      <w:proofErr w:type="spellStart"/>
      <w:r w:rsidRPr="001E5146">
        <w:rPr>
          <w:rFonts w:ascii="Times New Roman" w:hAnsi="Times New Roman" w:cs="Times New Roman"/>
          <w:kern w:val="2"/>
        </w:rPr>
        <w:t>заданности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отношения», когда восприятие события зависит вовсе не от события, а от стереотипа вашего восприятия. То есть, привыкнув раз смотреть на поступки детей осуждающе, мы уже не дифференцируем сами поступки. Факт возвращения под</w:t>
      </w:r>
      <w:r w:rsidRPr="001E5146">
        <w:rPr>
          <w:rFonts w:ascii="Times New Roman" w:hAnsi="Times New Roman" w:cs="Times New Roman"/>
          <w:kern w:val="2"/>
        </w:rPr>
        <w:softHyphen/>
        <w:t>ростка после 8 часов вечера всегда осуждается. Но могут быть ведь и важные причины.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12. Не начинайте снова с того, с чего вы уже раз начинали. Посмотрите на природу: упав с дерева, плод не возвращается на прежнее место. Ребёнок растёт, отсекая вчерашние пути влияния на него.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13. Опираясь на «инерцию интереса», давайте ребёнку по</w:t>
      </w:r>
      <w:r w:rsidRPr="001E5146">
        <w:rPr>
          <w:rFonts w:ascii="Times New Roman" w:hAnsi="Times New Roman" w:cs="Times New Roman"/>
          <w:kern w:val="2"/>
        </w:rPr>
        <w:softHyphen/>
        <w:t>слабление в начале любого дела. Потом наращивайте требования и, в конце концов, отменяйте фору. «Ощущение праздника» обладает свойством продолжительной стойкости, и ребёнок будет помнить о нём даже тогда, когда исчезнет сам повод.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14. Многие неудачи в воспитании детей имеют одну и ту же причину – увеличение сводимого вместе количества. Собранные вместе «мелочи» уже определяют не «человека», а его «истинное лицо». Образ ученика, сложившийся в сознании учителя, являет</w:t>
      </w:r>
      <w:r w:rsidRPr="001E5146">
        <w:rPr>
          <w:rFonts w:ascii="Times New Roman" w:hAnsi="Times New Roman" w:cs="Times New Roman"/>
          <w:kern w:val="2"/>
        </w:rPr>
        <w:softHyphen/>
        <w:t>ся обобщённым, а потому недоступным для конкретного воспи</w:t>
      </w:r>
      <w:r w:rsidRPr="001E5146">
        <w:rPr>
          <w:rFonts w:ascii="Times New Roman" w:hAnsi="Times New Roman" w:cs="Times New Roman"/>
          <w:kern w:val="2"/>
        </w:rPr>
        <w:softHyphen/>
        <w:t>тания. Семья должна настаивать на исключительности своего ре</w:t>
      </w:r>
      <w:r w:rsidRPr="001E5146">
        <w:rPr>
          <w:rFonts w:ascii="Times New Roman" w:hAnsi="Times New Roman" w:cs="Times New Roman"/>
          <w:kern w:val="2"/>
        </w:rPr>
        <w:softHyphen/>
        <w:t>бёнка и заставлять педагогов приноравливаться к нему.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15. О родительской ласке и её магическом действии на детей знают все. Известно выражение: «Машине нужна смазка, а ре</w:t>
      </w:r>
      <w:r w:rsidRPr="001E5146">
        <w:rPr>
          <w:rFonts w:ascii="Times New Roman" w:hAnsi="Times New Roman" w:cs="Times New Roman"/>
          <w:kern w:val="2"/>
        </w:rPr>
        <w:softHyphen/>
        <w:t xml:space="preserve">бёнку – ласка». И.Н. </w:t>
      </w:r>
      <w:proofErr w:type="spellStart"/>
      <w:r w:rsidRPr="001E5146">
        <w:rPr>
          <w:rFonts w:ascii="Times New Roman" w:hAnsi="Times New Roman" w:cs="Times New Roman"/>
          <w:kern w:val="2"/>
        </w:rPr>
        <w:t>Хансаева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добавляет: «Люби своего ребёнка любым: неталантливым, неудачливым, взрослым; общаясь с ним, радуйся, потому что ребёнок – это праздник, который пока с то</w:t>
      </w:r>
      <w:r w:rsidRPr="001E5146">
        <w:rPr>
          <w:rFonts w:ascii="Times New Roman" w:hAnsi="Times New Roman" w:cs="Times New Roman"/>
          <w:kern w:val="2"/>
        </w:rPr>
        <w:softHyphen/>
        <w:t>бой».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16. В семье нет места для мести. «Выходя на дорогу мести, – писал О. Уайльд, – не забудь приготовить два гроба, один из ко</w:t>
      </w:r>
      <w:r w:rsidRPr="001E5146">
        <w:rPr>
          <w:rFonts w:ascii="Times New Roman" w:hAnsi="Times New Roman" w:cs="Times New Roman"/>
          <w:kern w:val="2"/>
        </w:rPr>
        <w:softHyphen/>
        <w:t>торых – для себя». Родители, лишающие ребёнка каких-то при</w:t>
      </w:r>
      <w:r w:rsidRPr="001E5146">
        <w:rPr>
          <w:rFonts w:ascii="Times New Roman" w:hAnsi="Times New Roman" w:cs="Times New Roman"/>
          <w:kern w:val="2"/>
        </w:rPr>
        <w:softHyphen/>
        <w:t>вилегий за проступок, по существу мстят ему. Лучше переведите эту проблему в русло чисто экономических отношений: не сде</w:t>
      </w:r>
      <w:r w:rsidRPr="001E5146">
        <w:rPr>
          <w:rFonts w:ascii="Times New Roman" w:hAnsi="Times New Roman" w:cs="Times New Roman"/>
          <w:kern w:val="2"/>
        </w:rPr>
        <w:softHyphen/>
        <w:t>лал, сделал не так – не получишь. Без этой преамбулы ваши огра</w:t>
      </w:r>
      <w:r w:rsidRPr="001E5146">
        <w:rPr>
          <w:rFonts w:ascii="Times New Roman" w:hAnsi="Times New Roman" w:cs="Times New Roman"/>
          <w:kern w:val="2"/>
        </w:rPr>
        <w:softHyphen/>
        <w:t xml:space="preserve">ничения будут весьма похожи на субъективное отмщение. И.Н. </w:t>
      </w:r>
      <w:proofErr w:type="spellStart"/>
      <w:r w:rsidRPr="001E5146">
        <w:rPr>
          <w:rFonts w:ascii="Times New Roman" w:hAnsi="Times New Roman" w:cs="Times New Roman"/>
          <w:kern w:val="2"/>
        </w:rPr>
        <w:t>Хансаева</w:t>
      </w:r>
      <w:proofErr w:type="spellEnd"/>
      <w:r w:rsidRPr="001E5146">
        <w:rPr>
          <w:rFonts w:ascii="Times New Roman" w:hAnsi="Times New Roman" w:cs="Times New Roman"/>
          <w:kern w:val="2"/>
        </w:rPr>
        <w:t xml:space="preserve"> утверждает: «Не вымещай на ребёнке свои обиды, чтобы в старости не есть горький хлеб одиночества, ибо что по</w:t>
      </w:r>
      <w:r w:rsidRPr="001E5146">
        <w:rPr>
          <w:rFonts w:ascii="Times New Roman" w:hAnsi="Times New Roman" w:cs="Times New Roman"/>
          <w:kern w:val="2"/>
        </w:rPr>
        <w:softHyphen/>
        <w:t>сеешь, то и взойдёт».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  <w:lang w:eastAsia="en-US" w:bidi="en-US"/>
        </w:rPr>
        <w:t xml:space="preserve"> 17. </w:t>
      </w:r>
      <w:r w:rsidRPr="001E5146">
        <w:rPr>
          <w:rFonts w:ascii="Times New Roman" w:hAnsi="Times New Roman" w:cs="Times New Roman"/>
          <w:kern w:val="2"/>
        </w:rPr>
        <w:t>Ещё никому не удавалось прожить свой век гладко – без ошибок, потерь и унижений. Жизнь сложна и удивительна. Больше беседуйте о жизни. Вместо нотаций – пример, притча, жизненный опыт, семейная история. Л.М. Фридман дополняет этот совет: «Никогда не принимайте решения в одиночку». Каж</w:t>
      </w:r>
      <w:r w:rsidRPr="001E5146">
        <w:rPr>
          <w:rFonts w:ascii="Times New Roman" w:hAnsi="Times New Roman" w:cs="Times New Roman"/>
          <w:kern w:val="2"/>
        </w:rPr>
        <w:softHyphen/>
        <w:t>дый родитель может вносить предложения, но принимать реше</w:t>
      </w:r>
      <w:r w:rsidRPr="001E5146">
        <w:rPr>
          <w:rFonts w:ascii="Times New Roman" w:hAnsi="Times New Roman" w:cs="Times New Roman"/>
          <w:kern w:val="2"/>
        </w:rPr>
        <w:softHyphen/>
        <w:t>ния можно лишь при достижении между родителями единогла</w:t>
      </w:r>
      <w:r w:rsidRPr="001E5146">
        <w:rPr>
          <w:rFonts w:ascii="Times New Roman" w:hAnsi="Times New Roman" w:cs="Times New Roman"/>
          <w:kern w:val="2"/>
        </w:rPr>
        <w:softHyphen/>
        <w:t>сия. И отец, и мать в равной степени обладают правом вето. Ко</w:t>
      </w:r>
      <w:r w:rsidRPr="001E5146">
        <w:rPr>
          <w:rFonts w:ascii="Times New Roman" w:hAnsi="Times New Roman" w:cs="Times New Roman"/>
          <w:kern w:val="2"/>
        </w:rPr>
        <w:softHyphen/>
        <w:t xml:space="preserve">гда дети достигли </w:t>
      </w:r>
      <w:r w:rsidRPr="001E5146">
        <w:rPr>
          <w:rStyle w:val="LucidaSansUnicode"/>
          <w:rFonts w:ascii="Times New Roman" w:hAnsi="Times New Roman" w:cs="Times New Roman"/>
          <w:b w:val="0"/>
          <w:kern w:val="2"/>
          <w:sz w:val="24"/>
          <w:szCs w:val="24"/>
        </w:rPr>
        <w:t xml:space="preserve">школьного возраста, следует </w:t>
      </w:r>
      <w:r w:rsidRPr="001E5146">
        <w:rPr>
          <w:rFonts w:ascii="Times New Roman" w:hAnsi="Times New Roman" w:cs="Times New Roman"/>
          <w:kern w:val="2"/>
        </w:rPr>
        <w:t xml:space="preserve">включить их в </w:t>
      </w:r>
      <w:r w:rsidRPr="001E5146">
        <w:rPr>
          <w:rStyle w:val="LucidaSansUnicode"/>
          <w:rFonts w:ascii="Times New Roman" w:hAnsi="Times New Roman" w:cs="Times New Roman"/>
          <w:b w:val="0"/>
          <w:kern w:val="2"/>
          <w:sz w:val="24"/>
          <w:szCs w:val="24"/>
        </w:rPr>
        <w:t xml:space="preserve">обсуждение семейных </w:t>
      </w:r>
      <w:r w:rsidRPr="001E5146">
        <w:rPr>
          <w:rFonts w:ascii="Times New Roman" w:hAnsi="Times New Roman" w:cs="Times New Roman"/>
          <w:kern w:val="2"/>
        </w:rPr>
        <w:t>дел. Постепенно они должны получить право не только совещательного, но и решающего голоса в семейном совете.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18. Великое </w:t>
      </w:r>
      <w:r w:rsidRPr="001E5146">
        <w:rPr>
          <w:rFonts w:ascii="Times New Roman" w:hAnsi="Times New Roman" w:cs="Times New Roman"/>
          <w:kern w:val="2"/>
          <w:lang w:eastAsia="en-US" w:bidi="en-US"/>
        </w:rPr>
        <w:t>искусство делать человека хорошим состоит в том, чтобы сначала</w:t>
      </w:r>
      <w:r w:rsidRPr="001E5146">
        <w:rPr>
          <w:rFonts w:ascii="Times New Roman" w:hAnsi="Times New Roman" w:cs="Times New Roman"/>
          <w:kern w:val="2"/>
        </w:rPr>
        <w:t xml:space="preserve"> вынудить его признать это начало внутри себя, а затем внушить ему, что он может стать лучше. Ничего не делайте, а лишь раздувайте искру самоуважения в человеке, и его страх перед позором всегда </w:t>
      </w:r>
      <w:r w:rsidRPr="001E5146">
        <w:rPr>
          <w:rStyle w:val="Candara"/>
          <w:rFonts w:ascii="Times New Roman" w:hAnsi="Times New Roman" w:cs="Times New Roman"/>
          <w:kern w:val="2"/>
          <w:sz w:val="24"/>
          <w:szCs w:val="24"/>
        </w:rPr>
        <w:t xml:space="preserve">будем </w:t>
      </w:r>
      <w:r w:rsidRPr="001E5146">
        <w:rPr>
          <w:rFonts w:ascii="Times New Roman" w:hAnsi="Times New Roman" w:cs="Times New Roman"/>
          <w:kern w:val="2"/>
        </w:rPr>
        <w:t xml:space="preserve">пропорционален стремлению стать лучше: ибо, чем больше </w:t>
      </w:r>
      <w:r w:rsidRPr="001E5146">
        <w:rPr>
          <w:rFonts w:ascii="Times New Roman" w:hAnsi="Times New Roman" w:cs="Times New Roman"/>
          <w:kern w:val="2"/>
        </w:rPr>
        <w:lastRenderedPageBreak/>
        <w:t>человек ценит себя, тем больше</w:t>
      </w:r>
      <w:r w:rsidRPr="001E5146">
        <w:rPr>
          <w:rStyle w:val="Candara"/>
          <w:rFonts w:ascii="Times New Roman" w:hAnsi="Times New Roman" w:cs="Times New Roman"/>
          <w:kern w:val="2"/>
          <w:sz w:val="24"/>
          <w:szCs w:val="24"/>
        </w:rPr>
        <w:t xml:space="preserve"> он</w:t>
      </w:r>
      <w:r w:rsidRPr="001E5146">
        <w:rPr>
          <w:rFonts w:ascii="Times New Roman" w:hAnsi="Times New Roman" w:cs="Times New Roman"/>
          <w:kern w:val="2"/>
        </w:rPr>
        <w:t xml:space="preserve"> приложит стараний и тем больше лишений перенесёт, чтобы</w:t>
      </w:r>
      <w:r w:rsidRPr="001E5146">
        <w:rPr>
          <w:rFonts w:ascii="Times New Roman" w:hAnsi="Times New Roman" w:cs="Times New Roman"/>
          <w:kern w:val="2"/>
          <w:lang w:eastAsia="en-US" w:bidi="en-US"/>
        </w:rPr>
        <w:t xml:space="preserve"> из</w:t>
      </w:r>
      <w:r w:rsidRPr="001E5146">
        <w:rPr>
          <w:rFonts w:ascii="Times New Roman" w:hAnsi="Times New Roman" w:cs="Times New Roman"/>
          <w:kern w:val="2"/>
        </w:rPr>
        <w:t>бежать позора.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19. Плавность и постепенность – важные принципы воспитания детей. Вы мало чего добьётесь резкостью и натиском и мно</w:t>
      </w:r>
      <w:r w:rsidRPr="001E5146">
        <w:rPr>
          <w:rFonts w:ascii="Times New Roman" w:hAnsi="Times New Roman" w:cs="Times New Roman"/>
          <w:kern w:val="2"/>
        </w:rPr>
        <w:softHyphen/>
        <w:t>гого – плавной настойчивостью, терпеливой постепенностью. «Взрыв» практикуйте очень редко и осторожно.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 xml:space="preserve">20. В физике известен «принцип </w:t>
      </w:r>
      <w:proofErr w:type="spellStart"/>
      <w:r w:rsidRPr="001E5146">
        <w:rPr>
          <w:rFonts w:ascii="Times New Roman" w:hAnsi="Times New Roman" w:cs="Times New Roman"/>
          <w:kern w:val="2"/>
        </w:rPr>
        <w:t>Челомея</w:t>
      </w:r>
      <w:proofErr w:type="spellEnd"/>
      <w:r w:rsidRPr="001E5146">
        <w:rPr>
          <w:rFonts w:ascii="Times New Roman" w:hAnsi="Times New Roman" w:cs="Times New Roman"/>
          <w:kern w:val="2"/>
        </w:rPr>
        <w:t>»: «Чтобы система была устойчивой, её надо время от времени трясти». Устраивайте проверку «на прочность» своим детям и учащимся – и вы будете точно знать, чего стоит ваш воспитательный талант.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  <w:r w:rsidRPr="001E5146">
        <w:rPr>
          <w:rFonts w:ascii="Times New Roman" w:hAnsi="Times New Roman" w:cs="Times New Roman"/>
          <w:kern w:val="2"/>
        </w:rPr>
        <w:t>Всё изложенное – лишь маленькая толика зависимостей, дей</w:t>
      </w:r>
      <w:r w:rsidRPr="001E5146">
        <w:rPr>
          <w:rFonts w:ascii="Times New Roman" w:hAnsi="Times New Roman" w:cs="Times New Roman"/>
          <w:kern w:val="2"/>
        </w:rPr>
        <w:softHyphen/>
        <w:t>ствующих в семейном воспитании. Дополнить их собственными выводами – задача и необходимое условие повышения воспита</w:t>
      </w:r>
      <w:r w:rsidRPr="001E5146">
        <w:rPr>
          <w:rFonts w:ascii="Times New Roman" w:hAnsi="Times New Roman" w:cs="Times New Roman"/>
          <w:kern w:val="2"/>
        </w:rPr>
        <w:softHyphen/>
        <w:t>тельного влияния родителей и педагогов.</w:t>
      </w:r>
    </w:p>
    <w:p w:rsidR="001E5146" w:rsidRPr="001E5146" w:rsidRDefault="001E5146" w:rsidP="001E5146">
      <w:pPr>
        <w:pStyle w:val="a3"/>
        <w:ind w:firstLine="709"/>
        <w:jc w:val="both"/>
        <w:rPr>
          <w:rFonts w:ascii="Times New Roman" w:hAnsi="Times New Roman" w:cs="Times New Roman"/>
          <w:kern w:val="2"/>
        </w:rPr>
      </w:pPr>
    </w:p>
    <w:p w:rsidR="001E5146" w:rsidRPr="001E5146" w:rsidRDefault="001E5146" w:rsidP="001E5146">
      <w:pPr>
        <w:pStyle w:val="a3"/>
        <w:jc w:val="center"/>
        <w:rPr>
          <w:rFonts w:ascii="Times New Roman" w:hAnsi="Times New Roman" w:cs="Times New Roman"/>
          <w:kern w:val="2"/>
        </w:rPr>
      </w:pPr>
    </w:p>
    <w:p w:rsidR="001E5146" w:rsidRPr="001E5146" w:rsidRDefault="001E5146" w:rsidP="001E5146">
      <w:pPr>
        <w:pStyle w:val="a3"/>
        <w:jc w:val="center"/>
        <w:rPr>
          <w:rFonts w:ascii="Times New Roman" w:hAnsi="Times New Roman" w:cs="Times New Roman"/>
          <w:kern w:val="2"/>
        </w:rPr>
      </w:pPr>
    </w:p>
    <w:p w:rsidR="007B1054" w:rsidRPr="001E5146" w:rsidRDefault="007B1054">
      <w:pPr>
        <w:rPr>
          <w:sz w:val="24"/>
          <w:szCs w:val="24"/>
        </w:rPr>
      </w:pPr>
    </w:p>
    <w:sectPr w:rsidR="007B1054" w:rsidRPr="001E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46"/>
    <w:rsid w:val="001E5146"/>
    <w:rsid w:val="007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1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link w:val="20"/>
    <w:locked/>
    <w:rsid w:val="001E5146"/>
    <w:rPr>
      <w:rFonts w:ascii="Times New Roman" w:eastAsia="Times New Roman" w:hAnsi="Times New Roman" w:cs="Times New Roman"/>
      <w:b/>
      <w:bCs/>
      <w:i/>
      <w:iCs/>
      <w:sz w:val="90"/>
      <w:szCs w:val="9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146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90"/>
      <w:szCs w:val="90"/>
    </w:rPr>
  </w:style>
  <w:style w:type="character" w:customStyle="1" w:styleId="LucidaSansUnicode">
    <w:name w:val="Основной текст + Lucida Sans Unicode"/>
    <w:aliases w:val="9 pt,Полужирный"/>
    <w:rsid w:val="001E5146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Candara">
    <w:name w:val="Основной текст + Candara"/>
    <w:aliases w:val="7,5 pt"/>
    <w:rsid w:val="001E514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1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link w:val="20"/>
    <w:locked/>
    <w:rsid w:val="001E5146"/>
    <w:rPr>
      <w:rFonts w:ascii="Times New Roman" w:eastAsia="Times New Roman" w:hAnsi="Times New Roman" w:cs="Times New Roman"/>
      <w:b/>
      <w:bCs/>
      <w:i/>
      <w:iCs/>
      <w:sz w:val="90"/>
      <w:szCs w:val="9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146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90"/>
      <w:szCs w:val="90"/>
    </w:rPr>
  </w:style>
  <w:style w:type="character" w:customStyle="1" w:styleId="LucidaSansUnicode">
    <w:name w:val="Основной текст + Lucida Sans Unicode"/>
    <w:aliases w:val="9 pt,Полужирный"/>
    <w:rsid w:val="001E5146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Candara">
    <w:name w:val="Основной текст + Candara"/>
    <w:aliases w:val="7,5 pt"/>
    <w:rsid w:val="001E514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</Words>
  <Characters>10487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2018-10-18T18:30:00Z</dcterms:created>
  <dcterms:modified xsi:type="dcterms:W3CDTF">2018-10-18T18:32:00Z</dcterms:modified>
</cp:coreProperties>
</file>