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61" w:rsidRPr="00F30F61" w:rsidRDefault="00F30F61" w:rsidP="00F30F61">
      <w:pPr>
        <w:shd w:val="clear" w:color="auto" w:fill="FFFFFF"/>
        <w:spacing w:after="0" w:line="240" w:lineRule="auto"/>
        <w:ind w:right="17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30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Технология ТРИЗ как эффективная составляющая процесса обучения английскому языку</w:t>
      </w:r>
    </w:p>
    <w:p w:rsidR="00CB67EF" w:rsidRPr="00F30F61" w:rsidRDefault="00F30F61" w:rsidP="00CB67EF">
      <w:pPr>
        <w:shd w:val="clear" w:color="auto" w:fill="FFFFFF"/>
        <w:spacing w:after="0" w:line="240" w:lineRule="auto"/>
        <w:ind w:right="176"/>
        <w:jc w:val="right"/>
        <w:rPr>
          <w:rFonts w:ascii="Arial" w:eastAsia="Times New Roman" w:hAnsi="Arial" w:cs="Arial"/>
          <w:i/>
          <w:color w:val="000000"/>
          <w:lang w:eastAsia="ru-RU"/>
        </w:rPr>
      </w:pPr>
      <w:r w:rsidRPr="00CB67E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CB67EF" w:rsidRPr="00F30F61">
        <w:rPr>
          <w:rFonts w:ascii="Arial" w:eastAsia="Times New Roman" w:hAnsi="Arial" w:cs="Arial"/>
          <w:i/>
          <w:color w:val="000000"/>
          <w:lang w:eastAsia="ru-RU"/>
        </w:rPr>
        <w:t xml:space="preserve">Креативность - это значит копать глубже, </w:t>
      </w:r>
    </w:p>
    <w:p w:rsidR="00CB67EF" w:rsidRPr="00F30F61" w:rsidRDefault="00CB67EF" w:rsidP="00CB67EF">
      <w:pPr>
        <w:shd w:val="clear" w:color="auto" w:fill="FFFFFF"/>
        <w:spacing w:after="0" w:line="240" w:lineRule="auto"/>
        <w:ind w:right="176"/>
        <w:jc w:val="right"/>
        <w:rPr>
          <w:rFonts w:ascii="Arial" w:eastAsia="Times New Roman" w:hAnsi="Arial" w:cs="Arial"/>
          <w:i/>
          <w:color w:val="000000"/>
          <w:lang w:eastAsia="ru-RU"/>
        </w:rPr>
      </w:pPr>
      <w:r w:rsidRPr="00F30F61">
        <w:rPr>
          <w:rFonts w:ascii="Arial" w:eastAsia="Times New Roman" w:hAnsi="Arial" w:cs="Arial"/>
          <w:i/>
          <w:color w:val="000000"/>
          <w:lang w:eastAsia="ru-RU"/>
        </w:rPr>
        <w:t xml:space="preserve">смотреть лучше, нырять в глубину, </w:t>
      </w:r>
    </w:p>
    <w:p w:rsidR="00CB67EF" w:rsidRPr="00F30F61" w:rsidRDefault="00CB67EF" w:rsidP="00CB67EF">
      <w:pPr>
        <w:shd w:val="clear" w:color="auto" w:fill="FFFFFF"/>
        <w:spacing w:after="0" w:line="240" w:lineRule="auto"/>
        <w:ind w:right="176"/>
        <w:jc w:val="right"/>
        <w:rPr>
          <w:rFonts w:ascii="Arial" w:eastAsia="Times New Roman" w:hAnsi="Arial" w:cs="Arial"/>
          <w:i/>
          <w:color w:val="000000"/>
          <w:lang w:eastAsia="ru-RU"/>
        </w:rPr>
      </w:pPr>
      <w:r w:rsidRPr="00F30F61">
        <w:rPr>
          <w:rFonts w:ascii="Arial" w:eastAsia="Times New Roman" w:hAnsi="Arial" w:cs="Arial"/>
          <w:i/>
          <w:color w:val="000000"/>
          <w:lang w:eastAsia="ru-RU"/>
        </w:rPr>
        <w:t xml:space="preserve">проходить сквозь стены, зажигать солнце, </w:t>
      </w:r>
    </w:p>
    <w:p w:rsidR="00CB67EF" w:rsidRPr="00F30F61" w:rsidRDefault="00CB67EF" w:rsidP="00CB67EF">
      <w:pPr>
        <w:shd w:val="clear" w:color="auto" w:fill="FFFFFF"/>
        <w:spacing w:after="0" w:line="240" w:lineRule="auto"/>
        <w:ind w:right="176"/>
        <w:jc w:val="right"/>
        <w:rPr>
          <w:rFonts w:ascii="Arial" w:eastAsia="Times New Roman" w:hAnsi="Arial" w:cs="Arial"/>
          <w:i/>
          <w:color w:val="000000"/>
          <w:lang w:eastAsia="ru-RU"/>
        </w:rPr>
      </w:pPr>
      <w:r w:rsidRPr="00F30F61">
        <w:rPr>
          <w:rFonts w:ascii="Arial" w:eastAsia="Times New Roman" w:hAnsi="Arial" w:cs="Arial"/>
          <w:i/>
          <w:color w:val="000000"/>
          <w:lang w:eastAsia="ru-RU"/>
        </w:rPr>
        <w:t xml:space="preserve">строить замок на песке, </w:t>
      </w:r>
      <w:r w:rsidR="00F30F61">
        <w:rPr>
          <w:rFonts w:ascii="Arial" w:eastAsia="Times New Roman" w:hAnsi="Arial" w:cs="Arial"/>
          <w:i/>
          <w:color w:val="000000"/>
          <w:lang w:eastAsia="ru-RU"/>
        </w:rPr>
        <w:t>приветствовать будущее</w:t>
      </w:r>
      <w:r w:rsidRPr="00F30F61">
        <w:rPr>
          <w:rFonts w:ascii="Arial" w:eastAsia="Times New Roman" w:hAnsi="Arial" w:cs="Arial"/>
          <w:i/>
          <w:color w:val="000000"/>
          <w:lang w:eastAsia="ru-RU"/>
        </w:rPr>
        <w:t>.</w:t>
      </w:r>
    </w:p>
    <w:p w:rsidR="00CB67EF" w:rsidRPr="00F30F61" w:rsidRDefault="00CB67EF" w:rsidP="00CB67EF">
      <w:pPr>
        <w:shd w:val="clear" w:color="auto" w:fill="FFFFFF"/>
        <w:spacing w:after="0" w:line="240" w:lineRule="auto"/>
        <w:ind w:right="176"/>
        <w:jc w:val="right"/>
        <w:rPr>
          <w:rFonts w:ascii="Arial" w:eastAsia="Times New Roman" w:hAnsi="Arial" w:cs="Arial"/>
          <w:i/>
          <w:color w:val="000000"/>
          <w:lang w:eastAsia="ru-RU"/>
        </w:rPr>
      </w:pPr>
      <w:r w:rsidRPr="00F30F61">
        <w:rPr>
          <w:rFonts w:ascii="Arial" w:eastAsia="Times New Roman" w:hAnsi="Arial" w:cs="Arial"/>
          <w:i/>
          <w:color w:val="000000"/>
          <w:lang w:eastAsia="ru-RU"/>
        </w:rPr>
        <w:t xml:space="preserve">Поль </w:t>
      </w:r>
      <w:proofErr w:type="spellStart"/>
      <w:r w:rsidRPr="00F30F61">
        <w:rPr>
          <w:rFonts w:ascii="Arial" w:eastAsia="Times New Roman" w:hAnsi="Arial" w:cs="Arial"/>
          <w:i/>
          <w:color w:val="000000"/>
          <w:lang w:eastAsia="ru-RU"/>
        </w:rPr>
        <w:t>Торренс</w:t>
      </w:r>
      <w:proofErr w:type="spellEnd"/>
    </w:p>
    <w:p w:rsidR="009B57D9" w:rsidRDefault="009B57D9" w:rsidP="00E25EF0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Современную ситуацию в системе образования можно охарактеризовать как постоянно меняющуюся сферу, требующую от педагогов инновационных прорывов. Благодаря внедрению ФГОС II поколения происходит коренное изменение образовательной</w:t>
      </w:r>
      <w:r w:rsidR="00D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в целом</w:t>
      </w:r>
      <w:r w:rsidRPr="009B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C50D9" w:rsidRPr="00D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 ФГОС нового поколения – </w:t>
      </w:r>
      <w:proofErr w:type="spellStart"/>
      <w:r w:rsidR="00DC50D9" w:rsidRPr="00D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="00DC50D9" w:rsidRPr="00D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0D9" w:rsidRPr="00D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характер, который ставит главной задачей развитие личности учащегося</w:t>
      </w:r>
      <w:r w:rsidR="00DC50D9" w:rsidRPr="00DC50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="00DC50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большое разнообразие </w:t>
      </w:r>
      <w:r w:rsidRPr="009B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подходо</w:t>
      </w:r>
      <w:r w:rsidR="00D0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 обучении иностранным языкам. </w:t>
      </w:r>
      <w:r w:rsidRPr="009B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выбор необходимой стратегии преподавания по-прежнему непрост, особенно в НОВЫХ УСЛОВИЯХ модернизации образования, где иностранные языки имеют особое значение и в 2020 году станут обязательным предметом при прохождении государственной итоговой аттестации.</w:t>
      </w:r>
    </w:p>
    <w:p w:rsidR="009B57D9" w:rsidRPr="009B57D9" w:rsidRDefault="009B57D9" w:rsidP="00E25EF0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Информационная социализация, к которой быстро приобщаются современные дети, вынуждает нас – педагогов – все чаще обращаться к вариативной, мотивирующей педагогике. Связано это также с тем, что ребенок сегодня знает и умеет, но НЕ ХОЧЕТ. Поэтому без системы мотивации к познанию обучение не будет результативным. Это и </w:t>
      </w:r>
      <w:r w:rsidRPr="00E25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обусловило</w:t>
      </w:r>
      <w:r w:rsidR="00DC50D9" w:rsidRPr="00E25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актуальность выбранной мной темы</w:t>
      </w:r>
      <w:r w:rsidRPr="00E25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«Технология ТРИЗ как эффективна</w:t>
      </w:r>
      <w:r w:rsidRPr="009B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составля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ющая процесса обучения английскому</w:t>
      </w:r>
      <w:r w:rsidRPr="009B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языку».</w:t>
      </w:r>
    </w:p>
    <w:p w:rsidR="009B57D9" w:rsidRDefault="009B57D9" w:rsidP="00E25EF0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B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Проанализировав передовой педагогический опыт в данной области, я пришла к выводу, что в методике преподавания </w:t>
      </w:r>
      <w:r w:rsidR="00D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ТРИЗ технологии </w:t>
      </w:r>
      <w:r w:rsidRPr="009B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лишь в процессе становления. По</w:t>
      </w:r>
      <w:r w:rsidR="00D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считаю, что дальнейшее ее</w:t>
      </w:r>
      <w:r w:rsidRPr="009B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и совершенствование даст возможность повысить качество изучения иностранных языков и его до</w:t>
      </w:r>
      <w:r w:rsidR="00D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ступность для каждого учащегося. </w:t>
      </w:r>
    </w:p>
    <w:p w:rsidR="002320F5" w:rsidRPr="00AB63EF" w:rsidRDefault="002320F5" w:rsidP="00E25EF0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Основателем </w:t>
      </w:r>
      <w:proofErr w:type="spellStart"/>
      <w:r w:rsidRPr="00AB6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Триз</w:t>
      </w:r>
      <w:proofErr w:type="spellEnd"/>
      <w:r w:rsidRPr="00AB6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-технологии стал </w:t>
      </w:r>
      <w:r w:rsidR="00AB63EF" w:rsidRPr="00AB63EF">
        <w:rPr>
          <w:rFonts w:ascii="Times New Roman" w:hAnsi="Times New Roman" w:cs="Times New Roman"/>
          <w:color w:val="000000"/>
          <w:sz w:val="28"/>
          <w:szCs w:val="28"/>
        </w:rPr>
        <w:t xml:space="preserve">Генрих </w:t>
      </w:r>
      <w:proofErr w:type="spellStart"/>
      <w:r w:rsidR="00AB63EF" w:rsidRPr="00AB63EF">
        <w:rPr>
          <w:rFonts w:ascii="Times New Roman" w:hAnsi="Times New Roman" w:cs="Times New Roman"/>
          <w:color w:val="000000"/>
          <w:sz w:val="28"/>
          <w:szCs w:val="28"/>
        </w:rPr>
        <w:t>Саулович</w:t>
      </w:r>
      <w:proofErr w:type="spellEnd"/>
      <w:r w:rsidR="00AB63EF" w:rsidRPr="00AB63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63EF" w:rsidRPr="00AB63EF">
        <w:rPr>
          <w:rFonts w:ascii="Times New Roman" w:hAnsi="Times New Roman" w:cs="Times New Roman"/>
          <w:color w:val="000000"/>
          <w:sz w:val="28"/>
          <w:szCs w:val="28"/>
        </w:rPr>
        <w:t>Альтшуллер</w:t>
      </w:r>
      <w:proofErr w:type="spellEnd"/>
      <w:r w:rsidR="00AB63EF" w:rsidRPr="00AB63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539D" w:rsidRPr="00562B8D" w:rsidRDefault="002C7FD3" w:rsidP="00E25EF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B67EF" w:rsidRPr="0056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</w:t>
      </w:r>
      <w:r w:rsidRPr="0056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56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6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педагогике» </w:t>
      </w:r>
      <w:r w:rsidR="00CB67EF" w:rsidRPr="0056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заговорили в середине ХХ века. Возникает закономерный вопрос: «Почему»?</w:t>
      </w:r>
    </w:p>
    <w:p w:rsidR="00AB63EF" w:rsidRPr="00E25EF0" w:rsidRDefault="002C7FD3" w:rsidP="00E25EF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 потому, что с</w:t>
      </w:r>
      <w:r w:rsidR="0060539D" w:rsidRPr="0056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овременное образование ставит цель в воспитании всесторонне-развитой личности ученика, способной активно проявлять себя в социуме. Для того чтобы придерживаться активной позиции, необходимо знать, как находить выход из той или иной жизненной ситуации. Теория решения изобретательских задач содержит массу понятий и приемов, используя которые в обучении и воспитании, можно добиться поставленной цели.</w:t>
      </w:r>
    </w:p>
    <w:p w:rsidR="00481E48" w:rsidRDefault="00A53457" w:rsidP="00E25EF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Работая</w:t>
      </w:r>
      <w:r w:rsidRPr="00A5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УМК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Spotlight</w:t>
      </w:r>
      <w:r w:rsidR="0048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заинтересовала</w:t>
      </w:r>
      <w:r w:rsidRPr="00562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3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технологией</w:t>
      </w:r>
      <w:r w:rsidRPr="00562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поскольку специфика нашего предмета такова, что в условиях отсутствия языковой среды, мы учим своих учеников представля</w:t>
      </w:r>
      <w:r w:rsidR="00080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различные жизненные ситуации. </w:t>
      </w:r>
      <w:r w:rsidR="00481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Поэтому</w:t>
      </w:r>
      <w:r w:rsidRPr="00562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 нами стоит задача создания условий для развития творческого воображения.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53457" w:rsidRPr="00A53457" w:rsidRDefault="00A53457" w:rsidP="00E25EF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B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 подготовке урока отбираю определенные техники ТРИЗ, продумываю каждое задание с учетом индивидуальных способностей учащихся, так как данная система положительно влияет на обучение учащихся: повышается мотивация к изучению иностранного языка, развивается эмоциональная сфера ребенка, отмечается высокая работоспособность. На традиционном уроке: пишем, читаем, переводим, повторяем. Но данная технология основана </w:t>
      </w:r>
      <w:proofErr w:type="gramStart"/>
      <w:r w:rsidRPr="00562B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</w:t>
      </w:r>
      <w:proofErr w:type="gramEnd"/>
      <w:r w:rsidRPr="00562B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другом – фантазируем, добавляем, изменяем, ищем, находим, радуемся.</w:t>
      </w:r>
    </w:p>
    <w:p w:rsidR="00CB67EF" w:rsidRPr="00562B8D" w:rsidRDefault="00CB67EF" w:rsidP="008400B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ТРИЗ включают не только в школьный компонент учебных планов многих лицеев и гимназий, но и используется как метод обучения на отдельных предметах в общеобразовательных школах. </w:t>
      </w:r>
    </w:p>
    <w:p w:rsidR="00E23CA4" w:rsidRDefault="00CB67EF" w:rsidP="008400B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солидный возраст, ТРИЗ – педагогику смело можно назвать инновационной педагогической моделью, первоочередной задачей которой является формирование творческой, смело мыслящей личности. «Учись мыслить смело!» - вот основная идея данной педагогической системы. </w:t>
      </w:r>
    </w:p>
    <w:p w:rsidR="00A53457" w:rsidRPr="00A53457" w:rsidRDefault="00A53457" w:rsidP="008400B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 ТРИЗ очень демократичная наука, прежде всего потому, что она</w:t>
      </w:r>
    </w:p>
    <w:p w:rsidR="00A53457" w:rsidRPr="00A53457" w:rsidRDefault="00A53457" w:rsidP="008400B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одинаково дает возможность развиваться и творить любому: и взрослому, и</w:t>
      </w:r>
    </w:p>
    <w:p w:rsidR="00A53457" w:rsidRPr="00A53457" w:rsidRDefault="00A53457" w:rsidP="008400B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ребенку, и «сильному» и «слабому». «Творчеству можно научить!» и</w:t>
      </w:r>
    </w:p>
    <w:p w:rsidR="00A53457" w:rsidRDefault="00A53457" w:rsidP="008400B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«Творцом может стать каждый!».</w:t>
      </w:r>
    </w:p>
    <w:p w:rsidR="006772EA" w:rsidRPr="000633F3" w:rsidRDefault="006772EA" w:rsidP="008400B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ряд  правил</w:t>
      </w:r>
      <w:r w:rsidRPr="000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 которых невозможно создать творческую атмосферу в группе,</w:t>
      </w:r>
      <w:r w:rsidR="0008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именно:</w:t>
      </w:r>
    </w:p>
    <w:p w:rsidR="006772EA" w:rsidRPr="000633F3" w:rsidRDefault="0014695F" w:rsidP="008400B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72EA" w:rsidRPr="000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Равенство ученика и учителя на уроке</w:t>
      </w:r>
    </w:p>
    <w:p w:rsidR="006772EA" w:rsidRPr="000633F3" w:rsidRDefault="0014695F" w:rsidP="008400B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72EA" w:rsidRPr="000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Уважение педагога к личности ребенка</w:t>
      </w:r>
    </w:p>
    <w:p w:rsidR="006772EA" w:rsidRPr="000633F3" w:rsidRDefault="0014695F" w:rsidP="008400B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72EA" w:rsidRPr="000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Право на ошибку, которое имеет каждый человек</w:t>
      </w:r>
    </w:p>
    <w:p w:rsidR="006772EA" w:rsidRPr="000633F3" w:rsidRDefault="0014695F" w:rsidP="008400B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72EA" w:rsidRPr="000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Учитель и ученик рука об руку идут по дороге знания и творчества</w:t>
      </w:r>
    </w:p>
    <w:p w:rsidR="006772EA" w:rsidRPr="000633F3" w:rsidRDefault="0014695F" w:rsidP="008400B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72EA" w:rsidRPr="000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Пример учителя – главный воспитатель для ребенка</w:t>
      </w:r>
    </w:p>
    <w:p w:rsidR="006772EA" w:rsidRPr="000633F3" w:rsidRDefault="006772EA" w:rsidP="008400B7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активизации поиска новых, оригинальных, творческих решений </w:t>
      </w:r>
    </w:p>
    <w:p w:rsidR="006772EA" w:rsidRPr="000633F3" w:rsidRDefault="006772EA" w:rsidP="008400B7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 следующие  методы,  являющиеся  средствами  развития  творческого </w:t>
      </w:r>
    </w:p>
    <w:p w:rsidR="006772EA" w:rsidRPr="000633F3" w:rsidRDefault="006772EA" w:rsidP="008400B7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воображения: </w:t>
      </w:r>
    </w:p>
    <w:p w:rsidR="006772EA" w:rsidRPr="000633F3" w:rsidRDefault="006772EA" w:rsidP="008400B7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3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 фокальных объектов</w:t>
      </w:r>
      <w:r w:rsidRPr="006772EA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(у</w:t>
      </w:r>
      <w:r w:rsidRPr="0067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и развивать ассоциации, придумать несуществующее животное, мебель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используя известную лексику)</w:t>
      </w:r>
      <w:r w:rsidRPr="0006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72EA" w:rsidRPr="000633F3" w:rsidRDefault="006772EA" w:rsidP="008400B7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3F3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Метод мозгового штурма</w:t>
      </w:r>
      <w:r w:rsidR="00E8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(задача, идеи решения, принятие решение)</w:t>
      </w:r>
      <w:r w:rsidRPr="0006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772EA" w:rsidRPr="000633F3" w:rsidRDefault="0007045E" w:rsidP="008400B7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Метод аналогий</w:t>
      </w:r>
    </w:p>
    <w:p w:rsidR="006772EA" w:rsidRPr="000633F3" w:rsidRDefault="006772EA" w:rsidP="008400B7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Метод </w:t>
      </w:r>
      <w:proofErr w:type="spellStart"/>
      <w:r w:rsidRPr="000633F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="000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</w:t>
      </w:r>
      <w:r w:rsidR="00D65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дставление себя в роли существа</w:t>
      </w:r>
      <w:r w:rsidR="000704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4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предмета)</w:t>
      </w:r>
      <w:r w:rsidRPr="00063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EF8" w:rsidRPr="000633F3" w:rsidRDefault="008400B7" w:rsidP="008400B7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25EF8" w:rsidRPr="000633F3">
        <w:rPr>
          <w:color w:val="000000"/>
          <w:sz w:val="28"/>
          <w:szCs w:val="28"/>
        </w:rPr>
        <w:t>Рассмотрим применение приемов в рамках обучения иноязычной речевой деятельности.</w:t>
      </w:r>
    </w:p>
    <w:p w:rsidR="004B7D9C" w:rsidRPr="004B7D9C" w:rsidRDefault="004B7D9C" w:rsidP="00E25EF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Интеллектуальная разминка</w:t>
      </w:r>
      <w:r w:rsidRPr="004B7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(ИР). Интеллектуальная разминка, как и </w:t>
      </w:r>
      <w:r w:rsidR="002C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B7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головоломки, позволяет обеспечить мотивацию учащихся и включить их в творческую деятельность на уроке.</w:t>
      </w:r>
    </w:p>
    <w:p w:rsidR="002C2B78" w:rsidRPr="00C564C6" w:rsidRDefault="0040018F" w:rsidP="00C564C6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C2B78">
        <w:rPr>
          <w:b/>
          <w:color w:val="000000"/>
          <w:sz w:val="28"/>
          <w:szCs w:val="28"/>
        </w:rPr>
        <w:t>Прием «оживи картинку»</w:t>
      </w:r>
      <w:r>
        <w:rPr>
          <w:color w:val="000000"/>
          <w:sz w:val="28"/>
          <w:szCs w:val="28"/>
        </w:rPr>
        <w:t xml:space="preserve"> является универсальным для систематизации временных форм глагола. Фантазия над «оживлением» картинки так безгранична, что можно смело говорить о развитии творческого мышления учащихся. </w:t>
      </w:r>
      <w:r w:rsidR="002C2B78" w:rsidRPr="000633F3">
        <w:rPr>
          <w:color w:val="000000"/>
          <w:sz w:val="28"/>
          <w:szCs w:val="28"/>
          <w:bdr w:val="none" w:sz="0" w:space="0" w:color="auto" w:frame="1"/>
        </w:rPr>
        <w:t xml:space="preserve">Рисунки, с одной стороны, помогают подключить эмоциональную сферу ученика, что способствует раскрытию творческого потенциала. С другой стороны, рисунок помогает ребенку осознать явление или проблему и прочно запомнить </w:t>
      </w:r>
      <w:r w:rsidR="002C7FD3">
        <w:rPr>
          <w:color w:val="000000"/>
          <w:sz w:val="28"/>
          <w:szCs w:val="28"/>
          <w:bdr w:val="none" w:sz="0" w:space="0" w:color="auto" w:frame="1"/>
        </w:rPr>
        <w:t xml:space="preserve">решение, т.к. 80% информации ребенок получает визуально. </w:t>
      </w:r>
      <w:r w:rsidR="002C2B78" w:rsidRPr="000633F3">
        <w:rPr>
          <w:color w:val="000000"/>
          <w:sz w:val="28"/>
          <w:szCs w:val="28"/>
          <w:bdr w:val="none" w:sz="0" w:space="0" w:color="auto" w:frame="1"/>
        </w:rPr>
        <w:t xml:space="preserve">Например, дети рисуют паровозик, который сейчас – </w:t>
      </w:r>
      <w:proofErr w:type="spellStart"/>
      <w:r w:rsidR="002C2B78" w:rsidRPr="000633F3">
        <w:rPr>
          <w:color w:val="000000"/>
          <w:sz w:val="28"/>
          <w:szCs w:val="28"/>
          <w:bdr w:val="none" w:sz="0" w:space="0" w:color="auto" w:frame="1"/>
        </w:rPr>
        <w:t>now</w:t>
      </w:r>
      <w:proofErr w:type="spellEnd"/>
      <w:r w:rsidR="002C2B78" w:rsidRPr="000633F3">
        <w:rPr>
          <w:color w:val="000000"/>
          <w:sz w:val="28"/>
          <w:szCs w:val="28"/>
          <w:bdr w:val="none" w:sz="0" w:space="0" w:color="auto" w:frame="1"/>
        </w:rPr>
        <w:t xml:space="preserve"> – едет в путешествие. И у каждого вагончика свое название: </w:t>
      </w:r>
      <w:proofErr w:type="spellStart"/>
      <w:r w:rsidR="002C2B78" w:rsidRPr="000633F3">
        <w:rPr>
          <w:color w:val="000000"/>
          <w:sz w:val="28"/>
          <w:szCs w:val="28"/>
          <w:bdr w:val="none" w:sz="0" w:space="0" w:color="auto" w:frame="1"/>
        </w:rPr>
        <w:t>am</w:t>
      </w:r>
      <w:proofErr w:type="spellEnd"/>
      <w:r w:rsidR="002C2B78" w:rsidRPr="000633F3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2C2B78" w:rsidRPr="000633F3">
        <w:rPr>
          <w:color w:val="000000"/>
          <w:sz w:val="28"/>
          <w:szCs w:val="28"/>
          <w:bdr w:val="none" w:sz="0" w:space="0" w:color="auto" w:frame="1"/>
        </w:rPr>
        <w:t>is</w:t>
      </w:r>
      <w:proofErr w:type="spellEnd"/>
      <w:r w:rsidR="002C2B78" w:rsidRPr="000633F3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2C2B78" w:rsidRPr="000633F3">
        <w:rPr>
          <w:color w:val="000000"/>
          <w:sz w:val="28"/>
          <w:szCs w:val="28"/>
          <w:bdr w:val="none" w:sz="0" w:space="0" w:color="auto" w:frame="1"/>
        </w:rPr>
        <w:t>are</w:t>
      </w:r>
      <w:proofErr w:type="spellEnd"/>
      <w:r w:rsidR="002C2B78" w:rsidRPr="000633F3">
        <w:rPr>
          <w:color w:val="000000"/>
          <w:sz w:val="28"/>
          <w:szCs w:val="28"/>
          <w:bdr w:val="none" w:sz="0" w:space="0" w:color="auto" w:frame="1"/>
        </w:rPr>
        <w:t>.</w:t>
      </w:r>
    </w:p>
    <w:p w:rsidR="002C2B78" w:rsidRPr="00C564C6" w:rsidRDefault="002C2B78" w:rsidP="008400B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564C6">
        <w:rPr>
          <w:color w:val="000000"/>
          <w:sz w:val="28"/>
          <w:szCs w:val="28"/>
          <w:bdr w:val="none" w:sz="0" w:space="0" w:color="auto" w:frame="1"/>
        </w:rPr>
        <w:t>Грамматические явления приобретают совершенно четкие очертания живых и неживых объектов. В памяти остаются прочные образы и ассоциации</w:t>
      </w:r>
      <w:r w:rsidRPr="00C564C6">
        <w:rPr>
          <w:color w:val="000000"/>
          <w:sz w:val="28"/>
          <w:szCs w:val="28"/>
        </w:rPr>
        <w:t>.</w:t>
      </w:r>
      <w:r w:rsidRPr="00C564C6">
        <w:rPr>
          <w:color w:val="000000"/>
          <w:sz w:val="28"/>
          <w:szCs w:val="28"/>
          <w:bdr w:val="none" w:sz="0" w:space="0" w:color="auto" w:frame="1"/>
        </w:rPr>
        <w:t> </w:t>
      </w:r>
    </w:p>
    <w:p w:rsidR="002C2B78" w:rsidRPr="00C564C6" w:rsidRDefault="002C2B78" w:rsidP="00C564C6">
      <w:pPr>
        <w:shd w:val="clear" w:color="auto" w:fill="FFFFFF"/>
        <w:spacing w:after="0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4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уроке во </w:t>
      </w:r>
      <w:hyperlink r:id="rId6" w:tooltip="2 класс" w:history="1">
        <w:r w:rsidRPr="00236B9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 классе</w:t>
        </w:r>
      </w:hyperlink>
      <w:r w:rsidRPr="00C564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 целью отработки конструкции “</w:t>
      </w:r>
      <w:r w:rsidRPr="00C564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have</w:t>
      </w:r>
      <w:r w:rsidRPr="00C564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64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got</w:t>
      </w:r>
      <w:r w:rsidRPr="00C564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r w:rsidRPr="00C564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has</w:t>
      </w:r>
      <w:r w:rsidRPr="00C564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64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got</w:t>
      </w:r>
      <w:r w:rsidRPr="00C564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”, используется</w:t>
      </w:r>
      <w:r w:rsidR="00C564C6" w:rsidRPr="00C5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64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картинка с грустным мальчиком </w:t>
      </w:r>
    </w:p>
    <w:p w:rsidR="002C2B78" w:rsidRPr="00C564C6" w:rsidRDefault="002C2B78" w:rsidP="008400B7">
      <w:pPr>
        <w:shd w:val="clear" w:color="auto" w:fill="FFFFFF"/>
        <w:spacing w:after="0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4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Задание: 1) ответь на вопрос: «Почему мальчик грустный?»</w:t>
      </w:r>
    </w:p>
    <w:p w:rsidR="002C2B78" w:rsidRPr="00C564C6" w:rsidRDefault="002C2B78" w:rsidP="00C564C6">
      <w:pPr>
        <w:shd w:val="clear" w:color="auto" w:fill="FFFFFF"/>
        <w:spacing w:after="0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4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</w:t>
      </w:r>
      <w:r w:rsidR="00C564C6" w:rsidRPr="00C564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подумай, как исправить с</w:t>
      </w:r>
      <w:bookmarkStart w:id="0" w:name="_GoBack"/>
      <w:bookmarkEnd w:id="0"/>
      <w:r w:rsidR="00C564C6" w:rsidRPr="00C564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итуацию, чтобы он улыбался?</w:t>
      </w:r>
    </w:p>
    <w:p w:rsidR="002C2B78" w:rsidRPr="00C564C6" w:rsidRDefault="002C2B78" w:rsidP="00E25EF0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современных информационно – коммуникационных технологий сделает процесс обучения более привлекательным и продуктивным.</w:t>
      </w:r>
    </w:p>
    <w:p w:rsidR="003D6513" w:rsidRPr="000633F3" w:rsidRDefault="003D6513" w:rsidP="00E25EF0">
      <w:pPr>
        <w:pStyle w:val="a3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0633F3">
        <w:rPr>
          <w:b/>
          <w:bCs/>
          <w:color w:val="000000"/>
          <w:sz w:val="28"/>
          <w:szCs w:val="28"/>
        </w:rPr>
        <w:t>«Сочиняем сказки»</w:t>
      </w:r>
    </w:p>
    <w:p w:rsidR="00C564C6" w:rsidRDefault="003D6513" w:rsidP="00E25EF0">
      <w:pPr>
        <w:pStyle w:val="a3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0633F3">
        <w:rPr>
          <w:color w:val="000000"/>
          <w:sz w:val="28"/>
          <w:szCs w:val="28"/>
        </w:rPr>
        <w:t>В самом начале процесса постановки иноязычного произношения необходимо познакомить учащихся со строением речевой полости и, следовательно, раскрыть имеющиеся у них резервы. Как это сделать? Для этого случая существует замечательная игра-сказка "</w:t>
      </w:r>
      <w:proofErr w:type="spellStart"/>
      <w:r w:rsidRPr="000633F3">
        <w:rPr>
          <w:color w:val="000000"/>
          <w:sz w:val="28"/>
          <w:szCs w:val="28"/>
        </w:rPr>
        <w:t>Mr</w:t>
      </w:r>
      <w:proofErr w:type="spellEnd"/>
      <w:r w:rsidRPr="000633F3">
        <w:rPr>
          <w:color w:val="000000"/>
          <w:sz w:val="28"/>
          <w:szCs w:val="28"/>
        </w:rPr>
        <w:t xml:space="preserve">. </w:t>
      </w:r>
      <w:proofErr w:type="spellStart"/>
      <w:r w:rsidRPr="000633F3">
        <w:rPr>
          <w:color w:val="000000"/>
          <w:sz w:val="28"/>
          <w:szCs w:val="28"/>
        </w:rPr>
        <w:t>Tongue</w:t>
      </w:r>
      <w:proofErr w:type="spellEnd"/>
      <w:r w:rsidRPr="000633F3">
        <w:rPr>
          <w:color w:val="000000"/>
          <w:sz w:val="28"/>
          <w:szCs w:val="28"/>
        </w:rPr>
        <w:t>" - «Господин язычок», где учащиеся персонифицируют речевой орган язык и изучают различные позиции постановки языка при иноязычном произношении.</w:t>
      </w:r>
      <w:r w:rsidR="00C564C6">
        <w:rPr>
          <w:color w:val="000000"/>
          <w:sz w:val="28"/>
          <w:szCs w:val="28"/>
        </w:rPr>
        <w:t xml:space="preserve"> </w:t>
      </w:r>
      <w:r w:rsidR="00C564C6" w:rsidRPr="000633F3">
        <w:rPr>
          <w:color w:val="000000"/>
          <w:sz w:val="28"/>
          <w:szCs w:val="28"/>
        </w:rPr>
        <w:t>Ученики выполняют нужные действия, наблюдая процесс в зеркало.</w:t>
      </w:r>
    </w:p>
    <w:p w:rsidR="003D6513" w:rsidRPr="000633F3" w:rsidRDefault="00C564C6" w:rsidP="00E25EF0">
      <w:pPr>
        <w:pStyle w:val="a3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активно применяю сказки для введения английского алфавита и звуков.</w:t>
      </w:r>
    </w:p>
    <w:p w:rsidR="00D65226" w:rsidRDefault="00D65226" w:rsidP="00E25EF0">
      <w:pPr>
        <w:pStyle w:val="a3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Положительным факт</w:t>
      </w:r>
      <w:r w:rsidR="006171EB">
        <w:rPr>
          <w:color w:val="000000"/>
          <w:sz w:val="28"/>
          <w:szCs w:val="28"/>
        </w:rPr>
        <w:t>ор</w:t>
      </w:r>
      <w:r>
        <w:rPr>
          <w:color w:val="000000"/>
          <w:sz w:val="28"/>
          <w:szCs w:val="28"/>
        </w:rPr>
        <w:t xml:space="preserve">ом является применение ИКТ на уроках, что  положительно сказывается на развитии </w:t>
      </w:r>
      <w:r w:rsidR="006171EB">
        <w:rPr>
          <w:color w:val="000000"/>
          <w:sz w:val="28"/>
          <w:szCs w:val="28"/>
        </w:rPr>
        <w:t>фонематического слуха у учащихся  и проявлении интереса к урокам</w:t>
      </w:r>
      <w:r>
        <w:rPr>
          <w:color w:val="000000"/>
          <w:sz w:val="28"/>
          <w:szCs w:val="28"/>
        </w:rPr>
        <w:t xml:space="preserve"> английского языка</w:t>
      </w:r>
      <w:r w:rsidR="00080837">
        <w:rPr>
          <w:color w:val="000000"/>
          <w:sz w:val="28"/>
          <w:szCs w:val="28"/>
        </w:rPr>
        <w:t>.</w:t>
      </w:r>
    </w:p>
    <w:p w:rsidR="003D6513" w:rsidRPr="000633F3" w:rsidRDefault="003D6513" w:rsidP="00E25EF0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Кластеры</w:t>
      </w:r>
    </w:p>
    <w:p w:rsidR="003D6513" w:rsidRPr="003E5787" w:rsidRDefault="003D6513" w:rsidP="00E25EF0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прием позволяет каждому учащемуся выйти на собственное целеполагание, выделить значимые именно для него понятия.</w:t>
      </w:r>
      <w:proofErr w:type="gramEnd"/>
      <w:r w:rsidRPr="000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«Кластер» позволяет не только активизировать лексические единицы в речи учащихся и ввести новые, но и, объединив их в связное высказывание, тренировать различные грамматические структуры, в зависимости от поставленной цели.</w:t>
      </w:r>
    </w:p>
    <w:p w:rsidR="003D6513" w:rsidRPr="000633F3" w:rsidRDefault="00C564C6" w:rsidP="00E25EF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</w:t>
      </w:r>
      <w:r w:rsidR="003D6513" w:rsidRPr="00063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Дерево предсказаний</w:t>
      </w:r>
    </w:p>
    <w:p w:rsidR="003D6513" w:rsidRPr="006171EB" w:rsidRDefault="003D6513" w:rsidP="00E25EF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прием помогает строить предположения по поводу развития сюжетной линии рассказа или повествования. Правила работы с данным приемом таковы: возможные предположения учащихся моделируют дальнейший финал дан</w:t>
      </w:r>
      <w:r w:rsidR="00617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рассказа или повествования</w:t>
      </w:r>
      <w:r w:rsidR="00581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5787" w:rsidRDefault="00C564C6" w:rsidP="00E25EF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Театрализация</w:t>
      </w:r>
    </w:p>
    <w:p w:rsidR="003D6513" w:rsidRPr="000633F3" w:rsidRDefault="003D6513" w:rsidP="00E25EF0">
      <w:pPr>
        <w:pStyle w:val="a3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0633F3">
        <w:rPr>
          <w:color w:val="000000"/>
          <w:sz w:val="28"/>
          <w:szCs w:val="28"/>
        </w:rPr>
        <w:t>Данный прием эффективен н</w:t>
      </w:r>
      <w:r w:rsidR="006171EB">
        <w:rPr>
          <w:color w:val="000000"/>
          <w:sz w:val="28"/>
          <w:szCs w:val="28"/>
        </w:rPr>
        <w:t>а любом этапе освоения фонетики, лексики, грамматики.</w:t>
      </w:r>
    </w:p>
    <w:p w:rsidR="00BC43C9" w:rsidRPr="006171EB" w:rsidRDefault="00FE7213" w:rsidP="00E25EF0">
      <w:pPr>
        <w:pStyle w:val="a3"/>
        <w:spacing w:before="0" w:beforeAutospacing="0" w:after="0" w:afterAutospacing="0" w:line="276" w:lineRule="auto"/>
        <w:ind w:firstLine="851"/>
        <w:rPr>
          <w:rStyle w:val="c2"/>
          <w:color w:val="000000"/>
          <w:sz w:val="28"/>
          <w:szCs w:val="28"/>
        </w:rPr>
      </w:pPr>
      <w:r w:rsidRPr="000633F3">
        <w:rPr>
          <w:color w:val="000000"/>
          <w:sz w:val="28"/>
          <w:szCs w:val="28"/>
        </w:rPr>
        <w:t xml:space="preserve"> </w:t>
      </w:r>
      <w:proofErr w:type="gramStart"/>
      <w:r w:rsidR="006171EB">
        <w:rPr>
          <w:color w:val="000000"/>
          <w:sz w:val="28"/>
          <w:szCs w:val="28"/>
        </w:rPr>
        <w:t xml:space="preserve">Существуют еще множество других приемов </w:t>
      </w:r>
      <w:r w:rsidR="00AE4FF0">
        <w:rPr>
          <w:color w:val="000000"/>
          <w:sz w:val="28"/>
          <w:szCs w:val="28"/>
        </w:rPr>
        <w:t xml:space="preserve"> «</w:t>
      </w:r>
      <w:r w:rsidR="003D6513" w:rsidRPr="006171EB">
        <w:rPr>
          <w:color w:val="000000"/>
          <w:sz w:val="28"/>
          <w:szCs w:val="28"/>
        </w:rPr>
        <w:t>Мозговой штурм»,</w:t>
      </w:r>
      <w:r w:rsidR="00AE4FF0">
        <w:rPr>
          <w:color w:val="000000"/>
          <w:sz w:val="28"/>
          <w:szCs w:val="28"/>
        </w:rPr>
        <w:t xml:space="preserve"> </w:t>
      </w:r>
      <w:r w:rsidR="003D6513" w:rsidRPr="006171EB">
        <w:rPr>
          <w:color w:val="000000"/>
          <w:sz w:val="28"/>
          <w:szCs w:val="28"/>
        </w:rPr>
        <w:t>«Метод контрольных вопросов»,</w:t>
      </w:r>
      <w:r w:rsidR="00AE4FF0">
        <w:rPr>
          <w:color w:val="000000"/>
          <w:sz w:val="28"/>
          <w:szCs w:val="28"/>
        </w:rPr>
        <w:t xml:space="preserve"> </w:t>
      </w:r>
      <w:r w:rsidR="003D6513" w:rsidRPr="006171EB">
        <w:rPr>
          <w:color w:val="000000"/>
          <w:sz w:val="28"/>
          <w:szCs w:val="28"/>
        </w:rPr>
        <w:t>«Бином фантазии», «Метод ассоциаций»,</w:t>
      </w:r>
      <w:r w:rsidR="00AE4FF0">
        <w:rPr>
          <w:color w:val="000000"/>
          <w:sz w:val="28"/>
          <w:szCs w:val="28"/>
        </w:rPr>
        <w:t xml:space="preserve"> </w:t>
      </w:r>
      <w:r w:rsidR="003D6513" w:rsidRPr="006171EB">
        <w:rPr>
          <w:color w:val="000000"/>
          <w:sz w:val="28"/>
          <w:szCs w:val="28"/>
        </w:rPr>
        <w:t>«Экспертиза»,</w:t>
      </w:r>
      <w:r w:rsidR="00AE4FF0">
        <w:rPr>
          <w:color w:val="000000"/>
          <w:sz w:val="28"/>
          <w:szCs w:val="28"/>
        </w:rPr>
        <w:t xml:space="preserve"> </w:t>
      </w:r>
      <w:r w:rsidR="003D6513" w:rsidRPr="006171EB">
        <w:rPr>
          <w:color w:val="000000"/>
          <w:sz w:val="28"/>
          <w:szCs w:val="28"/>
        </w:rPr>
        <w:t>«Лови ошибку»</w:t>
      </w:r>
      <w:r w:rsidR="00AE4FF0">
        <w:rPr>
          <w:color w:val="000000"/>
          <w:sz w:val="28"/>
          <w:szCs w:val="28"/>
        </w:rPr>
        <w:t xml:space="preserve">, </w:t>
      </w:r>
      <w:r w:rsidR="003D6513" w:rsidRPr="006171EB">
        <w:rPr>
          <w:color w:val="000000"/>
          <w:sz w:val="28"/>
          <w:szCs w:val="28"/>
        </w:rPr>
        <w:t>«Метод фокальных объектов»,</w:t>
      </w:r>
      <w:r w:rsidR="00AE4FF0">
        <w:rPr>
          <w:color w:val="000000"/>
          <w:sz w:val="28"/>
          <w:szCs w:val="28"/>
        </w:rPr>
        <w:t xml:space="preserve"> </w:t>
      </w:r>
      <w:r w:rsidR="004B7D9C" w:rsidRPr="006171EB">
        <w:rPr>
          <w:color w:val="000000"/>
          <w:sz w:val="28"/>
          <w:szCs w:val="28"/>
        </w:rPr>
        <w:t>«Загадка»</w:t>
      </w:r>
      <w:r w:rsidR="006171EB">
        <w:rPr>
          <w:bCs/>
          <w:color w:val="000000"/>
          <w:sz w:val="28"/>
          <w:szCs w:val="28"/>
          <w:shd w:val="clear" w:color="auto" w:fill="FFFFFF"/>
        </w:rPr>
        <w:t xml:space="preserve"> Приём “Да-</w:t>
      </w:r>
      <w:proofErr w:type="spellStart"/>
      <w:r w:rsidR="006171EB">
        <w:rPr>
          <w:bCs/>
          <w:color w:val="000000"/>
          <w:sz w:val="28"/>
          <w:szCs w:val="28"/>
          <w:shd w:val="clear" w:color="auto" w:fill="FFFFFF"/>
        </w:rPr>
        <w:t>нетка</w:t>
      </w:r>
      <w:proofErr w:type="spellEnd"/>
      <w:r w:rsidR="006171EB">
        <w:rPr>
          <w:bCs/>
          <w:color w:val="000000"/>
          <w:sz w:val="28"/>
          <w:szCs w:val="28"/>
          <w:shd w:val="clear" w:color="auto" w:fill="FFFFFF"/>
        </w:rPr>
        <w:t>”</w:t>
      </w:r>
      <w:r w:rsidR="00BC43C9" w:rsidRPr="006171EB">
        <w:rPr>
          <w:rStyle w:val="c2"/>
          <w:color w:val="000000"/>
          <w:sz w:val="28"/>
          <w:szCs w:val="28"/>
          <w:shd w:val="clear" w:color="auto" w:fill="FFFFFF"/>
        </w:rPr>
        <w:t> </w:t>
      </w:r>
      <w:r w:rsidR="006171EB">
        <w:rPr>
          <w:rStyle w:val="c2"/>
          <w:color w:val="000000"/>
          <w:sz w:val="28"/>
          <w:szCs w:val="28"/>
          <w:shd w:val="clear" w:color="auto" w:fill="FFFFFF"/>
        </w:rPr>
        <w:t>«</w:t>
      </w:r>
      <w:r w:rsidR="00BC43C9" w:rsidRPr="006171EB">
        <w:rPr>
          <w:rStyle w:val="c2"/>
          <w:bCs/>
          <w:color w:val="000000"/>
          <w:sz w:val="28"/>
          <w:szCs w:val="28"/>
          <w:shd w:val="clear" w:color="auto" w:fill="FFFFFF"/>
        </w:rPr>
        <w:t>Отсроченная отгадка</w:t>
      </w:r>
      <w:r w:rsidR="006171EB">
        <w:rPr>
          <w:rStyle w:val="c2"/>
          <w:bCs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BD1399" w:rsidRPr="00080837" w:rsidRDefault="00E25EF8" w:rsidP="00080837">
      <w:pPr>
        <w:pStyle w:val="a3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A7129C">
        <w:rPr>
          <w:color w:val="000000"/>
          <w:sz w:val="28"/>
          <w:szCs w:val="28"/>
        </w:rPr>
        <w:t>Активно применяю ТРИЗ технологию во внеурочной деятельно</w:t>
      </w:r>
      <w:r w:rsidR="00581475">
        <w:rPr>
          <w:color w:val="000000"/>
          <w:sz w:val="28"/>
          <w:szCs w:val="28"/>
        </w:rPr>
        <w:t>сти. Внеурочную деятельность планирую</w:t>
      </w:r>
      <w:r w:rsidR="001B31C9">
        <w:rPr>
          <w:color w:val="000000"/>
          <w:sz w:val="28"/>
          <w:szCs w:val="28"/>
        </w:rPr>
        <w:t xml:space="preserve"> таким образом, чтобы детям </w:t>
      </w:r>
      <w:r w:rsidRPr="00A7129C">
        <w:rPr>
          <w:color w:val="000000"/>
          <w:sz w:val="28"/>
          <w:szCs w:val="28"/>
        </w:rPr>
        <w:t xml:space="preserve"> было</w:t>
      </w:r>
      <w:r w:rsidR="001B31C9">
        <w:rPr>
          <w:color w:val="000000"/>
          <w:sz w:val="28"/>
          <w:szCs w:val="28"/>
        </w:rPr>
        <w:t xml:space="preserve"> не </w:t>
      </w:r>
      <w:r w:rsidR="00581475">
        <w:rPr>
          <w:color w:val="000000"/>
          <w:sz w:val="28"/>
          <w:szCs w:val="28"/>
        </w:rPr>
        <w:t xml:space="preserve"> скучно, а интересно, увлекательно;</w:t>
      </w:r>
      <w:r w:rsidRPr="00A7129C">
        <w:rPr>
          <w:color w:val="000000"/>
          <w:sz w:val="28"/>
          <w:szCs w:val="28"/>
        </w:rPr>
        <w:t xml:space="preserve"> чтобы они </w:t>
      </w:r>
      <w:r w:rsidR="00581475">
        <w:rPr>
          <w:color w:val="000000"/>
          <w:sz w:val="28"/>
          <w:szCs w:val="28"/>
        </w:rPr>
        <w:t xml:space="preserve">не только добывали знания, но и получали массу </w:t>
      </w:r>
      <w:r w:rsidRPr="00A7129C">
        <w:rPr>
          <w:color w:val="000000"/>
          <w:sz w:val="28"/>
          <w:szCs w:val="28"/>
        </w:rPr>
        <w:t xml:space="preserve">положительных эмоций, </w:t>
      </w:r>
      <w:r w:rsidR="00581475">
        <w:rPr>
          <w:color w:val="000000"/>
          <w:sz w:val="28"/>
          <w:szCs w:val="28"/>
        </w:rPr>
        <w:t xml:space="preserve">с </w:t>
      </w:r>
      <w:r w:rsidRPr="00A7129C">
        <w:rPr>
          <w:color w:val="000000"/>
          <w:sz w:val="28"/>
          <w:szCs w:val="28"/>
        </w:rPr>
        <w:t xml:space="preserve">нетерпением </w:t>
      </w:r>
      <w:r w:rsidR="00581475">
        <w:rPr>
          <w:color w:val="000000"/>
          <w:sz w:val="28"/>
          <w:szCs w:val="28"/>
        </w:rPr>
        <w:t xml:space="preserve">ожидая </w:t>
      </w:r>
      <w:r w:rsidRPr="00A7129C">
        <w:rPr>
          <w:color w:val="000000"/>
          <w:sz w:val="28"/>
          <w:szCs w:val="28"/>
        </w:rPr>
        <w:t>следующего занятия</w:t>
      </w:r>
      <w:r w:rsidR="001B31C9">
        <w:rPr>
          <w:color w:val="000000"/>
          <w:sz w:val="28"/>
          <w:szCs w:val="28"/>
        </w:rPr>
        <w:t>.</w:t>
      </w:r>
    </w:p>
    <w:p w:rsidR="0014695F" w:rsidRPr="000633F3" w:rsidRDefault="008400B7" w:rsidP="008400B7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8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695F" w:rsidRPr="000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 итог сказанного, хотелось бы подчеркнуть, что использование ТРИЗ технологий в современном образовательном процессе позволяет решать весь спектр практических, развивающих и образовательных задач учителя иностранного языка, позволяет выстроить урок методически грамотно и добиться, при этом, высоких результатов обучения, </w:t>
      </w:r>
      <w:r w:rsidR="0088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как сказал великий педагог-классик К.Д.</w:t>
      </w:r>
      <w:r w:rsidR="00AE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Ушинский: «Сделать серьезные занятия увлекательными - вот наша первоочередная задача». </w:t>
      </w:r>
    </w:p>
    <w:p w:rsidR="0014695F" w:rsidRPr="007460BA" w:rsidRDefault="0014695F" w:rsidP="001B31C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3F0E04" w:rsidRPr="000633F3" w:rsidRDefault="003F0E04" w:rsidP="0060539D">
      <w:pPr>
        <w:shd w:val="clear" w:color="auto" w:fill="FFFFFF"/>
        <w:spacing w:after="0" w:line="240" w:lineRule="auto"/>
        <w:ind w:left="-540" w:right="17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39D" w:rsidRPr="0060539D" w:rsidRDefault="0060539D" w:rsidP="0060539D">
      <w:pPr>
        <w:shd w:val="clear" w:color="auto" w:fill="FFFFFF"/>
        <w:spacing w:after="0" w:line="240" w:lineRule="auto"/>
        <w:ind w:left="-540" w:right="176" w:firstLine="56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0539D" w:rsidRPr="00080837" w:rsidRDefault="0060539D" w:rsidP="00562B8D">
      <w:pPr>
        <w:ind w:left="-1276" w:firstLine="142"/>
        <w:rPr>
          <w:rFonts w:ascii="Times New Roman" w:hAnsi="Times New Roman" w:cs="Times New Roman"/>
          <w:sz w:val="28"/>
          <w:szCs w:val="28"/>
        </w:rPr>
      </w:pPr>
      <w:bookmarkStart w:id="1" w:name="bce62e2e6522eb3792e3dc2a1fe437288c63ac10"/>
      <w:bookmarkStart w:id="2" w:name="0"/>
      <w:bookmarkEnd w:id="1"/>
      <w:bookmarkEnd w:id="2"/>
    </w:p>
    <w:sectPr w:rsidR="0060539D" w:rsidRPr="00080837" w:rsidSect="00DC50D9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2EFC"/>
    <w:multiLevelType w:val="multilevel"/>
    <w:tmpl w:val="5288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669E4"/>
    <w:multiLevelType w:val="hybridMultilevel"/>
    <w:tmpl w:val="43CC3E4E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>
    <w:nsid w:val="49726115"/>
    <w:multiLevelType w:val="multilevel"/>
    <w:tmpl w:val="3B127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9D"/>
    <w:rsid w:val="0001167E"/>
    <w:rsid w:val="000633F3"/>
    <w:rsid w:val="0007045E"/>
    <w:rsid w:val="00080837"/>
    <w:rsid w:val="00107FF9"/>
    <w:rsid w:val="0014695F"/>
    <w:rsid w:val="001949D0"/>
    <w:rsid w:val="001B31C9"/>
    <w:rsid w:val="001E35FD"/>
    <w:rsid w:val="002320F5"/>
    <w:rsid w:val="00236B97"/>
    <w:rsid w:val="00276BB7"/>
    <w:rsid w:val="002C2B78"/>
    <w:rsid w:val="002C7FD3"/>
    <w:rsid w:val="003175BC"/>
    <w:rsid w:val="00342C60"/>
    <w:rsid w:val="00371595"/>
    <w:rsid w:val="003D6513"/>
    <w:rsid w:val="003E5787"/>
    <w:rsid w:val="003F0E04"/>
    <w:rsid w:val="0040018F"/>
    <w:rsid w:val="00481E48"/>
    <w:rsid w:val="00487C18"/>
    <w:rsid w:val="004B7D9C"/>
    <w:rsid w:val="004F61B4"/>
    <w:rsid w:val="00562B8D"/>
    <w:rsid w:val="00581475"/>
    <w:rsid w:val="0060539D"/>
    <w:rsid w:val="006171EB"/>
    <w:rsid w:val="006772EA"/>
    <w:rsid w:val="007460BA"/>
    <w:rsid w:val="007B7FBC"/>
    <w:rsid w:val="007C7F45"/>
    <w:rsid w:val="008400B7"/>
    <w:rsid w:val="008843EB"/>
    <w:rsid w:val="008E24C3"/>
    <w:rsid w:val="009B01CA"/>
    <w:rsid w:val="009B2EE9"/>
    <w:rsid w:val="009B57D9"/>
    <w:rsid w:val="009D5618"/>
    <w:rsid w:val="00A03797"/>
    <w:rsid w:val="00A53457"/>
    <w:rsid w:val="00A7129C"/>
    <w:rsid w:val="00AB63EF"/>
    <w:rsid w:val="00AE4FF0"/>
    <w:rsid w:val="00BC43C9"/>
    <w:rsid w:val="00BD1399"/>
    <w:rsid w:val="00BE5917"/>
    <w:rsid w:val="00C564C6"/>
    <w:rsid w:val="00C87AC6"/>
    <w:rsid w:val="00CA7F78"/>
    <w:rsid w:val="00CB67EF"/>
    <w:rsid w:val="00D04E04"/>
    <w:rsid w:val="00D629E9"/>
    <w:rsid w:val="00D65226"/>
    <w:rsid w:val="00DC50D9"/>
    <w:rsid w:val="00DC5AD9"/>
    <w:rsid w:val="00E23CA4"/>
    <w:rsid w:val="00E25EF0"/>
    <w:rsid w:val="00E25EF8"/>
    <w:rsid w:val="00E62BBC"/>
    <w:rsid w:val="00E828BC"/>
    <w:rsid w:val="00E84393"/>
    <w:rsid w:val="00E9248A"/>
    <w:rsid w:val="00F038BF"/>
    <w:rsid w:val="00F30F61"/>
    <w:rsid w:val="00F84A4A"/>
    <w:rsid w:val="00F90BC9"/>
    <w:rsid w:val="00FE7213"/>
    <w:rsid w:val="00FF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67E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4C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20F5"/>
    <w:pPr>
      <w:ind w:left="720"/>
      <w:contextualSpacing/>
    </w:pPr>
  </w:style>
  <w:style w:type="paragraph" w:customStyle="1" w:styleId="western">
    <w:name w:val="western"/>
    <w:basedOn w:val="a"/>
    <w:rsid w:val="009D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E3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BC4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67E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4C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20F5"/>
    <w:pPr>
      <w:ind w:left="720"/>
      <w:contextualSpacing/>
    </w:pPr>
  </w:style>
  <w:style w:type="paragraph" w:customStyle="1" w:styleId="western">
    <w:name w:val="western"/>
    <w:basedOn w:val="a"/>
    <w:rsid w:val="009D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E3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BC4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2_klas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2017-10-31T08:51:00Z</dcterms:created>
  <dcterms:modified xsi:type="dcterms:W3CDTF">2018-03-25T11:54:00Z</dcterms:modified>
</cp:coreProperties>
</file>