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7" w:rsidRPr="007D6E97" w:rsidRDefault="00075797" w:rsidP="00075797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B03D21" w:rsidRPr="00B03D21" w:rsidRDefault="00B03D21" w:rsidP="00B03D21">
      <w:pPr>
        <w:jc w:val="center"/>
        <w:rPr>
          <w:rFonts w:eastAsiaTheme="minorEastAsia" w:cstheme="minorBidi"/>
          <w:sz w:val="24"/>
          <w:szCs w:val="28"/>
          <w:lang w:eastAsia="ru-RU"/>
        </w:rPr>
      </w:pPr>
      <w:r w:rsidRPr="00B03D21">
        <w:rPr>
          <w:rFonts w:eastAsiaTheme="minorEastAsia" w:cstheme="minorBidi"/>
          <w:sz w:val="24"/>
          <w:szCs w:val="28"/>
          <w:lang w:eastAsia="ru-RU"/>
        </w:rPr>
        <w:t>МИНИСТЕРСТВО ОБРАЗОВАНИЯ РЯЗАНСКОЙ ОБЛАСТИ</w:t>
      </w:r>
    </w:p>
    <w:p w:rsidR="00B03D21" w:rsidRPr="00B03D21" w:rsidRDefault="00B03D21" w:rsidP="00B03D21">
      <w:pPr>
        <w:spacing w:after="0" w:line="240" w:lineRule="auto"/>
        <w:ind w:left="-567"/>
        <w:jc w:val="center"/>
        <w:rPr>
          <w:rFonts w:ascii="Calibri" w:hAnsi="Calibri"/>
          <w:sz w:val="24"/>
          <w:szCs w:val="28"/>
          <w:lang w:eastAsia="ru-RU"/>
        </w:rPr>
      </w:pPr>
      <w:r w:rsidRPr="00B03D21">
        <w:rPr>
          <w:rFonts w:ascii="Calibri" w:hAnsi="Calibri"/>
          <w:sz w:val="24"/>
          <w:szCs w:val="28"/>
          <w:lang w:eastAsia="ru-RU"/>
        </w:rPr>
        <w:t>ОБЛАСТНОЕ ГОСУДАРСТВЕННОЕ БЮДЖЕТНОЕ ПРОФЕССИОНАЛЬНОЕ ОБРАЗОВАТЕЛЬНОЕ УРЧЕЖДЕНИЕ</w:t>
      </w:r>
    </w:p>
    <w:p w:rsidR="00B03D21" w:rsidRPr="00B03D21" w:rsidRDefault="00B03D21" w:rsidP="00B03D21">
      <w:pPr>
        <w:spacing w:after="0" w:line="240" w:lineRule="auto"/>
        <w:jc w:val="center"/>
        <w:rPr>
          <w:rFonts w:ascii="Calibri" w:hAnsi="Calibri"/>
          <w:sz w:val="24"/>
          <w:szCs w:val="28"/>
          <w:lang w:eastAsia="ru-RU"/>
        </w:rPr>
      </w:pPr>
      <w:r w:rsidRPr="00B03D21">
        <w:rPr>
          <w:rFonts w:ascii="Calibri" w:hAnsi="Calibri"/>
          <w:sz w:val="24"/>
          <w:szCs w:val="28"/>
          <w:lang w:eastAsia="ru-RU"/>
        </w:rPr>
        <w:t>“РЯЗАНСКИЙ ПЕДАГОГИЧЕСКИЙ КОЛЛЕДЖ” (ОГБПОУ “РПК”)</w:t>
      </w:r>
    </w:p>
    <w:p w:rsidR="00B03D21" w:rsidRPr="00B03D21" w:rsidRDefault="00B03D21" w:rsidP="00B03D21">
      <w:pPr>
        <w:spacing w:after="0" w:line="240" w:lineRule="auto"/>
        <w:jc w:val="center"/>
        <w:rPr>
          <w:rFonts w:ascii="Calibri" w:hAnsi="Calibri"/>
          <w:sz w:val="28"/>
          <w:szCs w:val="28"/>
          <w:lang w:eastAsia="ru-RU"/>
        </w:rPr>
      </w:pPr>
    </w:p>
    <w:p w:rsidR="00B03D21" w:rsidRPr="00B03D21" w:rsidRDefault="00B03D21" w:rsidP="00B03D21">
      <w:pPr>
        <w:spacing w:after="0" w:line="240" w:lineRule="auto"/>
        <w:jc w:val="center"/>
        <w:rPr>
          <w:rFonts w:ascii="Calibri" w:hAnsi="Calibri"/>
          <w:sz w:val="28"/>
          <w:szCs w:val="28"/>
          <w:lang w:eastAsia="ru-RU"/>
        </w:rPr>
      </w:pPr>
    </w:p>
    <w:p w:rsidR="00B03D21" w:rsidRPr="00B03D21" w:rsidRDefault="00B03D21" w:rsidP="00B03D21">
      <w:pPr>
        <w:rPr>
          <w:rFonts w:eastAsiaTheme="minorEastAsia" w:cstheme="minorBidi"/>
          <w:sz w:val="28"/>
          <w:szCs w:val="28"/>
          <w:lang w:eastAsia="ru-RU"/>
        </w:rPr>
      </w:pPr>
      <w:r w:rsidRPr="00B03D21">
        <w:rPr>
          <w:rFonts w:eastAsiaTheme="minorEastAsia" w:cstheme="minorBidi"/>
          <w:sz w:val="28"/>
          <w:szCs w:val="28"/>
          <w:lang w:eastAsia="ru-RU"/>
        </w:rPr>
        <w:t xml:space="preserve">   </w:t>
      </w:r>
      <w:r>
        <w:rPr>
          <w:rFonts w:eastAsiaTheme="minorEastAsia" w:cstheme="minorBidi"/>
          <w:sz w:val="28"/>
          <w:szCs w:val="28"/>
          <w:lang w:eastAsia="ru-RU"/>
        </w:rPr>
        <w:t xml:space="preserve">                             </w:t>
      </w:r>
    </w:p>
    <w:p w:rsidR="00B03D21" w:rsidRPr="00B03D21" w:rsidRDefault="00B03D21" w:rsidP="00B03D21">
      <w:pPr>
        <w:rPr>
          <w:rFonts w:eastAsiaTheme="minorEastAsia" w:cstheme="minorBidi"/>
          <w:sz w:val="28"/>
          <w:szCs w:val="28"/>
          <w:lang w:eastAsia="ru-RU"/>
        </w:rPr>
      </w:pPr>
      <w:r w:rsidRPr="00B03D21">
        <w:rPr>
          <w:rFonts w:eastAsiaTheme="minorEastAsia" w:cstheme="minorBidi"/>
          <w:sz w:val="28"/>
          <w:szCs w:val="28"/>
          <w:lang w:eastAsia="ru-RU"/>
        </w:rPr>
        <w:t xml:space="preserve">                                                                              Конспект урока по литературному чтению</w:t>
      </w:r>
    </w:p>
    <w:p w:rsidR="00B03D21" w:rsidRPr="00B03D21" w:rsidRDefault="00B03D21" w:rsidP="00B03D21">
      <w:pPr>
        <w:ind w:left="-851"/>
        <w:jc w:val="center"/>
        <w:rPr>
          <w:rFonts w:eastAsiaTheme="minorEastAsia" w:cstheme="minorBidi"/>
          <w:b/>
          <w:sz w:val="32"/>
          <w:szCs w:val="28"/>
          <w:lang w:eastAsia="ru-RU"/>
        </w:rPr>
      </w:pPr>
      <w:r w:rsidRPr="00B03D21">
        <w:rPr>
          <w:rFonts w:eastAsiaTheme="minorEastAsia" w:cstheme="minorBidi"/>
          <w:b/>
          <w:sz w:val="32"/>
          <w:szCs w:val="28"/>
          <w:lang w:eastAsia="ru-RU"/>
        </w:rPr>
        <w:t>Тема: «</w:t>
      </w:r>
      <w:proofErr w:type="spellStart"/>
      <w:r>
        <w:rPr>
          <w:rFonts w:eastAsiaTheme="minorEastAsia" w:cstheme="minorBidi"/>
          <w:b/>
          <w:sz w:val="32"/>
          <w:szCs w:val="28"/>
          <w:lang w:eastAsia="ru-RU"/>
        </w:rPr>
        <w:t>В.Бианки</w:t>
      </w:r>
      <w:proofErr w:type="spellEnd"/>
      <w:r>
        <w:rPr>
          <w:rFonts w:eastAsiaTheme="minorEastAsia" w:cstheme="minorBidi"/>
          <w:b/>
          <w:sz w:val="32"/>
          <w:szCs w:val="28"/>
          <w:lang w:eastAsia="ru-RU"/>
        </w:rPr>
        <w:t>. Хитрый Лис и умная Уточка</w:t>
      </w:r>
      <w:r w:rsidRPr="00B03D21">
        <w:rPr>
          <w:rFonts w:eastAsiaTheme="minorEastAsia" w:cstheme="minorBidi"/>
          <w:b/>
          <w:sz w:val="32"/>
          <w:szCs w:val="28"/>
          <w:lang w:eastAsia="ru-RU"/>
        </w:rPr>
        <w:t>»</w:t>
      </w:r>
    </w:p>
    <w:p w:rsidR="00B03D21" w:rsidRPr="00B03D21" w:rsidRDefault="00B03D21" w:rsidP="00B03D21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18" w:tblpY="196"/>
        <w:tblW w:w="14486" w:type="dxa"/>
        <w:tblLook w:val="04A0" w:firstRow="1" w:lastRow="0" w:firstColumn="1" w:lastColumn="0" w:noHBand="0" w:noVBand="1"/>
      </w:tblPr>
      <w:tblGrid>
        <w:gridCol w:w="6848"/>
        <w:gridCol w:w="7638"/>
      </w:tblGrid>
      <w:tr w:rsidR="00B03D21" w:rsidRPr="00B03D21" w:rsidTr="00B03D21">
        <w:trPr>
          <w:trHeight w:val="1014"/>
        </w:trPr>
        <w:tc>
          <w:tcPr>
            <w:tcW w:w="6848" w:type="dxa"/>
            <w:shd w:val="clear" w:color="auto" w:fill="auto"/>
          </w:tcPr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Наименование образовательной организации: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Муниципальное автономное общеобразовательное учреждение «Школа №69 «Центр развития образования»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 xml:space="preserve">ФИО учителя: </w:t>
            </w:r>
            <w:proofErr w:type="spellStart"/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Бурмистрова</w:t>
            </w:r>
            <w:proofErr w:type="spellEnd"/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 xml:space="preserve"> В.А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Класс: 2А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Дата проведения:</w:t>
            </w:r>
            <w:r>
              <w:rPr>
                <w:rFonts w:eastAsiaTheme="minorEastAsia" w:cstheme="minorBidi"/>
                <w:sz w:val="24"/>
                <w:szCs w:val="28"/>
                <w:lang w:eastAsia="ru-RU"/>
              </w:rPr>
              <w:t xml:space="preserve"> 13.04.2017</w:t>
            </w:r>
          </w:p>
        </w:tc>
        <w:tc>
          <w:tcPr>
            <w:tcW w:w="7638" w:type="dxa"/>
            <w:shd w:val="clear" w:color="auto" w:fill="auto"/>
          </w:tcPr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ФИО студента: Комиссарова В.</w:t>
            </w:r>
            <w:proofErr w:type="gramStart"/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С</w:t>
            </w:r>
            <w:proofErr w:type="gramEnd"/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ФИО методиста: Лыкова Л.Н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Допу</w:t>
            </w:r>
            <w:proofErr w:type="gramStart"/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ск к пр</w:t>
            </w:r>
            <w:proofErr w:type="gramEnd"/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оведению_______________________________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«___» _________________ 20__г.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Подпись методиста: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Отметка:___________</w:t>
            </w:r>
          </w:p>
          <w:p w:rsidR="00B03D21" w:rsidRPr="00B03D21" w:rsidRDefault="00B03D21" w:rsidP="00B03D21">
            <w:pPr>
              <w:rPr>
                <w:rFonts w:eastAsiaTheme="minorEastAsia" w:cstheme="minorBidi"/>
                <w:sz w:val="24"/>
                <w:szCs w:val="28"/>
                <w:lang w:eastAsia="ru-RU"/>
              </w:rPr>
            </w:pPr>
            <w:r w:rsidRPr="00B03D21">
              <w:rPr>
                <w:rFonts w:eastAsiaTheme="minorEastAsia" w:cstheme="minorBidi"/>
                <w:sz w:val="24"/>
                <w:szCs w:val="28"/>
                <w:lang w:eastAsia="ru-RU"/>
              </w:rPr>
              <w:t>Подпись методиста:_________________</w:t>
            </w:r>
          </w:p>
        </w:tc>
      </w:tr>
    </w:tbl>
    <w:p w:rsidR="00B03D21" w:rsidRPr="00B03D21" w:rsidRDefault="00B03D21" w:rsidP="00B03D21">
      <w:pPr>
        <w:rPr>
          <w:rFonts w:eastAsiaTheme="minorEastAsia" w:cstheme="minorBidi"/>
          <w:sz w:val="28"/>
          <w:szCs w:val="28"/>
          <w:lang w:eastAsia="ru-RU"/>
        </w:rPr>
      </w:pPr>
    </w:p>
    <w:p w:rsidR="00B03D21" w:rsidRDefault="00B03D21" w:rsidP="00B03D21">
      <w:pPr>
        <w:rPr>
          <w:rFonts w:eastAsiaTheme="minorEastAsia" w:cstheme="minorBidi"/>
          <w:sz w:val="24"/>
          <w:szCs w:val="28"/>
          <w:lang w:eastAsia="ru-RU"/>
        </w:rPr>
      </w:pPr>
      <w:r w:rsidRPr="00B03D21">
        <w:rPr>
          <w:rFonts w:eastAsiaTheme="minorEastAsia" w:cstheme="minorBidi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Theme="minorEastAsia" w:cstheme="minorBidi"/>
          <w:sz w:val="28"/>
          <w:szCs w:val="28"/>
          <w:lang w:eastAsia="ru-RU"/>
        </w:rPr>
        <w:t xml:space="preserve">                                      Рязань, 2017</w:t>
      </w:r>
    </w:p>
    <w:p w:rsidR="00B03D21" w:rsidRPr="00B03D21" w:rsidRDefault="00B03D21" w:rsidP="00B03D21">
      <w:pPr>
        <w:rPr>
          <w:rFonts w:eastAsiaTheme="minorEastAsia" w:cstheme="minorBidi"/>
          <w:sz w:val="24"/>
          <w:szCs w:val="28"/>
          <w:lang w:eastAsia="ru-RU"/>
        </w:rPr>
      </w:pPr>
      <w:r w:rsidRPr="00B03D21">
        <w:rPr>
          <w:rFonts w:eastAsiaTheme="minorEastAsia" w:cstheme="minorBidi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b/>
          <w:sz w:val="32"/>
          <w:szCs w:val="28"/>
        </w:rPr>
      </w:pPr>
      <w:r w:rsidRPr="00B03D21">
        <w:rPr>
          <w:rFonts w:ascii="Times New Roman" w:eastAsiaTheme="minorHAnsi" w:hAnsi="Times New Roman"/>
          <w:b/>
          <w:sz w:val="32"/>
          <w:szCs w:val="28"/>
          <w:u w:val="single"/>
        </w:rPr>
        <w:t xml:space="preserve">Цели: </w:t>
      </w:r>
      <w:r w:rsidRPr="00B03D21">
        <w:rPr>
          <w:rFonts w:ascii="Times New Roman" w:eastAsiaTheme="minorHAnsi" w:hAnsi="Times New Roman"/>
          <w:b/>
          <w:sz w:val="32"/>
          <w:szCs w:val="28"/>
        </w:rPr>
        <w:t xml:space="preserve"> 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b/>
          <w:sz w:val="32"/>
          <w:szCs w:val="28"/>
          <w:u w:val="single"/>
        </w:rPr>
      </w:pPr>
      <w:r w:rsidRPr="00B03D21">
        <w:rPr>
          <w:rFonts w:ascii="Times New Roman" w:eastAsiaTheme="minorHAnsi" w:hAnsi="Times New Roman"/>
          <w:b/>
          <w:sz w:val="32"/>
          <w:szCs w:val="28"/>
          <w:u w:val="single"/>
        </w:rPr>
        <w:t xml:space="preserve">Образовательные: 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b/>
          <w:i/>
          <w:sz w:val="32"/>
          <w:szCs w:val="28"/>
          <w:u w:val="single"/>
        </w:rPr>
        <w:t xml:space="preserve">Знать: 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биографию автора; правила работы в паре; алгоритм составления плана; содержание произведения </w:t>
      </w:r>
      <w:proofErr w:type="spellStart"/>
      <w:r w:rsidRPr="00B03D21">
        <w:rPr>
          <w:rFonts w:ascii="Times New Roman" w:eastAsiaTheme="minorHAnsi" w:hAnsi="Times New Roman"/>
          <w:sz w:val="32"/>
          <w:szCs w:val="28"/>
        </w:rPr>
        <w:t>В.Бианки</w:t>
      </w:r>
      <w:proofErr w:type="spellEnd"/>
      <w:r w:rsidRPr="00B03D21">
        <w:rPr>
          <w:rFonts w:ascii="Times New Roman" w:eastAsiaTheme="minorHAnsi" w:hAnsi="Times New Roman"/>
          <w:sz w:val="32"/>
          <w:szCs w:val="28"/>
        </w:rPr>
        <w:t xml:space="preserve"> «Хитрый Лис и умная Уточка»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b/>
          <w:i/>
          <w:sz w:val="32"/>
          <w:szCs w:val="28"/>
          <w:u w:val="single"/>
        </w:rPr>
        <w:t>Уметь: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  отвечать на вопросы учителя по теме; составлять план для пересказа; применять правила работы в паре; уметь пересказать текст</w:t>
      </w:r>
      <w:r w:rsidR="004B071E">
        <w:rPr>
          <w:rFonts w:ascii="Times New Roman" w:eastAsiaTheme="minorHAnsi" w:hAnsi="Times New Roman"/>
          <w:sz w:val="32"/>
          <w:szCs w:val="28"/>
        </w:rPr>
        <w:t>; выразительно читать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b/>
          <w:sz w:val="32"/>
          <w:szCs w:val="28"/>
          <w:u w:val="single"/>
        </w:rPr>
        <w:t>Развивающие: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 развивать устную речь;</w:t>
      </w:r>
      <w:r>
        <w:rPr>
          <w:rFonts w:ascii="Times New Roman" w:eastAsiaTheme="minorHAnsi" w:hAnsi="Times New Roman"/>
          <w:sz w:val="32"/>
          <w:szCs w:val="28"/>
        </w:rPr>
        <w:t xml:space="preserve"> мышление; память;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  мыслительные операции (анализ, синтез</w:t>
      </w:r>
      <w:r>
        <w:rPr>
          <w:rFonts w:ascii="Times New Roman" w:eastAsiaTheme="minorHAnsi" w:hAnsi="Times New Roman"/>
          <w:sz w:val="32"/>
          <w:szCs w:val="28"/>
        </w:rPr>
        <w:t>, сравнение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); </w:t>
      </w:r>
      <w:proofErr w:type="gramStart"/>
      <w:r w:rsidRPr="00B03D21">
        <w:rPr>
          <w:rFonts w:ascii="Times New Roman" w:eastAsiaTheme="minorHAnsi" w:hAnsi="Times New Roman"/>
          <w:sz w:val="32"/>
          <w:szCs w:val="28"/>
        </w:rPr>
        <w:t>п</w:t>
      </w:r>
      <w:proofErr w:type="gramEnd"/>
    </w:p>
    <w:p w:rsid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proofErr w:type="gramStart"/>
      <w:r w:rsidRPr="00B03D21">
        <w:rPr>
          <w:rFonts w:ascii="Times New Roman" w:eastAsiaTheme="minorHAnsi" w:hAnsi="Times New Roman"/>
          <w:b/>
          <w:sz w:val="32"/>
          <w:szCs w:val="28"/>
          <w:u w:val="single"/>
        </w:rPr>
        <w:t>Воспитательные</w:t>
      </w:r>
      <w:proofErr w:type="gramEnd"/>
      <w:r w:rsidRPr="00B03D21">
        <w:rPr>
          <w:rFonts w:ascii="Times New Roman" w:eastAsiaTheme="minorHAnsi" w:hAnsi="Times New Roman"/>
          <w:b/>
          <w:sz w:val="32"/>
          <w:szCs w:val="28"/>
          <w:u w:val="single"/>
        </w:rPr>
        <w:t>: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 воспитывать ценностное от</w:t>
      </w:r>
      <w:r>
        <w:rPr>
          <w:rFonts w:ascii="Times New Roman" w:eastAsiaTheme="minorHAnsi" w:hAnsi="Times New Roman"/>
          <w:sz w:val="32"/>
          <w:szCs w:val="28"/>
        </w:rPr>
        <w:t>ношение к литературному чтению.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b/>
          <w:bCs/>
          <w:sz w:val="32"/>
          <w:szCs w:val="28"/>
          <w:u w:val="single"/>
        </w:rPr>
      </w:pP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proofErr w:type="gramStart"/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 xml:space="preserve">Личностные </w:t>
      </w:r>
      <w:r w:rsidRPr="00B03D21">
        <w:rPr>
          <w:rFonts w:ascii="Times New Roman" w:eastAsiaTheme="minorHAnsi" w:hAnsi="Times New Roman"/>
          <w:sz w:val="32"/>
          <w:szCs w:val="28"/>
        </w:rPr>
        <w:t xml:space="preserve"> - положительное отношение к учению, к познавательной деятельности;</w:t>
      </w:r>
      <w:proofErr w:type="gramEnd"/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sz w:val="32"/>
          <w:szCs w:val="28"/>
        </w:rPr>
        <w:t>желание приобретать новые знания, умения, совершенствовать имеющиеся;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sz w:val="32"/>
          <w:szCs w:val="28"/>
        </w:rPr>
        <w:t xml:space="preserve">осознавать свои трудности и стремиться к их преодолению.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>Регулятивны</w:t>
      </w:r>
      <w:proofErr w:type="gramStart"/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>е</w:t>
      </w:r>
      <w:r w:rsidRPr="00B03D21">
        <w:rPr>
          <w:rFonts w:ascii="Times New Roman" w:eastAsiaTheme="minorHAnsi" w:hAnsi="Times New Roman"/>
          <w:sz w:val="32"/>
          <w:szCs w:val="28"/>
        </w:rPr>
        <w:t>-</w:t>
      </w:r>
      <w:proofErr w:type="gramEnd"/>
      <w:r w:rsidRPr="00B03D21">
        <w:rPr>
          <w:rFonts w:ascii="Times New Roman" w:eastAsiaTheme="minorHAnsi" w:hAnsi="Times New Roman"/>
          <w:sz w:val="32"/>
          <w:szCs w:val="28"/>
        </w:rPr>
        <w:t xml:space="preserve"> принимать и сохранять учебную задачу;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sz w:val="32"/>
          <w:szCs w:val="28"/>
        </w:rPr>
        <w:t>планировать необходимые действия, операции, действовать.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>Познавательны</w:t>
      </w:r>
      <w:proofErr w:type="gramStart"/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>е</w:t>
      </w:r>
      <w:r w:rsidRPr="00B03D21">
        <w:rPr>
          <w:rFonts w:ascii="Times New Roman" w:eastAsiaTheme="minorHAnsi" w:hAnsi="Times New Roman"/>
          <w:sz w:val="32"/>
          <w:szCs w:val="28"/>
        </w:rPr>
        <w:t>-</w:t>
      </w:r>
      <w:proofErr w:type="gramEnd"/>
      <w:r w:rsidRPr="00B03D21">
        <w:rPr>
          <w:rFonts w:ascii="Times New Roman" w:eastAsiaTheme="minorHAnsi" w:hAnsi="Times New Roman"/>
          <w:sz w:val="32"/>
          <w:szCs w:val="28"/>
        </w:rPr>
        <w:t xml:space="preserve"> осознавать познавательную задачу;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sz w:val="32"/>
          <w:szCs w:val="28"/>
        </w:rPr>
        <w:t>читать и слушать, извлекая нужную информацию, понимать информацию.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>Коммуникативны</w:t>
      </w:r>
      <w:proofErr w:type="gramStart"/>
      <w:r w:rsidRPr="00B03D21">
        <w:rPr>
          <w:rFonts w:ascii="Times New Roman" w:eastAsiaTheme="minorHAnsi" w:hAnsi="Times New Roman"/>
          <w:b/>
          <w:bCs/>
          <w:i/>
          <w:iCs/>
          <w:sz w:val="32"/>
          <w:szCs w:val="28"/>
          <w:u w:val="single"/>
        </w:rPr>
        <w:t>е</w:t>
      </w:r>
      <w:r w:rsidRPr="00B03D21">
        <w:rPr>
          <w:rFonts w:ascii="Times New Roman" w:eastAsiaTheme="minorHAnsi" w:hAnsi="Times New Roman"/>
          <w:sz w:val="32"/>
          <w:szCs w:val="28"/>
        </w:rPr>
        <w:t>-</w:t>
      </w:r>
      <w:proofErr w:type="gramEnd"/>
      <w:r w:rsidRPr="00B03D21">
        <w:rPr>
          <w:rFonts w:ascii="Times New Roman" w:eastAsiaTheme="minorHAnsi" w:hAnsi="Times New Roman"/>
          <w:sz w:val="32"/>
          <w:szCs w:val="28"/>
        </w:rPr>
        <w:t xml:space="preserve"> вступать в учебный диалог с учителем, одноклассниками, участвовать в общей беседе, соблюдая правила речевого поведения; </w:t>
      </w:r>
    </w:p>
    <w:p w:rsidR="00B03D21" w:rsidRPr="00B03D21" w:rsidRDefault="00B03D21" w:rsidP="00B03D21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03D21">
        <w:rPr>
          <w:rFonts w:ascii="Times New Roman" w:eastAsiaTheme="minorHAnsi" w:hAnsi="Times New Roman"/>
          <w:sz w:val="32"/>
          <w:szCs w:val="28"/>
        </w:rPr>
        <w:t xml:space="preserve">задавать вопросы, слушать и отвечать на вопросы других. </w:t>
      </w:r>
    </w:p>
    <w:p w:rsidR="00075797" w:rsidRPr="007D6E97" w:rsidRDefault="00075797" w:rsidP="00075797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B03D21" w:rsidRDefault="00B03D21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 w:rsidR="00075797" w:rsidRPr="007D6E97" w:rsidRDefault="00075797" w:rsidP="00075797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075797" w:rsidRPr="007D6E97" w:rsidRDefault="00075797" w:rsidP="00075797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7D6E97">
        <w:rPr>
          <w:rFonts w:ascii="Times New Roman" w:hAnsi="Times New Roman"/>
          <w:sz w:val="32"/>
          <w:szCs w:val="28"/>
        </w:rPr>
        <w:t>Ход урока:</w:t>
      </w:r>
    </w:p>
    <w:tbl>
      <w:tblPr>
        <w:tblStyle w:val="a3"/>
        <w:tblW w:w="15138" w:type="dxa"/>
        <w:tblLook w:val="04A0" w:firstRow="1" w:lastRow="0" w:firstColumn="1" w:lastColumn="0" w:noHBand="0" w:noVBand="1"/>
      </w:tblPr>
      <w:tblGrid>
        <w:gridCol w:w="6629"/>
        <w:gridCol w:w="6379"/>
        <w:gridCol w:w="2130"/>
      </w:tblGrid>
      <w:tr w:rsidR="00075797" w:rsidRPr="007D6E97" w:rsidTr="00D4360D">
        <w:trPr>
          <w:trHeight w:val="144"/>
        </w:trPr>
        <w:tc>
          <w:tcPr>
            <w:tcW w:w="6629" w:type="dxa"/>
          </w:tcPr>
          <w:p w:rsidR="00075797" w:rsidRPr="007D6E97" w:rsidRDefault="00075797" w:rsidP="0013544C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Деятельность учащихся</w:t>
            </w:r>
          </w:p>
        </w:tc>
        <w:tc>
          <w:tcPr>
            <w:tcW w:w="2130" w:type="dxa"/>
          </w:tcPr>
          <w:p w:rsidR="00075797" w:rsidRPr="007D6E97" w:rsidRDefault="00075797" w:rsidP="0013544C">
            <w:pPr>
              <w:jc w:val="center"/>
              <w:rPr>
                <w:rFonts w:ascii="Times New Roman" w:hAnsi="Times New Roman"/>
                <w:sz w:val="24"/>
              </w:rPr>
            </w:pPr>
            <w:r w:rsidRPr="007D6E97">
              <w:rPr>
                <w:rFonts w:ascii="Times New Roman" w:hAnsi="Times New Roman"/>
                <w:sz w:val="32"/>
              </w:rPr>
              <w:t>Примечание</w:t>
            </w:r>
          </w:p>
        </w:tc>
      </w:tr>
      <w:tr w:rsidR="00075797" w:rsidRPr="007D6E97" w:rsidTr="0013544C">
        <w:trPr>
          <w:trHeight w:val="144"/>
        </w:trPr>
        <w:tc>
          <w:tcPr>
            <w:tcW w:w="13008" w:type="dxa"/>
            <w:gridSpan w:val="2"/>
          </w:tcPr>
          <w:p w:rsidR="00075797" w:rsidRPr="007D6E97" w:rsidRDefault="00075797" w:rsidP="00075797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Организационный момент</w:t>
            </w:r>
          </w:p>
        </w:tc>
        <w:tc>
          <w:tcPr>
            <w:tcW w:w="2130" w:type="dxa"/>
            <w:vMerge w:val="restart"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Слайд 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Слайд </w:t>
            </w: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Слайд </w:t>
            </w: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Здравствуйте. Сегодня я проведу у вас урок чтения. Присаживайтесь!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Здравствуйте.</w:t>
            </w:r>
          </w:p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75797" w:rsidRPr="007D6E97" w:rsidTr="0013544C">
        <w:trPr>
          <w:trHeight w:val="144"/>
        </w:trPr>
        <w:tc>
          <w:tcPr>
            <w:tcW w:w="13008" w:type="dxa"/>
            <w:gridSpan w:val="2"/>
          </w:tcPr>
          <w:p w:rsidR="00075797" w:rsidRPr="007D6E97" w:rsidRDefault="00075797" w:rsidP="00075797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Актуализация знаний</w:t>
            </w: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D4360D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Предлагаю вам выполнить</w:t>
            </w:r>
            <w:r w:rsidR="00D4360D" w:rsidRPr="007D6E97">
              <w:rPr>
                <w:rFonts w:ascii="Times New Roman" w:hAnsi="Times New Roman"/>
                <w:sz w:val="32"/>
                <w:szCs w:val="28"/>
              </w:rPr>
              <w:t xml:space="preserve"> работу в паре.</w:t>
            </w:r>
          </w:p>
          <w:p w:rsidR="00D4360D" w:rsidRPr="007D6E97" w:rsidRDefault="00D4360D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Повторим правила работы в паре.</w:t>
            </w:r>
          </w:p>
          <w:p w:rsidR="00075797" w:rsidRPr="007D6E97" w:rsidRDefault="00D4360D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Послушайте задание: Нужно соединить </w:t>
            </w:r>
            <w:r w:rsidR="00075797" w:rsidRPr="007D6E97">
              <w:rPr>
                <w:rFonts w:ascii="Times New Roman" w:hAnsi="Times New Roman"/>
                <w:sz w:val="32"/>
                <w:szCs w:val="28"/>
              </w:rPr>
              <w:t>фамилию автора и его произведение: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С. Чёрный – «Жеребёнок»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С.Михалков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«Мой щенок»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Г.Снегирёв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«Отважный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пингвинёнок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>»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М.Пришвин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«Ребята и утята»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Е.Чарушин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«Страшный рассказ»</w:t>
            </w:r>
          </w:p>
          <w:p w:rsidR="00D4360D" w:rsidRPr="007D6E97" w:rsidRDefault="00D4360D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Давайте проверим</w:t>
            </w:r>
            <w:r w:rsidR="004B071E">
              <w:rPr>
                <w:rFonts w:ascii="Times New Roman" w:hAnsi="Times New Roman"/>
                <w:sz w:val="32"/>
                <w:szCs w:val="28"/>
              </w:rPr>
              <w:t xml:space="preserve">, </w:t>
            </w:r>
            <w:r w:rsidRPr="007D6E97">
              <w:rPr>
                <w:rFonts w:ascii="Times New Roman" w:hAnsi="Times New Roman"/>
                <w:sz w:val="32"/>
                <w:szCs w:val="28"/>
              </w:rPr>
              <w:t>как вы справились с заданием. Кто хочет ответить?</w:t>
            </w:r>
          </w:p>
          <w:p w:rsidR="00D4360D" w:rsidRPr="007D6E97" w:rsidRDefault="004B071E" w:rsidP="00075797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Проверьте себя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 xml:space="preserve"> Внимание на доску </w:t>
            </w:r>
          </w:p>
          <w:p w:rsidR="00D4360D" w:rsidRPr="007D6E97" w:rsidRDefault="00D4360D" w:rsidP="00075797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Повсюду: в лесу, на полянке,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В реке, на болоте, в полях –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Ты встретишь героев Бианки,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У них побываешь в гостях.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Про птиц, насекомых, лягушек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Рассказы и сказки прочтёшь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И лучше знакомых зверушек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lastRenderedPageBreak/>
              <w:t>Узнаешь, дружок и поймёшь.</w:t>
            </w:r>
          </w:p>
          <w:p w:rsidR="00D4360D" w:rsidRPr="007D6E97" w:rsidRDefault="00D4360D" w:rsidP="00D43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Прочитайте про себя.</w:t>
            </w:r>
          </w:p>
          <w:p w:rsidR="00D4360D" w:rsidRPr="007D6E97" w:rsidRDefault="00D4360D" w:rsidP="00D43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вслух медленно</w:t>
            </w:r>
          </w:p>
          <w:p w:rsidR="00D4360D" w:rsidRPr="007D6E97" w:rsidRDefault="00D4360D" w:rsidP="00D43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весело</w:t>
            </w:r>
          </w:p>
          <w:p w:rsidR="00075797" w:rsidRPr="007D6E97" w:rsidRDefault="00075797" w:rsidP="00D43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с удивлением</w:t>
            </w:r>
          </w:p>
          <w:p w:rsidR="00075797" w:rsidRPr="007D6E97" w:rsidRDefault="00075797" w:rsidP="000757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- Найдите существительные, глаголы, прилагательные, имя собственное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Работаем вместе, другим не мешаем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С.Чёрный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Жеребенок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С.Михалков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Мой щенок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Г.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Снигерёв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Отважный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пингвиненок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М.Пришвин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Ребята и утята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Е.Чарушин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– Страшный рассказ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Су</w:t>
            </w:r>
            <w:proofErr w:type="gramStart"/>
            <w:r w:rsidRPr="007D6E97">
              <w:rPr>
                <w:rFonts w:ascii="Times New Roman" w:hAnsi="Times New Roman"/>
                <w:sz w:val="32"/>
                <w:szCs w:val="28"/>
              </w:rPr>
              <w:t>щ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>-</w:t>
            </w:r>
            <w:proofErr w:type="gram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в лесу, на полянке, в реке, 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Глаго</w:t>
            </w:r>
            <w:proofErr w:type="gramStart"/>
            <w:r w:rsidRPr="007D6E97">
              <w:rPr>
                <w:rFonts w:ascii="Times New Roman" w:hAnsi="Times New Roman"/>
                <w:sz w:val="32"/>
                <w:szCs w:val="28"/>
              </w:rPr>
              <w:t>л-</w:t>
            </w:r>
            <w:proofErr w:type="gram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побываешь, встретишь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При</w:t>
            </w:r>
            <w:proofErr w:type="gramStart"/>
            <w:r w:rsidRPr="007D6E97">
              <w:rPr>
                <w:rFonts w:ascii="Times New Roman" w:hAnsi="Times New Roman"/>
                <w:sz w:val="32"/>
                <w:szCs w:val="28"/>
              </w:rPr>
              <w:t>л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>-</w:t>
            </w:r>
            <w:proofErr w:type="gram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лучше</w:t>
            </w:r>
          </w:p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Имя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собст</w:t>
            </w:r>
            <w:proofErr w:type="gramStart"/>
            <w:r w:rsidRPr="007D6E97">
              <w:rPr>
                <w:rFonts w:ascii="Times New Roman" w:hAnsi="Times New Roman"/>
                <w:sz w:val="32"/>
                <w:szCs w:val="28"/>
              </w:rPr>
              <w:t>в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>-</w:t>
            </w:r>
            <w:proofErr w:type="gram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Бианки</w:t>
            </w: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Разъяснение учащимся целей и задач обучения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Собственная деятельность по созданию положительной мотивации учения</w:t>
            </w:r>
          </w:p>
        </w:tc>
        <w:tc>
          <w:tcPr>
            <w:tcW w:w="2130" w:type="dxa"/>
            <w:vMerge w:val="restart"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4079E8" w:rsidRPr="007D6E97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Прочитайте название произведения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В.Бианки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на с.106</w:t>
            </w:r>
          </w:p>
          <w:p w:rsidR="00D4360D" w:rsidRPr="007D6E97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Можете ли вы определить, о ком это произведение? </w:t>
            </w:r>
          </w:p>
          <w:p w:rsidR="004079E8" w:rsidRPr="007D6E97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Рассмотрите иллюстрацию к тексту на с.107. А сейчас сумеете предположить?</w:t>
            </w:r>
          </w:p>
          <w:p w:rsidR="00A8775D" w:rsidRPr="007D6E97" w:rsidRDefault="00A8775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Тема нашего урока: «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В.Бианки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Хитрый лис и умная Уточка»</w:t>
            </w:r>
          </w:p>
          <w:p w:rsidR="00A8775D" w:rsidRDefault="00A8775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Чему научимся на уроке?</w:t>
            </w: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4B071E">
              <w:rPr>
                <w:rFonts w:ascii="Times New Roman" w:hAnsi="Times New Roman"/>
                <w:sz w:val="32"/>
                <w:szCs w:val="28"/>
              </w:rPr>
              <w:t xml:space="preserve">Мы с вами познакомимся с биографией </w:t>
            </w:r>
            <w:proofErr w:type="spellStart"/>
            <w:r w:rsidRPr="004B071E">
              <w:rPr>
                <w:rFonts w:ascii="Times New Roman" w:hAnsi="Times New Roman"/>
                <w:sz w:val="32"/>
                <w:szCs w:val="28"/>
              </w:rPr>
              <w:t>В.Бианки</w:t>
            </w:r>
            <w:proofErr w:type="spellEnd"/>
            <w:r w:rsidRPr="004B071E">
              <w:rPr>
                <w:rFonts w:ascii="Times New Roman" w:hAnsi="Times New Roman"/>
                <w:sz w:val="32"/>
                <w:szCs w:val="28"/>
              </w:rPr>
              <w:t xml:space="preserve"> и с его произведение «Хитрый Лис и умная Уточка», будем анализировать произведение, составлять план для пересказа</w:t>
            </w:r>
          </w:p>
          <w:p w:rsidR="004079E8" w:rsidRPr="007D6E97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6379" w:type="dxa"/>
          </w:tcPr>
          <w:p w:rsidR="00D4360D" w:rsidRPr="007D6E97" w:rsidRDefault="00D4360D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079E8" w:rsidRPr="007D6E97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079E8" w:rsidRPr="007D6E97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079E8" w:rsidRDefault="004079E8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О </w:t>
            </w:r>
            <w:r w:rsidR="00A8775D" w:rsidRPr="007D6E97">
              <w:rPr>
                <w:rFonts w:ascii="Times New Roman" w:hAnsi="Times New Roman"/>
                <w:sz w:val="32"/>
                <w:szCs w:val="28"/>
              </w:rPr>
              <w:t>Лисе и уточке</w:t>
            </w: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4B071E">
              <w:rPr>
                <w:rFonts w:ascii="Times New Roman" w:hAnsi="Times New Roman"/>
                <w:sz w:val="32"/>
                <w:szCs w:val="28"/>
              </w:rPr>
              <w:t>Выразительно читать, отвечать на вопросы</w:t>
            </w: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 xml:space="preserve">Управление процессом осознания и приобретением знаний, умений 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 xml:space="preserve">Анализ, синтез, сопоставление, систематизация </w:t>
            </w:r>
          </w:p>
        </w:tc>
        <w:tc>
          <w:tcPr>
            <w:tcW w:w="2130" w:type="dxa"/>
            <w:vMerge w:val="restart"/>
          </w:tcPr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75797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Слайд </w:t>
            </w:r>
          </w:p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Pr="007D6E97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Видео</w:t>
            </w: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Слайд (алгоритм готового плана)</w:t>
            </w: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На странице 105 прочитайте информацию о </w:t>
            </w:r>
            <w:r w:rsidRPr="007D6E97">
              <w:rPr>
                <w:rFonts w:ascii="Times New Roman" w:hAnsi="Times New Roman"/>
                <w:sz w:val="32"/>
                <w:szCs w:val="28"/>
              </w:rPr>
              <w:lastRenderedPageBreak/>
              <w:t>писателе.</w:t>
            </w:r>
          </w:p>
          <w:p w:rsidR="00075797" w:rsidRPr="007D6E97" w:rsidRDefault="00A8775D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«Виталий Валентинович Бианки (1894 – 1959) – писатель, автор произведений для детей. Вырос в семье известного учёного. Учился в Петербургском университете. Много путешествовал по России. Создал для маленьких читателей множество произведений о природе. Их герои – птицы, звери, растения. Он написал около 300 произведений. Бианки – мастер литературной научной сказки. Почти все его сказки научны, они рассказывают о мире природы, учат детей, бережно к ней относит</w:t>
            </w:r>
            <w:r w:rsidR="004B071E">
              <w:rPr>
                <w:rFonts w:ascii="Times New Roman" w:hAnsi="Times New Roman"/>
                <w:sz w:val="32"/>
                <w:szCs w:val="28"/>
              </w:rPr>
              <w:t>ь</w:t>
            </w:r>
            <w:r w:rsidRPr="007D6E97">
              <w:rPr>
                <w:rFonts w:ascii="Times New Roman" w:hAnsi="Times New Roman"/>
                <w:sz w:val="32"/>
                <w:szCs w:val="28"/>
              </w:rPr>
              <w:t>ся, любить её».</w:t>
            </w:r>
          </w:p>
          <w:p w:rsidR="00CF73EC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Сегодня мы с вами познакомимся с произведением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В.Бианки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>, которое называется «Хитрый Лис и умная Уточка»</w:t>
            </w:r>
            <w:r w:rsidRPr="007D6E97">
              <w:rPr>
                <w:rFonts w:ascii="Times New Roman" w:hAnsi="Times New Roman"/>
                <w:sz w:val="32"/>
                <w:szCs w:val="28"/>
              </w:rPr>
              <w:br/>
              <w:t>Открываем учебник на странице 106 и начинаем читать произведение по очереди, по цепочке.</w:t>
            </w:r>
            <w:r w:rsidR="00CF73EC" w:rsidRPr="007D6E97">
              <w:rPr>
                <w:rFonts w:ascii="Times New Roman" w:hAnsi="Times New Roman"/>
                <w:sz w:val="32"/>
                <w:szCs w:val="28"/>
              </w:rPr>
              <w:t xml:space="preserve"> Приготовьте простые карандаши, чтобы подчеркнуть непонятные слова и выражения. Будьте внимательны! Начинаем читать.</w:t>
            </w:r>
          </w:p>
          <w:p w:rsidR="00112C69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Определите, это художественный текст или научный? </w:t>
            </w: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Почему?</w:t>
            </w:r>
          </w:p>
          <w:p w:rsidR="00CF73EC" w:rsidRPr="007D6E97" w:rsidRDefault="00CF73EC" w:rsidP="0013544C">
            <w:pPr>
              <w:rPr>
                <w:sz w:val="24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А сейчас работа в парах.</w:t>
            </w:r>
            <w:r w:rsidRPr="007D6E97">
              <w:rPr>
                <w:sz w:val="24"/>
              </w:rPr>
              <w:t xml:space="preserve"> </w:t>
            </w: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Пришло время вспомнить  про  непонятные слова и выражения, которые  вам </w:t>
            </w:r>
            <w:r w:rsidRPr="007D6E97">
              <w:rPr>
                <w:rFonts w:ascii="Times New Roman" w:hAnsi="Times New Roman"/>
                <w:sz w:val="32"/>
                <w:szCs w:val="28"/>
              </w:rPr>
              <w:lastRenderedPageBreak/>
              <w:t>встретились? Каждая пара получает задание – выяснить значение непонятных слов и выражений. Выбрать вариант ответа. Можно ответить по-своему. Не забываем про правила работы в группах.</w:t>
            </w:r>
          </w:p>
          <w:p w:rsidR="00112C69" w:rsidRPr="007D6E97" w:rsidRDefault="00112C69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Словарная работа</w:t>
            </w: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Как вы понимаете выражения: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9"/>
              <w:gridCol w:w="3199"/>
            </w:tblGrid>
            <w:tr w:rsidR="00CF73EC" w:rsidRPr="007D6E97" w:rsidTr="00CF73EC">
              <w:tc>
                <w:tcPr>
                  <w:tcW w:w="3199" w:type="dxa"/>
                </w:tcPr>
                <w:p w:rsidR="00CF73EC" w:rsidRPr="007D6E97" w:rsidRDefault="00CF73EC" w:rsidP="00CF73E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 xml:space="preserve">утки в отлет собрались </w:t>
                  </w:r>
                </w:p>
                <w:p w:rsidR="00CF73EC" w:rsidRPr="007D6E97" w:rsidRDefault="00CF73EC" w:rsidP="0013544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CF73EC" w:rsidRPr="007D6E97" w:rsidRDefault="00CF73EC" w:rsidP="0013544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>2)</w:t>
                  </w:r>
                </w:p>
              </w:tc>
            </w:tr>
            <w:tr w:rsidR="00CF73EC" w:rsidRPr="007D6E97" w:rsidTr="00CF73EC">
              <w:tc>
                <w:tcPr>
                  <w:tcW w:w="3199" w:type="dxa"/>
                </w:tcPr>
                <w:p w:rsidR="00CF73EC" w:rsidRPr="007D6E97" w:rsidRDefault="00CF73EC" w:rsidP="00CF73E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proofErr w:type="spellStart"/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>утятинкой</w:t>
                  </w:r>
                  <w:proofErr w:type="spellEnd"/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 xml:space="preserve"> раздобудусь </w:t>
                  </w:r>
                </w:p>
                <w:p w:rsidR="00CF73EC" w:rsidRPr="007D6E97" w:rsidRDefault="00CF73EC" w:rsidP="00CF73E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CF73EC" w:rsidRPr="007D6E97" w:rsidRDefault="00CF73EC" w:rsidP="0013544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>1)</w:t>
                  </w:r>
                </w:p>
              </w:tc>
            </w:tr>
            <w:tr w:rsidR="00CF73EC" w:rsidRPr="007D6E97" w:rsidTr="00CF73EC">
              <w:tc>
                <w:tcPr>
                  <w:tcW w:w="3199" w:type="dxa"/>
                </w:tcPr>
                <w:p w:rsidR="00CF73EC" w:rsidRPr="007D6E97" w:rsidRDefault="00CF73EC" w:rsidP="00CF73E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 xml:space="preserve">поднялась на крыло </w:t>
                  </w:r>
                </w:p>
                <w:p w:rsidR="00CF73EC" w:rsidRPr="007D6E97" w:rsidRDefault="00CF73EC" w:rsidP="00CF73E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CF73EC" w:rsidRPr="007D6E97" w:rsidRDefault="00CF73EC" w:rsidP="0013544C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7D6E97">
                    <w:rPr>
                      <w:rFonts w:ascii="Times New Roman" w:hAnsi="Times New Roman"/>
                      <w:sz w:val="32"/>
                      <w:szCs w:val="28"/>
                    </w:rPr>
                    <w:t>3)</w:t>
                  </w:r>
                </w:p>
              </w:tc>
            </w:tr>
          </w:tbl>
          <w:p w:rsidR="00CF73EC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Давайте с вам</w:t>
            </w:r>
            <w:r w:rsidR="00CF73EC" w:rsidRPr="007D6E97">
              <w:rPr>
                <w:rFonts w:ascii="Times New Roman" w:hAnsi="Times New Roman"/>
                <w:sz w:val="32"/>
                <w:szCs w:val="28"/>
              </w:rPr>
              <w:t>и проверим, что же у вас получилось</w:t>
            </w: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Хорошо, молодцы!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Как автор назвал Лиса? Докажите, что он действительно хитрый.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Как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В.Бианки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называет уточку? Найдите в тексте доказательство того, что она была умная.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Сопер</w:t>
            </w:r>
            <w:r w:rsidR="004B071E">
              <w:rPr>
                <w:rFonts w:ascii="Times New Roman" w:hAnsi="Times New Roman"/>
                <w:sz w:val="32"/>
                <w:szCs w:val="28"/>
              </w:rPr>
              <w:t>еживал ли ты уточке, жалел ли её</w:t>
            </w:r>
            <w:r w:rsidRPr="007D6E97">
              <w:rPr>
                <w:rFonts w:ascii="Times New Roman" w:hAnsi="Times New Roman"/>
                <w:sz w:val="32"/>
                <w:szCs w:val="28"/>
              </w:rPr>
              <w:t>? Почему?</w:t>
            </w:r>
          </w:p>
          <w:p w:rsidR="00FE5C4A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К какому жанру относится это произведение?</w:t>
            </w: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 кто написал эту сказку автор или народ?</w:t>
            </w:r>
          </w:p>
          <w:p w:rsidR="00FE5C4A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lastRenderedPageBreak/>
              <w:t>Значит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FE5C4A" w:rsidRPr="007D6E97">
              <w:rPr>
                <w:rFonts w:ascii="Times New Roman" w:hAnsi="Times New Roman"/>
                <w:sz w:val="32"/>
                <w:szCs w:val="28"/>
              </w:rPr>
              <w:t>какая это сказка?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Что сказочного вы заметили?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ФИЗКУЛЬТМИНУТКА</w:t>
            </w:r>
          </w:p>
        </w:tc>
        <w:tc>
          <w:tcPr>
            <w:tcW w:w="6379" w:type="dxa"/>
          </w:tcPr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75797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Внимательно слушают, смотрят портрет писателя</w:t>
            </w: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112C69" w:rsidRPr="007D6E97" w:rsidRDefault="00112C69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Художественный</w:t>
            </w: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Потому что автор передает нам свои чувства и эмоции</w:t>
            </w: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Pr="007D6E97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2)</w:t>
            </w:r>
            <w:r w:rsidR="00112C69" w:rsidRPr="007D6E97">
              <w:rPr>
                <w:rFonts w:ascii="Times New Roman" w:hAnsi="Times New Roman"/>
                <w:sz w:val="32"/>
                <w:szCs w:val="28"/>
              </w:rPr>
              <w:t>Утки собрались улетать на юг</w:t>
            </w: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1)</w:t>
            </w:r>
            <w:r w:rsidR="00112C69" w:rsidRPr="007D6E97">
              <w:rPr>
                <w:rFonts w:ascii="Times New Roman" w:hAnsi="Times New Roman"/>
                <w:sz w:val="32"/>
                <w:szCs w:val="28"/>
              </w:rPr>
              <w:t>Поймаю утку</w:t>
            </w:r>
          </w:p>
          <w:p w:rsidR="00FE5C4A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3)</w:t>
            </w:r>
            <w:r w:rsidR="00FE5C4A" w:rsidRPr="007D6E97">
              <w:rPr>
                <w:rFonts w:ascii="Times New Roman" w:hAnsi="Times New Roman"/>
                <w:sz w:val="32"/>
                <w:szCs w:val="28"/>
              </w:rPr>
              <w:t>Поднялась с места, взлетела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CF73EC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Утки в отлет собрались  - 2; </w:t>
            </w:r>
            <w:proofErr w:type="spellStart"/>
            <w:r w:rsidRPr="007D6E97">
              <w:rPr>
                <w:rFonts w:ascii="Times New Roman" w:hAnsi="Times New Roman"/>
                <w:sz w:val="32"/>
                <w:szCs w:val="28"/>
              </w:rPr>
              <w:t>утятинкой</w:t>
            </w:r>
            <w:proofErr w:type="spell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раздобудусь – 1; поднялась на крыло - 3</w:t>
            </w:r>
          </w:p>
          <w:p w:rsidR="00CF73EC" w:rsidRPr="007D6E97" w:rsidRDefault="00CF73EC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Хитрый. 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Умная. Она спряталась в  камышах, подальше от берега. Ушёл Лис ни с чем.</w:t>
            </w: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Да, потому что Лис охотился на нее, пытался поймать.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Сказка</w:t>
            </w:r>
          </w:p>
          <w:p w:rsidR="00FE5C4A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Автор</w:t>
            </w: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Авторская</w:t>
            </w:r>
          </w:p>
          <w:p w:rsidR="00FE5C4A" w:rsidRPr="007D6E97" w:rsidRDefault="00FE5C4A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Что животные разговаривают</w:t>
            </w: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sz w:val="24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Управление процессом перехода от теории к практике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Приобретение умений, навыков, их систематизация</w:t>
            </w: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sz w:val="24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4B0CA6" w:rsidRPr="007D6E97" w:rsidRDefault="004B0CA6" w:rsidP="004B0CA6">
            <w:pPr>
              <w:pStyle w:val="a5"/>
              <w:rPr>
                <w:bCs/>
                <w:color w:val="000000"/>
                <w:sz w:val="28"/>
                <w:szCs w:val="27"/>
              </w:rPr>
            </w:pPr>
            <w:r w:rsidRPr="007D6E97">
              <w:rPr>
                <w:bCs/>
                <w:color w:val="000000"/>
                <w:sz w:val="28"/>
                <w:szCs w:val="27"/>
              </w:rPr>
              <w:t>А сейчас мы с вами составим план для пересказа.</w:t>
            </w:r>
          </w:p>
          <w:p w:rsidR="004B0CA6" w:rsidRPr="007D6E97" w:rsidRDefault="004B0CA6" w:rsidP="004B0CA6">
            <w:pPr>
              <w:pStyle w:val="a5"/>
              <w:rPr>
                <w:color w:val="000000"/>
                <w:sz w:val="28"/>
                <w:szCs w:val="27"/>
              </w:rPr>
            </w:pPr>
            <w:r w:rsidRPr="00B03D21">
              <w:rPr>
                <w:b/>
                <w:bCs/>
                <w:color w:val="000000"/>
                <w:sz w:val="32"/>
                <w:szCs w:val="32"/>
              </w:rPr>
              <w:t xml:space="preserve">Вспомним, как говорил Иван </w:t>
            </w:r>
            <w:proofErr w:type="spellStart"/>
            <w:r w:rsidRPr="00B03D21">
              <w:rPr>
                <w:b/>
                <w:bCs/>
                <w:color w:val="000000"/>
                <w:sz w:val="32"/>
                <w:szCs w:val="32"/>
              </w:rPr>
              <w:t>Иваныч</w:t>
            </w:r>
            <w:proofErr w:type="spellEnd"/>
            <w:r w:rsidRPr="00B03D21">
              <w:rPr>
                <w:b/>
                <w:bCs/>
                <w:color w:val="000000"/>
                <w:sz w:val="32"/>
                <w:szCs w:val="32"/>
              </w:rPr>
              <w:t xml:space="preserve"> Самоваров – составлять</w:t>
            </w:r>
            <w:r w:rsidRPr="00B03D21">
              <w:rPr>
                <w:rFonts w:ascii="Tahoma" w:hAnsi="Tahoma" w:cs="Tahoma"/>
                <w:color w:val="000000"/>
                <w:sz w:val="32"/>
                <w:szCs w:val="32"/>
              </w:rPr>
              <w:t>:</w:t>
            </w:r>
            <w:r w:rsidRPr="00B03D21">
              <w:rPr>
                <w:rFonts w:ascii="Tahoma" w:hAnsi="Tahoma" w:cs="Tahoma"/>
                <w:color w:val="000000"/>
                <w:sz w:val="22"/>
                <w:szCs w:val="18"/>
              </w:rPr>
              <w:t xml:space="preserve"> </w:t>
            </w:r>
            <w:r w:rsidRPr="007D6E97">
              <w:rPr>
                <w:rFonts w:ascii="Tahoma" w:hAnsi="Tahoma" w:cs="Tahoma"/>
                <w:color w:val="000000"/>
                <w:sz w:val="20"/>
                <w:szCs w:val="18"/>
              </w:rPr>
              <w:t>«</w:t>
            </w:r>
            <w:r w:rsidRPr="00B03D21">
              <w:rPr>
                <w:rFonts w:ascii="Tahoma" w:hAnsi="Tahoma" w:cs="Tahoma"/>
                <w:color w:val="000000"/>
                <w:sz w:val="32"/>
                <w:szCs w:val="18"/>
              </w:rPr>
              <w:t>П</w:t>
            </w:r>
            <w:r w:rsidRPr="00B03D21">
              <w:rPr>
                <w:color w:val="000000"/>
                <w:sz w:val="32"/>
                <w:szCs w:val="27"/>
              </w:rPr>
              <w:t>лан – дело очень важное и ответственное. План помогает правильно и к</w:t>
            </w:r>
            <w:r w:rsidR="004B071E">
              <w:rPr>
                <w:color w:val="000000"/>
                <w:sz w:val="32"/>
                <w:szCs w:val="27"/>
              </w:rPr>
              <w:t>расиво пересказать произведение</w:t>
            </w:r>
            <w:r w:rsidRPr="00B03D21">
              <w:rPr>
                <w:color w:val="000000"/>
                <w:sz w:val="32"/>
                <w:szCs w:val="27"/>
              </w:rPr>
              <w:t>»</w:t>
            </w:r>
            <w:r w:rsidR="004B071E">
              <w:rPr>
                <w:color w:val="000000"/>
                <w:sz w:val="32"/>
                <w:szCs w:val="27"/>
              </w:rPr>
              <w:t>.</w:t>
            </w:r>
            <w:bookmarkStart w:id="0" w:name="_GoBack"/>
            <w:bookmarkEnd w:id="0"/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Давайте попробуем составить алгоритм плана для произведения.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Какой шаг будет первый?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Верно. Мы его прочитали.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 xml:space="preserve">Второй шаг какой? 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Верно.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Дальше что?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Дальше?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И последние?</w:t>
            </w:r>
          </w:p>
          <w:p w:rsidR="004B0CA6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 xml:space="preserve">Молодцы. </w:t>
            </w:r>
          </w:p>
          <w:p w:rsidR="00B03D21" w:rsidRPr="007D6E97" w:rsidRDefault="00B03D21" w:rsidP="004B0CA6">
            <w:pPr>
              <w:pStyle w:val="a6"/>
              <w:rPr>
                <w:rFonts w:ascii="Times New Roman" w:hAnsi="Times New Roman"/>
                <w:sz w:val="32"/>
              </w:rPr>
            </w:pP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Вы заметили. Что сказка делится на части?</w:t>
            </w:r>
          </w:p>
          <w:p w:rsidR="004B0CA6" w:rsidRPr="007D6E97" w:rsidRDefault="004B0CA6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Назовите опорные слова, по которым сказку можно поделить на части.</w:t>
            </w:r>
          </w:p>
          <w:p w:rsidR="004B0CA6" w:rsidRPr="007D6E97" w:rsidRDefault="007D6E97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lastRenderedPageBreak/>
              <w:t>Первый ряд составляет план об осени</w:t>
            </w:r>
          </w:p>
          <w:p w:rsidR="007D6E97" w:rsidRPr="007D6E97" w:rsidRDefault="007D6E97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Второй ряд о зиме</w:t>
            </w:r>
          </w:p>
          <w:p w:rsidR="007D6E97" w:rsidRPr="007D6E97" w:rsidRDefault="007D6E97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И третий ряд о весне</w:t>
            </w:r>
          </w:p>
          <w:p w:rsidR="007D6E97" w:rsidRPr="007D6E97" w:rsidRDefault="007D6E97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Вы можете выполнять работу самостоятельно, а можете со своим соседом по парте. Приступаем!</w:t>
            </w:r>
          </w:p>
          <w:p w:rsidR="007D6E97" w:rsidRPr="007D6E97" w:rsidRDefault="007D6E97" w:rsidP="004B0CA6">
            <w:pPr>
              <w:pStyle w:val="a6"/>
              <w:rPr>
                <w:rFonts w:ascii="Times New Roman" w:hAnsi="Times New Roman"/>
                <w:sz w:val="32"/>
              </w:rPr>
            </w:pPr>
            <w:r w:rsidRPr="007D6E97">
              <w:rPr>
                <w:rFonts w:ascii="Times New Roman" w:hAnsi="Times New Roman"/>
                <w:sz w:val="32"/>
              </w:rPr>
              <w:t>Давайте проверим, что у вас получилось?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b/>
                <w:bCs/>
                <w:color w:val="000000"/>
                <w:sz w:val="32"/>
                <w:szCs w:val="27"/>
              </w:rPr>
              <w:t xml:space="preserve">План 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Осень.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1.Хитрый лис мечтает поймать уточку.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2. Лис хватает уточку за крыло.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3. Уточка спряталась в камышах.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Зима.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1. Хитрый Лис хочет найти уточку по следам.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2.Тёплая полынья спасла уточку.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Весна.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1.Хитрый лис снова мечтает поймать уточку.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>2. Лис хочет кинуться в воду.</w:t>
            </w:r>
          </w:p>
          <w:p w:rsidR="00B03D21" w:rsidRPr="00B03D21" w:rsidRDefault="00B03D21" w:rsidP="00B03D21">
            <w:pPr>
              <w:pStyle w:val="a5"/>
              <w:rPr>
                <w:color w:val="000000"/>
                <w:sz w:val="32"/>
                <w:szCs w:val="27"/>
              </w:rPr>
            </w:pPr>
            <w:r>
              <w:rPr>
                <w:color w:val="000000"/>
                <w:sz w:val="32"/>
                <w:szCs w:val="27"/>
              </w:rPr>
              <w:t>3. Уточка улетела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B03D21" w:rsidRPr="007D6E97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Нужно прочитать текст.</w:t>
            </w: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Найти в тексте ключевые слова.</w:t>
            </w: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Определить тему каждой части и озаглавить ее</w:t>
            </w: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Выписать </w:t>
            </w:r>
            <w:proofErr w:type="gramStart"/>
            <w:r w:rsidRPr="007D6E97">
              <w:rPr>
                <w:rFonts w:ascii="Times New Roman" w:hAnsi="Times New Roman"/>
                <w:sz w:val="32"/>
                <w:szCs w:val="28"/>
              </w:rPr>
              <w:t>получившееся</w:t>
            </w:r>
            <w:proofErr w:type="gramEnd"/>
            <w:r w:rsidRPr="007D6E97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Сверить получившийся план с содержание текста</w:t>
            </w:r>
          </w:p>
          <w:p w:rsidR="004B0CA6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Да </w:t>
            </w:r>
          </w:p>
          <w:p w:rsidR="00B03D21" w:rsidRPr="007D6E97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CA6" w:rsidRPr="007D6E97" w:rsidRDefault="004B0CA6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Осень, зима, весна</w:t>
            </w: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Ответы детей</w:t>
            </w:r>
          </w:p>
        </w:tc>
        <w:tc>
          <w:tcPr>
            <w:tcW w:w="2130" w:type="dxa"/>
            <w:vMerge/>
          </w:tcPr>
          <w:p w:rsidR="00075797" w:rsidRPr="007D6E97" w:rsidRDefault="00075797" w:rsidP="0013544C">
            <w:pPr>
              <w:rPr>
                <w:sz w:val="24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Проверка, оценка изменений в обучении и развитии обучающихся</w:t>
            </w:r>
          </w:p>
        </w:tc>
        <w:tc>
          <w:tcPr>
            <w:tcW w:w="6379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>Самоконтроль, самодиагностика достижений</w:t>
            </w:r>
          </w:p>
        </w:tc>
        <w:tc>
          <w:tcPr>
            <w:tcW w:w="2130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075797" w:rsidRPr="007D6E97" w:rsidTr="00D4360D">
        <w:trPr>
          <w:trHeight w:val="144"/>
        </w:trPr>
        <w:tc>
          <w:tcPr>
            <w:tcW w:w="6629" w:type="dxa"/>
          </w:tcPr>
          <w:p w:rsidR="007D6E97" w:rsidRPr="007D6E97" w:rsidRDefault="007D6E97" w:rsidP="007D6E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- Что вы узнали о писателе?</w:t>
            </w:r>
          </w:p>
          <w:p w:rsidR="007D6E97" w:rsidRPr="007D6E97" w:rsidRDefault="007D6E97" w:rsidP="007D6E97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7D6E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- С каким его произведением вы познакомились на уроке?</w:t>
            </w:r>
          </w:p>
          <w:p w:rsidR="00075797" w:rsidRPr="007D6E97" w:rsidRDefault="007D6E97" w:rsidP="007D6E97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- Чему вас научило это произведение? </w:t>
            </w:r>
          </w:p>
          <w:p w:rsidR="007D6E97" w:rsidRPr="007D6E97" w:rsidRDefault="007D6E97" w:rsidP="007D6E97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D6E97">
              <w:rPr>
                <w:rFonts w:ascii="Times New Roman" w:hAnsi="Times New Roman"/>
                <w:b/>
                <w:sz w:val="32"/>
                <w:szCs w:val="28"/>
              </w:rPr>
              <w:t xml:space="preserve">Рефлексия </w:t>
            </w:r>
          </w:p>
          <w:p w:rsidR="007D6E97" w:rsidRPr="00B03D21" w:rsidRDefault="007D6E97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B03D21">
              <w:rPr>
                <w:color w:val="000000"/>
                <w:sz w:val="32"/>
                <w:szCs w:val="27"/>
              </w:rPr>
              <w:t xml:space="preserve">Я оцениваю свою работу на уроке ….. </w:t>
            </w:r>
          </w:p>
          <w:p w:rsidR="007D6E97" w:rsidRPr="00B03D21" w:rsidRDefault="004B071E" w:rsidP="007D6E9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z w:val="32"/>
                <w:szCs w:val="27"/>
              </w:rPr>
              <w:t xml:space="preserve">Больше всего мне понравилось, </w:t>
            </w:r>
            <w:r w:rsidR="007D6E97" w:rsidRPr="00B03D21">
              <w:rPr>
                <w:color w:val="000000"/>
                <w:sz w:val="32"/>
                <w:szCs w:val="27"/>
              </w:rPr>
              <w:t>как отвечал (отвечала)…..</w:t>
            </w:r>
          </w:p>
          <w:p w:rsidR="007D6E97" w:rsidRPr="00B03D21" w:rsidRDefault="007D6E97" w:rsidP="007D6E97">
            <w:pPr>
              <w:pStyle w:val="a5"/>
              <w:rPr>
                <w:color w:val="000000"/>
                <w:sz w:val="32"/>
                <w:szCs w:val="27"/>
              </w:rPr>
            </w:pPr>
            <w:r w:rsidRPr="00B03D21">
              <w:rPr>
                <w:color w:val="000000"/>
                <w:sz w:val="32"/>
                <w:szCs w:val="27"/>
              </w:rPr>
              <w:t xml:space="preserve">Мне было трудно </w:t>
            </w:r>
            <w:proofErr w:type="gramStart"/>
            <w:r w:rsidRPr="00B03D21">
              <w:rPr>
                <w:color w:val="000000"/>
                <w:sz w:val="32"/>
                <w:szCs w:val="27"/>
              </w:rPr>
              <w:t>в</w:t>
            </w:r>
            <w:proofErr w:type="gramEnd"/>
            <w:r w:rsidRPr="00B03D21">
              <w:rPr>
                <w:color w:val="000000"/>
                <w:sz w:val="32"/>
                <w:szCs w:val="27"/>
              </w:rPr>
              <w:t>….</w:t>
            </w:r>
          </w:p>
          <w:p w:rsidR="007D6E97" w:rsidRDefault="007D6E97" w:rsidP="007D6E97">
            <w:pPr>
              <w:pStyle w:val="a5"/>
              <w:rPr>
                <w:color w:val="000000"/>
                <w:sz w:val="32"/>
                <w:szCs w:val="27"/>
              </w:rPr>
            </w:pPr>
            <w:r w:rsidRPr="00B03D21">
              <w:rPr>
                <w:color w:val="000000"/>
                <w:sz w:val="32"/>
                <w:szCs w:val="27"/>
              </w:rPr>
              <w:t>Мне понравился урок тем, что ….</w:t>
            </w:r>
          </w:p>
          <w:p w:rsidR="00B03D21" w:rsidRPr="007D6E97" w:rsidRDefault="00B03D21" w:rsidP="007D6E97">
            <w:pPr>
              <w:pStyle w:val="a5"/>
              <w:rPr>
                <w:b/>
                <w:sz w:val="32"/>
                <w:szCs w:val="28"/>
              </w:rPr>
            </w:pPr>
            <w:r>
              <w:rPr>
                <w:color w:val="000000"/>
                <w:sz w:val="32"/>
                <w:szCs w:val="27"/>
              </w:rPr>
              <w:t>Открываем дневники и записываем домашнее задание</w:t>
            </w:r>
            <w:proofErr w:type="gramStart"/>
            <w:r>
              <w:rPr>
                <w:color w:val="000000"/>
                <w:sz w:val="32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32"/>
                <w:szCs w:val="27"/>
              </w:rPr>
              <w:t xml:space="preserve"> страница 106-107 подготовить пересказ по плану, который мы составили.</w:t>
            </w:r>
          </w:p>
        </w:tc>
        <w:tc>
          <w:tcPr>
            <w:tcW w:w="6379" w:type="dxa"/>
          </w:tcPr>
          <w:p w:rsidR="000757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О том, что он писал о природе. Ещё его называют учёным</w:t>
            </w: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Хитрый Лис и умная Уточка</w:t>
            </w: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>Добро побеждает зло. На всякую хитрость найдётся ум, который её победит.</w:t>
            </w: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4B071E" w:rsidRPr="007D6E97" w:rsidRDefault="004B071E" w:rsidP="0013544C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Ответы детей</w:t>
            </w:r>
          </w:p>
        </w:tc>
        <w:tc>
          <w:tcPr>
            <w:tcW w:w="2130" w:type="dxa"/>
          </w:tcPr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03D21" w:rsidRDefault="00B03D21" w:rsidP="0013544C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7D6E97" w:rsidRPr="007D6E97" w:rsidRDefault="007D6E97" w:rsidP="0013544C">
            <w:pPr>
              <w:rPr>
                <w:rFonts w:ascii="Times New Roman" w:hAnsi="Times New Roman"/>
                <w:sz w:val="32"/>
                <w:szCs w:val="28"/>
              </w:rPr>
            </w:pPr>
            <w:r w:rsidRPr="007D6E97">
              <w:rPr>
                <w:rFonts w:ascii="Times New Roman" w:hAnsi="Times New Roman"/>
                <w:sz w:val="32"/>
                <w:szCs w:val="28"/>
              </w:rPr>
              <w:t xml:space="preserve">Слайд </w:t>
            </w: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13544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075797" w:rsidRPr="007D6E97" w:rsidRDefault="00075797" w:rsidP="00075797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:rsidR="00075797" w:rsidRPr="007D6E97" w:rsidRDefault="00075797" w:rsidP="00075797">
      <w:pPr>
        <w:rPr>
          <w:sz w:val="24"/>
        </w:rPr>
      </w:pPr>
    </w:p>
    <w:p w:rsidR="00862B0D" w:rsidRPr="007D6E97" w:rsidRDefault="00862B0D">
      <w:pPr>
        <w:rPr>
          <w:sz w:val="24"/>
        </w:rPr>
      </w:pPr>
    </w:p>
    <w:sectPr w:rsidR="00862B0D" w:rsidRPr="007D6E97" w:rsidSect="000532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E9D"/>
    <w:multiLevelType w:val="hybridMultilevel"/>
    <w:tmpl w:val="F704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97"/>
    <w:rsid w:val="00075797"/>
    <w:rsid w:val="00112C69"/>
    <w:rsid w:val="004079E8"/>
    <w:rsid w:val="004B071E"/>
    <w:rsid w:val="004B0CA6"/>
    <w:rsid w:val="007D6E97"/>
    <w:rsid w:val="00862B0D"/>
    <w:rsid w:val="00A8775D"/>
    <w:rsid w:val="00B03D21"/>
    <w:rsid w:val="00CF73EC"/>
    <w:rsid w:val="00D4360D"/>
    <w:rsid w:val="00FB27FF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9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60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0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0CA6"/>
    <w:pPr>
      <w:spacing w:after="0" w:line="240" w:lineRule="auto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7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9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60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0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0CA6"/>
    <w:pPr>
      <w:spacing w:after="0" w:line="240" w:lineRule="auto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7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2017-04-06T17:44:00Z</cp:lastPrinted>
  <dcterms:created xsi:type="dcterms:W3CDTF">2017-04-05T15:11:00Z</dcterms:created>
  <dcterms:modified xsi:type="dcterms:W3CDTF">2017-04-06T17:47:00Z</dcterms:modified>
</cp:coreProperties>
</file>