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7" w:rsidRPr="00E81AA7" w:rsidRDefault="00E81AA7" w:rsidP="00E81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A7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proofErr w:type="gramStart"/>
      <w:r w:rsidRPr="00E81AA7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E81AA7">
        <w:rPr>
          <w:rFonts w:ascii="Times New Roman" w:hAnsi="Times New Roman" w:cs="Times New Roman"/>
          <w:b/>
          <w:sz w:val="24"/>
          <w:szCs w:val="24"/>
        </w:rPr>
        <w:t xml:space="preserve"> с использование ИКТ</w:t>
      </w:r>
    </w:p>
    <w:p w:rsidR="00E81AA7" w:rsidRPr="00E81AA7" w:rsidRDefault="00E81AA7" w:rsidP="00E81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A7">
        <w:rPr>
          <w:rFonts w:ascii="Times New Roman" w:hAnsi="Times New Roman" w:cs="Times New Roman"/>
          <w:b/>
          <w:sz w:val="24"/>
          <w:szCs w:val="24"/>
        </w:rPr>
        <w:t>Тема «Городецкие узоры»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1AA7">
        <w:rPr>
          <w:rFonts w:ascii="Times New Roman" w:hAnsi="Times New Roman" w:cs="Times New Roman"/>
          <w:sz w:val="24"/>
          <w:szCs w:val="24"/>
        </w:rPr>
        <w:t>Учитель ИЗО МОУ СОШ №3</w:t>
      </w:r>
    </w:p>
    <w:p w:rsidR="00E81AA7" w:rsidRPr="00E81AA7" w:rsidRDefault="00E81AA7" w:rsidP="00E81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1AA7">
        <w:rPr>
          <w:rFonts w:ascii="Times New Roman" w:hAnsi="Times New Roman" w:cs="Times New Roman"/>
          <w:sz w:val="24"/>
          <w:szCs w:val="24"/>
        </w:rPr>
        <w:t>Сурцева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E81AA7" w:rsidRPr="00E81AA7" w:rsidRDefault="00E81AA7" w:rsidP="00E81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AA7" w:rsidRPr="00E81AA7" w:rsidRDefault="00E81AA7" w:rsidP="00E81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Развернутый  план-конспект занятия по предмету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 в 5 классе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Тема занятия: «Городецкие узоры».                                                              Тип занятия: формирование знаний, умений и опыта нравственных отношений к труду.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Задачи: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знакомство учащихся с русским народным декоративно-прикладным     искусством:   городецкой  росписью и ее историей;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познакомить учащихся с понятиями основные и составные цвета и со значением отдельных цветов;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закрепить умения и навыки смешивания красок;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учить юных мастеров правильно выполнять орнамент в круге, в полосе,                           правильно составлять композицию, совершенствовать навыки выполнения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основных элементов росписи;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повторять и составлять собственные виды росписей.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развивать детскую фантазию, воображение, тонкий художественный вкус, чувство гармонии, чувство материала, цветовой и линейный ритм;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развивать мыслительные способности, умение сравнивать предметы, делать                                                                                                                                              логические выводы;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>уделять большое внимание развитию речи учащихся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  владению терминологией  по теме.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Воспитательные: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 xml:space="preserve"> воспитывать в детях чувство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, интерес к народному промыслу,   любовь и бережное отношение к природе, к русским традициям как продолжателям помнящих и ценящих наследие предков  испытывающим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гордость за русскую   культуру.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Характеристика воспитанников: второй год обучения, 5, 6, 7 классы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 xml:space="preserve">для учителя: таблица «Цветов», «Последовательность исполнения разделки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бубенчика, купавки, розана, листьев, венчика из лепестков, точек, штрихов,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81AA7">
        <w:rPr>
          <w:rFonts w:ascii="Times New Roman" w:hAnsi="Times New Roman" w:cs="Times New Roman"/>
          <w:sz w:val="24"/>
          <w:szCs w:val="24"/>
        </w:rPr>
        <w:t>дужек, силуэта цветка», серия плакатов, открытки, репродукции городецкой росписи, работы учащихся, отдельные предметы кухонной посуды, мел, классная доска;</w:t>
      </w:r>
      <w:proofErr w:type="gramEnd"/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•</w:t>
      </w:r>
      <w:r w:rsidRPr="00E81AA7">
        <w:rPr>
          <w:rFonts w:ascii="Times New Roman" w:hAnsi="Times New Roman" w:cs="Times New Roman"/>
          <w:sz w:val="24"/>
          <w:szCs w:val="24"/>
        </w:rPr>
        <w:tab/>
        <w:t xml:space="preserve">для юных мастеров: краски гуашевые, кисти беличьи, посуда из папье-маше,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простой карандаш, ластик, палитра, магнитофон, записи русских народных песен и инструментальной музыки.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Ход занятия: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Здороваюсь. Проверяю готовность ребят к занятию, у всех ли есть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lastRenderedPageBreak/>
        <w:t xml:space="preserve">       необходимые   принадлежности: кисти, гуашь, посуда из папье-маше, вода.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2.Сообщение темы и целей урока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Зацветает Городец чудным садом –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Яркий, сладкий, взрывчатый расцвет.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Он никем так чутко не отгадан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И такой любовью не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воспет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>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Жизнь была бы глуше и суровей,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Красотой и радостью бедней,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Если б в красках, линиях и слове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Мы себя не отдали бы ей!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Ребята на предыдущих уроках мы говорили о больших, малых и второстепенных элементах городецкой росписи, о возникновении этого народного промысла и его особенностях. Сегодня мы применим эти знания на практике - будем расписывать отдельные предметы  кухонной посуды городецкими узорами.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3.Повторение пройденного материала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Итак, ребята, какие элементы городецкой росписи вы знаете? Назовите и покажите большие элементы.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(Показываю таблицы цветов и элементов городецкой росписи)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Розан, купавка, листок.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Назовите и покажите малые элементы.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Бубенчики.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1AA7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>азовите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 xml:space="preserve"> и покажите второстепенные элементы.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Точки, завитки, штрихи.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А откуда пришла к нам городецкая роспись?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Из Нижегородской области.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Правильно. Посмотрите внимательно на доску и скажите, какие цвета используют нижегородские мастера.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Черный, синий, красный, розовый, белый, голубой.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Учитель. А вы знаете, что каждый цвет имеет свое значение: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белый-цвет</w:t>
      </w:r>
      <w:proofErr w:type="gramEnd"/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чистоты, красный-цвет солнца и радости, зеленый-цвет весны;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черный-цвет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 земли и плодородия, голубой-цвет неба, покоя и безмятежности. Изделия небольшого размера (солонка, сундучок) расписывают растительными узорами. Посмотрите на иллюстрации и скажите, какие еще элементы используют мастера.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Дети. Мастера используют фигуры коней птиц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Что ж, я вижу, вы знаете городецкую роспись, а вот насколько хорошо вы ее знаете, сейчас выясним.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Игра «Лишний элемент»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Перед вами расписная веточка. Вам нужно убрать элементы, не относящиеся к  </w:t>
      </w:r>
      <w:proofErr w:type="spellStart"/>
      <w:r w:rsidRPr="00E81AA7">
        <w:rPr>
          <w:rFonts w:ascii="Times New Roman" w:hAnsi="Times New Roman" w:cs="Times New Roman"/>
          <w:sz w:val="24"/>
          <w:szCs w:val="24"/>
        </w:rPr>
        <w:t>горо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81AA7">
        <w:rPr>
          <w:rFonts w:ascii="Times New Roman" w:hAnsi="Times New Roman" w:cs="Times New Roman"/>
          <w:sz w:val="24"/>
          <w:szCs w:val="24"/>
        </w:rPr>
        <w:t>децкой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 xml:space="preserve"> росписи. Найдите лишние элементы.                 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… Молодцы, ребята, вы справились с заданием. Городецкая роспись очень красивая  и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сейчас ученица прочитает нам стихотворение о красоте городецких узоров.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Городецкая роспись – как ее нам не знать: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Здесь и жаркие кони, молодецкая стать.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Здесь такие букеты, что нельзя описать,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Здесь такие сюжеты, что ни в сказке сказать.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Посмотрите на роспись – сочность красок манит.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                                     Городецкая роспись душу нам веселит!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lastRenderedPageBreak/>
        <w:t xml:space="preserve">     Молодец,  спасибо.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 4. Анализ городецкой росписи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 xml:space="preserve">(Анализ городецкой росписи сопровождается поэтапным выполнением ее элементов, </w:t>
      </w:r>
      <w:proofErr w:type="gramEnd"/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вновь с помощью таблиц).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Учитель. Городецкие узоры радуют нас своей неповторимостью. Посмотрите на посуду!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Вся посуда не простая, а волшебно расписная.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 Простой, казалось бы, узор, но отвести не в силах взор!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Вы только обратите внимание на разнообразие орнаментов. Используя одни и </w:t>
      </w:r>
      <w:proofErr w:type="spellStart"/>
      <w:r w:rsidRPr="00E81AA7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 xml:space="preserve"> элементы, можно составить разные узоры. Скажите, с чего мы начинаем рисовать городецкие цветы.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Работа с таблицей поэтапного выполнения всех элементов.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Посмотрите на свои рабочие места: краски,  каких цветов стоят справа от вас?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Красная, синяя, желтая.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А какие цвета нам понадобятся?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Розовая, голубая, зеленая.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А как же нам быть?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Нужно смешать основные цвета и получить составные.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Работа с таблицей основных и составных цветов.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81AA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>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(Все движения учащиеся выполняю4т под народную музыку).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6. Практическая работа.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Ребята, посмотрите на этот узор.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Как вы считаете, чего здесь не хватает?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Этот узор тусклый, невзрачный. Его нужно украсить, оживить.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Совершенно верно. Нужно использовать прием оживки. А что это за прием.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(Показываю такой же узор,  но с оживкой).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Оживка – это использование белого цвета в конце работы.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А для чего, на ваш взгляд  используют черный цвет?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Дети. Черный цвет подчеркивает красоту белого.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Учитель. А теперь вы превращаетесь в городецких мастеров и начните придумывать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свои узоры. Работа рассчитана на два урока. Можете наметить сначала простым карандашом,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 потом не забывая смотреть на таблицу, выполняйте элементы, составляя свою композицию. Начинайте!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Все приступаем, не забываем про основные цвета, используемые в </w:t>
      </w:r>
      <w:proofErr w:type="spellStart"/>
      <w:r w:rsidRPr="00E81AA7">
        <w:rPr>
          <w:rFonts w:ascii="Times New Roman" w:hAnsi="Times New Roman" w:cs="Times New Roman"/>
          <w:sz w:val="24"/>
          <w:szCs w:val="24"/>
        </w:rPr>
        <w:t>городце</w:t>
      </w:r>
      <w:proofErr w:type="spellEnd"/>
      <w:r w:rsidRPr="00E81A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 xml:space="preserve">( Ребята </w:t>
      </w:r>
      <w:proofErr w:type="gramEnd"/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lastRenderedPageBreak/>
        <w:t>приступают к выполнению орнамента на изделиях из папье-маше, изготовленных на предыдущих занятиях). Во время самостоятельной работы звучит народная музыка, которая создает творческую атмосферу на занятиях. Я хожу по рядам, провожу индивидуальную работу, зачитываю наставления городецких мастеров.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7. Итог занятия.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Подводим итог занятия, сравниваем, </w:t>
      </w:r>
      <w:proofErr w:type="gramStart"/>
      <w:r w:rsidRPr="00E81AA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81AA7">
        <w:rPr>
          <w:rFonts w:ascii="Times New Roman" w:hAnsi="Times New Roman" w:cs="Times New Roman"/>
          <w:sz w:val="24"/>
          <w:szCs w:val="24"/>
        </w:rPr>
        <w:t xml:space="preserve"> что успел за отведенное время,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 xml:space="preserve">оцениваем вместе с детьми:                         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- целостность композиции;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- выразительность исполнения цвета, рисунка, объема;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- умение согласовать между собой детали для объединения их в целостный ансамбль;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- декоративность композиции;</w:t>
      </w:r>
    </w:p>
    <w:p w:rsidR="00E81AA7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AA7">
        <w:rPr>
          <w:rFonts w:ascii="Times New Roman" w:hAnsi="Times New Roman" w:cs="Times New Roman"/>
          <w:sz w:val="24"/>
          <w:szCs w:val="24"/>
        </w:rPr>
        <w:t>- аккуратность исполнения.</w:t>
      </w:r>
    </w:p>
    <w:p w:rsidR="0064781E" w:rsidRPr="00E81AA7" w:rsidRDefault="00E81AA7" w:rsidP="00E81A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781E" w:rsidRPr="00E8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1B"/>
    <w:rsid w:val="00B51594"/>
    <w:rsid w:val="00B6277B"/>
    <w:rsid w:val="00E1011B"/>
    <w:rsid w:val="00E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2018-10-31T05:35:00Z</dcterms:created>
  <dcterms:modified xsi:type="dcterms:W3CDTF">2018-10-31T05:36:00Z</dcterms:modified>
</cp:coreProperties>
</file>