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A1" w:rsidRPr="009D061F" w:rsidRDefault="009D061F" w:rsidP="009D061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bookmarkStart w:id="0" w:name="_GoBack"/>
      <w:r w:rsidRPr="009D061F">
        <w:rPr>
          <w:rFonts w:ascii="Times New Roman" w:eastAsia="Times New Roman" w:hAnsi="Times New Roman" w:cs="Times New Roman"/>
          <w:b/>
          <w:bCs/>
          <w:color w:val="000000"/>
          <w:kern w:val="36"/>
          <w:sz w:val="28"/>
          <w:szCs w:val="28"/>
          <w:lang w:eastAsia="ru-RU"/>
        </w:rPr>
        <w:t>ПУТИ ФОРМИРОВАНИЯ</w:t>
      </w:r>
      <w:r w:rsidR="00104BA1" w:rsidRPr="009D061F">
        <w:rPr>
          <w:rFonts w:ascii="Times New Roman" w:eastAsia="Times New Roman" w:hAnsi="Times New Roman" w:cs="Times New Roman"/>
          <w:b/>
          <w:bCs/>
          <w:color w:val="000000"/>
          <w:kern w:val="36"/>
          <w:sz w:val="28"/>
          <w:szCs w:val="28"/>
          <w:lang w:eastAsia="ru-RU"/>
        </w:rPr>
        <w:t xml:space="preserve"> МОТИВАЦИИ К УЧЕБНОЙ ДЕЯТЕЛЬНОСТИ У МЛАДШИХ ШКОЛЬНИКОВ</w:t>
      </w:r>
    </w:p>
    <w:bookmarkEnd w:id="0"/>
    <w:p w:rsidR="006D66D5" w:rsidRPr="009148BF" w:rsidRDefault="00104BA1" w:rsidP="009148BF">
      <w:pPr>
        <w:spacing w:after="0" w:line="240" w:lineRule="auto"/>
        <w:ind w:firstLine="709"/>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 xml:space="preserve">Формирование мотивации учения - одна из центральных проблем современной школы. В соответствии с Федеральным государственным образовательным стандартом начального общего образования одним из базовых требований к результатам обучающихся, освоивших основную образовательную программу начального общего образования, является готовность и способность к саморазвитию, </w:t>
      </w:r>
      <w:proofErr w:type="spellStart"/>
      <w:r w:rsidRPr="009148BF">
        <w:rPr>
          <w:rFonts w:ascii="Times New Roman" w:eastAsia="Times New Roman" w:hAnsi="Times New Roman" w:cs="Times New Roman"/>
          <w:color w:val="000000"/>
          <w:sz w:val="24"/>
          <w:szCs w:val="24"/>
          <w:lang w:eastAsia="ru-RU"/>
        </w:rPr>
        <w:t>сформированность</w:t>
      </w:r>
      <w:proofErr w:type="spellEnd"/>
      <w:r w:rsidRPr="009148BF">
        <w:rPr>
          <w:rFonts w:ascii="Times New Roman" w:eastAsia="Times New Roman" w:hAnsi="Times New Roman" w:cs="Times New Roman"/>
          <w:color w:val="000000"/>
          <w:sz w:val="24"/>
          <w:szCs w:val="24"/>
          <w:lang w:eastAsia="ru-RU"/>
        </w:rPr>
        <w:t xml:space="preserve"> мотивации к обучению и познанию. По определению Д.Б. </w:t>
      </w:r>
      <w:proofErr w:type="spellStart"/>
      <w:r w:rsidRPr="009148BF">
        <w:rPr>
          <w:rFonts w:ascii="Times New Roman" w:eastAsia="Times New Roman" w:hAnsi="Times New Roman" w:cs="Times New Roman"/>
          <w:color w:val="000000"/>
          <w:sz w:val="24"/>
          <w:szCs w:val="24"/>
          <w:lang w:eastAsia="ru-RU"/>
        </w:rPr>
        <w:t>Эльконина</w:t>
      </w:r>
      <w:proofErr w:type="spellEnd"/>
      <w:r w:rsidRPr="009148BF">
        <w:rPr>
          <w:rFonts w:ascii="Times New Roman" w:eastAsia="Times New Roman" w:hAnsi="Times New Roman" w:cs="Times New Roman"/>
          <w:color w:val="000000"/>
          <w:sz w:val="24"/>
          <w:szCs w:val="24"/>
          <w:lang w:eastAsia="ru-RU"/>
        </w:rPr>
        <w:t xml:space="preserve"> мотивация - это динамический процесс физиологического и психологического управления поведением человека, определяющий его направленность, организованность, активность, устойчи</w:t>
      </w:r>
      <w:r w:rsidR="006D66D5" w:rsidRPr="009148BF">
        <w:rPr>
          <w:rFonts w:ascii="Times New Roman" w:eastAsia="Times New Roman" w:hAnsi="Times New Roman" w:cs="Times New Roman"/>
          <w:color w:val="000000"/>
          <w:sz w:val="24"/>
          <w:szCs w:val="24"/>
          <w:lang w:eastAsia="ru-RU"/>
        </w:rPr>
        <w:t>вость.</w:t>
      </w:r>
    </w:p>
    <w:p w:rsidR="009148BF" w:rsidRDefault="00104BA1" w:rsidP="009148BF">
      <w:pPr>
        <w:spacing w:after="0" w:line="240" w:lineRule="auto"/>
        <w:ind w:firstLine="709"/>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Среди основных задач, стоящих перед школой и перед каждым учителем, является задача формирования у учащихся положительной устойчивой мотивации к учебной деятельности, которая бы побудила их к систематической учебной работе. Поэтому в учебно-воспитательном процессе необходимо особое внимание уделять работе по формированию мотивации.</w:t>
      </w:r>
    </w:p>
    <w:p w:rsidR="009148BF" w:rsidRDefault="00104BA1" w:rsidP="009148BF">
      <w:pPr>
        <w:spacing w:after="0" w:line="240" w:lineRule="auto"/>
        <w:ind w:firstLine="709"/>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Форми</w:t>
      </w:r>
      <w:r w:rsidR="009148BF" w:rsidRPr="009148BF">
        <w:rPr>
          <w:rFonts w:ascii="Times New Roman" w:eastAsia="Times New Roman" w:hAnsi="Times New Roman" w:cs="Times New Roman"/>
          <w:color w:val="000000"/>
          <w:sz w:val="24"/>
          <w:szCs w:val="24"/>
          <w:lang w:eastAsia="ru-RU"/>
        </w:rPr>
        <w:t>рованию познавательных мотивов</w:t>
      </w:r>
      <w:r w:rsidRPr="009148BF">
        <w:rPr>
          <w:rFonts w:ascii="Times New Roman" w:eastAsia="Times New Roman" w:hAnsi="Times New Roman" w:cs="Times New Roman"/>
          <w:color w:val="000000"/>
          <w:sz w:val="24"/>
          <w:szCs w:val="24"/>
          <w:lang w:eastAsia="ru-RU"/>
        </w:rPr>
        <w:t xml:space="preserve"> способствуют все средства совершенствования учебного процесса: обновление содержания и укрепление </w:t>
      </w:r>
      <w:proofErr w:type="spellStart"/>
      <w:r w:rsidRPr="009148BF">
        <w:rPr>
          <w:rFonts w:ascii="Times New Roman" w:eastAsia="Times New Roman" w:hAnsi="Times New Roman" w:cs="Times New Roman"/>
          <w:color w:val="000000"/>
          <w:sz w:val="24"/>
          <w:szCs w:val="24"/>
          <w:lang w:eastAsia="ru-RU"/>
        </w:rPr>
        <w:t>межпредметных</w:t>
      </w:r>
      <w:proofErr w:type="spellEnd"/>
      <w:r w:rsidRPr="009148BF">
        <w:rPr>
          <w:rFonts w:ascii="Times New Roman" w:eastAsia="Times New Roman" w:hAnsi="Times New Roman" w:cs="Times New Roman"/>
          <w:color w:val="000000"/>
          <w:sz w:val="24"/>
          <w:szCs w:val="24"/>
          <w:lang w:eastAsia="ru-RU"/>
        </w:rPr>
        <w:t xml:space="preserve"> связей, совершенствование методов обучения, разработка и распространение методов проблемно-развивающего обучения, модернизация структуры урока, расширение форм самостоятельной работы на уроке, активизация учебной деятельности школьников на уроке, особая система работы по воспитанию приемов самообразования (на уроке, во внеурочной деятельности), вооружение учащихся мыслительными операциями, развитие способностей понимать смысл поставленной задачи, умение логично рассуждать, усваивать навыки алгоритмического мышления. В той мере, в какой ученик участвует в поиске и обсуждении разных способов решения проблемы, у него совершенствуются и учебно-познавательные мотивы - интерес к способам добывания знаний, что особо значимо для полноценного усвоения материала по математике. Проблемное обучение сопровождается ситуациями свободного выбора знаний, атмосферой дискуссий, что повышает мотивацию престижности обучения, мотивацию стремления к компетентности.</w:t>
      </w:r>
    </w:p>
    <w:p w:rsidR="00104BA1" w:rsidRPr="009148BF" w:rsidRDefault="00104BA1" w:rsidP="009148BF">
      <w:pPr>
        <w:spacing w:after="0" w:line="240" w:lineRule="auto"/>
        <w:ind w:firstLine="709"/>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Способствовать формированию мотивации младшего школьника к учебной деятельности возможно разными способами: через содержание учебного материала, через организацию учебной деятельности внутри класса. Рассмотрим содержание некоторых методических приемов, используемых на уроках, и проследим, какую роль играет каждый из них в становлении мотивации младших школьников к учебной деятельности.</w:t>
      </w:r>
    </w:p>
    <w:p w:rsid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Cs/>
          <w:color w:val="000000"/>
          <w:sz w:val="24"/>
          <w:szCs w:val="24"/>
          <w:lang w:eastAsia="ru-RU"/>
        </w:rPr>
        <w:t>Приемы формирования мотивации младшего школьника к учебной деятельности через содержание учебного материала</w:t>
      </w:r>
      <w:r w:rsidR="009148BF">
        <w:rPr>
          <w:rFonts w:ascii="Times New Roman" w:eastAsia="Times New Roman" w:hAnsi="Times New Roman" w:cs="Times New Roman"/>
          <w:color w:val="000000"/>
          <w:sz w:val="24"/>
          <w:szCs w:val="24"/>
          <w:lang w:eastAsia="ru-RU"/>
        </w:rPr>
        <w:t>.</w:t>
      </w:r>
    </w:p>
    <w:p w:rsidR="00104BA1" w:rsidRPr="009148BF" w:rsidRDefault="00104BA1" w:rsidP="009148BF">
      <w:pPr>
        <w:spacing w:after="0" w:line="240" w:lineRule="auto"/>
        <w:ind w:firstLine="709"/>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Учебно-познавательную мотивацию учеников необходимо поддерживать на каждом этапе урока, начиная с определения темы и формулирования цели урока и заканчивая рефлексивной оценкой деятельности младших школьников на уроке.</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«Привлекательная цель»</w:t>
      </w:r>
    </w:p>
    <w:p w:rsidR="00104BA1" w:rsidRPr="009148BF" w:rsidRDefault="00104BA1" w:rsidP="009148B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Перед учащимися формулируется простая, понятная и привлекательная для них цель, достижение которой заставляют их волей-неволей выполнять и то учебное действие, которое планирует учитель. Необходимо найти привлекательную цель в сфере непосредственных интересов младших школьников. Не всегда необходимо находить привлекательную цель и произносить ее вслух. Это только один из возможных приемов входа в урок. (Например, тема: «Свойства воды». Цель учителя - рассмотреть с детьми свойства воды. Перед учениками формулируется иная цель - узнать, почему зимой во время сильных морозов выходят из строя водопроводные трубы.)</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«Отсроченная отгадка»</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lastRenderedPageBreak/>
        <w:t>1. В начале урока учитель сообщает удивительный факт или загадывает загадку, отгадка к которой (ключик для понимания) будет открыта на уроке при работе с новым материалом.</w:t>
      </w:r>
      <w:r w:rsidRPr="009148BF">
        <w:rPr>
          <w:rFonts w:ascii="Times New Roman" w:eastAsia="Times New Roman" w:hAnsi="Times New Roman" w:cs="Times New Roman"/>
          <w:color w:val="000000"/>
          <w:sz w:val="24"/>
          <w:szCs w:val="24"/>
          <w:lang w:eastAsia="ru-RU"/>
        </w:rPr>
        <w:br/>
        <w:t>2. Загадка или удивительный факт сообщается учащимся в конце урока, чтобы начать с нее следующее занятие. (Например, при изучении в 1 классе темы по окружающему миру «Рыбы, их многообразие», учитель задает во</w:t>
      </w:r>
      <w:r w:rsidR="009148BF">
        <w:rPr>
          <w:rFonts w:ascii="Times New Roman" w:eastAsia="Times New Roman" w:hAnsi="Times New Roman" w:cs="Times New Roman"/>
          <w:color w:val="000000"/>
          <w:sz w:val="24"/>
          <w:szCs w:val="24"/>
          <w:lang w:eastAsia="ru-RU"/>
        </w:rPr>
        <w:t xml:space="preserve">прос: «Почему рыбы не тонут?».) </w:t>
      </w:r>
      <w:r w:rsidRPr="009148BF">
        <w:rPr>
          <w:rFonts w:ascii="Times New Roman" w:eastAsia="Times New Roman" w:hAnsi="Times New Roman" w:cs="Times New Roman"/>
          <w:color w:val="000000"/>
          <w:sz w:val="24"/>
          <w:szCs w:val="24"/>
          <w:lang w:eastAsia="ru-RU"/>
        </w:rPr>
        <w:t>Для появления интереса к изучаемому предмету необходимо понимание важности, целесообразности изучения данной темы. Этому могут способствовать следующие приёмы:</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«Оратор»</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За 1 минуту убедите своего собеседника в том, что изучение данной темы просто необходимо.</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«Автор»</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Если бы вы были автором учебника, как бы вы объяснили ученикам необходимость изучения данной темы?</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«Мозговой штурм»</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Проводится на начальных этапах урока, когда за короткий промежуток времени важно получить как можно больше ответов, идей.</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С целью формирования мотивации младших школьников к учебной деятельности полезно через преднамеренно допущенные ошибки при выполнении какого-либо задания вызвать реакцию младших школьников на ошибку, выяснить причины и определить последующие действия.</w:t>
      </w:r>
    </w:p>
    <w:p w:rsidR="00104BA1" w:rsidRPr="009148BF" w:rsidRDefault="00104BA1" w:rsidP="009D061F">
      <w:pPr>
        <w:spacing w:after="0" w:line="240" w:lineRule="auto"/>
        <w:ind w:firstLine="709"/>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«Лови ошибку!»</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1. Объясняя материал, учитель намеренно допускает ошибку. Сначала ученики заранее предупреждаются об этом. Можно указывать на «опасные места» с помощью интонации или жеста.</w:t>
      </w:r>
      <w:r w:rsidRPr="009148BF">
        <w:rPr>
          <w:rFonts w:ascii="Times New Roman" w:eastAsia="Times New Roman" w:hAnsi="Times New Roman" w:cs="Times New Roman"/>
          <w:color w:val="000000"/>
          <w:sz w:val="24"/>
          <w:szCs w:val="24"/>
          <w:lang w:eastAsia="ru-RU"/>
        </w:rPr>
        <w:br/>
        <w:t>2. Ученик получает текст или разбор решения задачи со специально допущенными ошибками. Задания могут быть приготовлены и другими учениками.</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Если учитель будет добиваться понимания «</w:t>
      </w:r>
      <w:proofErr w:type="spellStart"/>
      <w:r w:rsidRPr="009148BF">
        <w:rPr>
          <w:rFonts w:ascii="Times New Roman" w:eastAsia="Times New Roman" w:hAnsi="Times New Roman" w:cs="Times New Roman"/>
          <w:color w:val="000000"/>
          <w:sz w:val="24"/>
          <w:szCs w:val="24"/>
          <w:lang w:eastAsia="ru-RU"/>
        </w:rPr>
        <w:t>ошибкоопасного</w:t>
      </w:r>
      <w:proofErr w:type="spellEnd"/>
      <w:r w:rsidRPr="009148BF">
        <w:rPr>
          <w:rFonts w:ascii="Times New Roman" w:eastAsia="Times New Roman" w:hAnsi="Times New Roman" w:cs="Times New Roman"/>
          <w:color w:val="000000"/>
          <w:sz w:val="24"/>
          <w:szCs w:val="24"/>
          <w:lang w:eastAsia="ru-RU"/>
        </w:rPr>
        <w:t>» места, а не механического запоминания ответа, то дети не запомнят эту ошибку и не будут ее повторять.</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Большую роль при формировании мотивации младших школьников к учебной деятельности может сыграть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 С этой целью можно предложить следующие методические приемы.</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«Открытые проблемы»</w:t>
      </w:r>
    </w:p>
    <w:p w:rsidR="00104BA1" w:rsidRPr="009148BF" w:rsidRDefault="00104BA1" w:rsidP="009148BF">
      <w:pPr>
        <w:spacing w:after="0" w:line="240" w:lineRule="auto"/>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1. Учитель намеренно неполно раскрывает тему, предложив школьникам задать уточняющие вопросы. Вопросы могут быть репродуктивными, расширяющими знания или развивающими его. Репродуктивные вопросы неинтересны. Ответ на них - повторение уже известного. Расширяющие знания вопросы позволяют узнать новое об изучаемом объекте, уточнить известное, но не претендуют на значительное усложнение знания. Развивающие вопросы вскрывают суть, обобщают, содержат в себе исследовательское начало. (Пример: Репродуктивные вопросы: Зачем африканскому слону уши? Почему слон машет ушами? Почему уши слона пронизаны большим количеством кровеносных сосудов? Вопросы, расширяющие знания: Какова площадь ушей слона? На сколько градусов остывает кровь в ушах? Какова нормальная температура крови слона? Развивающие вопросы: У каких еще животных температура регулируется с помощью ушей? Какие другие способы остывания есть у животных? Почему бы слону просто не сидеть в воде, пока жарко? Что делает с ушами слон, когда ему холодно?)</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«Ромашка вопросов»</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color w:val="000000"/>
          <w:sz w:val="24"/>
          <w:szCs w:val="24"/>
          <w:lang w:eastAsia="ru-RU"/>
        </w:rPr>
        <w:t xml:space="preserve">Ромашка состоит из шести лепестков, на каждом из которых сформулирован вопрос. Данные вопросы связаны с классификацией уровней познавательной деятельности: знание, понимание, применение, анализ, синтез и оценка. Можно предложить учащимся сформулировать самостоятельно вопросы разного уровня сложности или ответить на имеющиеся. При ответе </w:t>
      </w:r>
      <w:proofErr w:type="gramStart"/>
      <w:r w:rsidRPr="009148BF">
        <w:rPr>
          <w:rFonts w:ascii="Times New Roman" w:eastAsia="Times New Roman" w:hAnsi="Times New Roman" w:cs="Times New Roman"/>
          <w:color w:val="000000"/>
          <w:sz w:val="24"/>
          <w:szCs w:val="24"/>
          <w:lang w:eastAsia="ru-RU"/>
        </w:rPr>
        <w:t>на вопросы</w:t>
      </w:r>
      <w:proofErr w:type="gramEnd"/>
      <w:r w:rsidRPr="009148BF">
        <w:rPr>
          <w:rFonts w:ascii="Times New Roman" w:eastAsia="Times New Roman" w:hAnsi="Times New Roman" w:cs="Times New Roman"/>
          <w:color w:val="000000"/>
          <w:sz w:val="24"/>
          <w:szCs w:val="24"/>
          <w:lang w:eastAsia="ru-RU"/>
        </w:rPr>
        <w:t xml:space="preserve"> учащиеся анализируют и интерпретируют </w:t>
      </w:r>
      <w:r w:rsidRPr="009148BF">
        <w:rPr>
          <w:rFonts w:ascii="Times New Roman" w:eastAsia="Times New Roman" w:hAnsi="Times New Roman" w:cs="Times New Roman"/>
          <w:color w:val="000000"/>
          <w:sz w:val="24"/>
          <w:szCs w:val="24"/>
          <w:lang w:eastAsia="ru-RU"/>
        </w:rPr>
        <w:lastRenderedPageBreak/>
        <w:t xml:space="preserve">информацию, строят гипотезы, отстаивают свою точку зрения. Вопросы являются средством стимулирования различных видов мышления на разных уровнях сложности, а также стимулируют мотивацию к учебной деятельности. </w:t>
      </w:r>
    </w:p>
    <w:p w:rsidR="00104BA1" w:rsidRPr="009148B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148BF">
        <w:rPr>
          <w:rFonts w:ascii="Times New Roman" w:eastAsia="Times New Roman" w:hAnsi="Times New Roman" w:cs="Times New Roman"/>
          <w:b/>
          <w:bCs/>
          <w:i/>
          <w:iCs/>
          <w:color w:val="000000"/>
          <w:sz w:val="24"/>
          <w:szCs w:val="24"/>
          <w:lang w:eastAsia="ru-RU"/>
        </w:rPr>
        <w:t>Прием «</w:t>
      </w:r>
      <w:proofErr w:type="spellStart"/>
      <w:r w:rsidRPr="009148BF">
        <w:rPr>
          <w:rFonts w:ascii="Times New Roman" w:eastAsia="Times New Roman" w:hAnsi="Times New Roman" w:cs="Times New Roman"/>
          <w:b/>
          <w:bCs/>
          <w:i/>
          <w:iCs/>
          <w:color w:val="000000"/>
          <w:sz w:val="24"/>
          <w:szCs w:val="24"/>
          <w:lang w:eastAsia="ru-RU"/>
        </w:rPr>
        <w:t>Синквейн</w:t>
      </w:r>
      <w:proofErr w:type="spellEnd"/>
      <w:r w:rsidRPr="009148BF">
        <w:rPr>
          <w:rFonts w:ascii="Times New Roman" w:eastAsia="Times New Roman" w:hAnsi="Times New Roman" w:cs="Times New Roman"/>
          <w:b/>
          <w:bCs/>
          <w:i/>
          <w:iCs/>
          <w:color w:val="000000"/>
          <w:sz w:val="24"/>
          <w:szCs w:val="24"/>
          <w:lang w:eastAsia="ru-RU"/>
        </w:rPr>
        <w:t>»</w:t>
      </w:r>
    </w:p>
    <w:p w:rsidR="009D061F" w:rsidRDefault="00104BA1" w:rsidP="009D061F">
      <w:pPr>
        <w:pStyle w:val="a3"/>
        <w:shd w:val="clear" w:color="auto" w:fill="FFFFFF"/>
        <w:spacing w:before="0" w:beforeAutospacing="0" w:after="0" w:afterAutospacing="0"/>
        <w:ind w:firstLine="567"/>
        <w:jc w:val="both"/>
      </w:pPr>
      <w:r w:rsidRPr="009148BF">
        <w:t xml:space="preserve">Использование данного приема дает возможность проверить усвоение основных моментов изученного материала; творчески переработать ключевые понятия темы, способствует умственной активности учащихся, поддерживает высокий уровень познавательного интереса и содействует формированию учебной мотивации. Правила </w:t>
      </w:r>
      <w:r w:rsidR="009D061F">
        <w:t xml:space="preserve">написания </w:t>
      </w:r>
      <w:proofErr w:type="spellStart"/>
      <w:r w:rsidR="009D061F">
        <w:t>син</w:t>
      </w:r>
      <w:proofErr w:type="spellEnd"/>
      <w:r w:rsidR="009D061F">
        <w:t xml:space="preserve">- </w:t>
      </w:r>
      <w:proofErr w:type="spellStart"/>
      <w:r w:rsidR="009D061F">
        <w:t>квейна</w:t>
      </w:r>
      <w:proofErr w:type="spellEnd"/>
      <w:r w:rsidR="009D061F">
        <w:t>:</w:t>
      </w:r>
    </w:p>
    <w:p w:rsidR="009D061F" w:rsidRDefault="00F73D5C" w:rsidP="009D061F">
      <w:pPr>
        <w:pStyle w:val="a6"/>
        <w:rPr>
          <w:rFonts w:ascii="Times New Roman" w:hAnsi="Times New Roman" w:cs="Times New Roman"/>
          <w:sz w:val="24"/>
          <w:szCs w:val="24"/>
        </w:rPr>
      </w:pPr>
      <w:r w:rsidRPr="009D061F">
        <w:rPr>
          <w:rFonts w:ascii="Times New Roman" w:hAnsi="Times New Roman" w:cs="Times New Roman"/>
          <w:sz w:val="24"/>
          <w:szCs w:val="24"/>
        </w:rPr>
        <w:t>-</w:t>
      </w:r>
      <w:r w:rsidR="009D061F" w:rsidRPr="009D061F">
        <w:rPr>
          <w:rFonts w:ascii="Times New Roman" w:hAnsi="Times New Roman" w:cs="Times New Roman"/>
          <w:sz w:val="24"/>
          <w:szCs w:val="24"/>
        </w:rPr>
        <w:t xml:space="preserve"> </w:t>
      </w:r>
      <w:r w:rsidR="00104BA1" w:rsidRPr="009D061F">
        <w:rPr>
          <w:rFonts w:ascii="Times New Roman" w:hAnsi="Times New Roman" w:cs="Times New Roman"/>
          <w:sz w:val="24"/>
          <w:szCs w:val="24"/>
        </w:rPr>
        <w:t>1 строка</w:t>
      </w:r>
      <w:r w:rsidR="009D061F">
        <w:rPr>
          <w:rFonts w:ascii="Times New Roman" w:hAnsi="Times New Roman" w:cs="Times New Roman"/>
          <w:sz w:val="24"/>
          <w:szCs w:val="24"/>
        </w:rPr>
        <w:t xml:space="preserve"> - тема (одно существительное);</w:t>
      </w:r>
    </w:p>
    <w:p w:rsidR="00F73D5C" w:rsidRPr="00F73D5C" w:rsidRDefault="00104BA1" w:rsidP="009D061F">
      <w:pPr>
        <w:pStyle w:val="a6"/>
        <w:rPr>
          <w:color w:val="000000"/>
        </w:rPr>
      </w:pPr>
      <w:r w:rsidRPr="009D061F">
        <w:rPr>
          <w:rFonts w:ascii="Times New Roman" w:hAnsi="Times New Roman" w:cs="Times New Roman"/>
          <w:sz w:val="24"/>
          <w:szCs w:val="24"/>
        </w:rPr>
        <w:t>- 2 строка - описание предмета (два прилагательных</w:t>
      </w:r>
      <w:proofErr w:type="gramStart"/>
      <w:r w:rsidRPr="009D061F">
        <w:rPr>
          <w:rFonts w:ascii="Times New Roman" w:hAnsi="Times New Roman" w:cs="Times New Roman"/>
          <w:sz w:val="24"/>
          <w:szCs w:val="24"/>
        </w:rPr>
        <w:t>);</w:t>
      </w:r>
      <w:r w:rsidRPr="009D061F">
        <w:rPr>
          <w:rFonts w:ascii="Times New Roman" w:hAnsi="Times New Roman" w:cs="Times New Roman"/>
          <w:sz w:val="24"/>
          <w:szCs w:val="24"/>
        </w:rPr>
        <w:br/>
        <w:t>-</w:t>
      </w:r>
      <w:proofErr w:type="gramEnd"/>
      <w:r w:rsidRPr="009D061F">
        <w:rPr>
          <w:rFonts w:ascii="Times New Roman" w:hAnsi="Times New Roman" w:cs="Times New Roman"/>
          <w:sz w:val="24"/>
          <w:szCs w:val="24"/>
        </w:rPr>
        <w:t xml:space="preserve"> 3 строка - описание действия предмета (три глагола);</w:t>
      </w:r>
      <w:r w:rsidRPr="009D061F">
        <w:rPr>
          <w:rFonts w:ascii="Times New Roman" w:hAnsi="Times New Roman" w:cs="Times New Roman"/>
          <w:sz w:val="24"/>
          <w:szCs w:val="24"/>
        </w:rPr>
        <w:br/>
        <w:t>- 4 строка - фраза из четырех слов, выражающая отношение к предмету;</w:t>
      </w:r>
      <w:r w:rsidRPr="009D061F">
        <w:rPr>
          <w:rFonts w:ascii="Times New Roman" w:hAnsi="Times New Roman" w:cs="Times New Roman"/>
          <w:sz w:val="24"/>
          <w:szCs w:val="24"/>
        </w:rPr>
        <w:br/>
        <w:t>- 5 строка - синоним, обобщающий или расширяющий смысл темы (одно слово).</w:t>
      </w:r>
      <w:r w:rsidRPr="009D061F">
        <w:rPr>
          <w:rFonts w:ascii="Times New Roman" w:hAnsi="Times New Roman" w:cs="Times New Roman"/>
          <w:sz w:val="24"/>
          <w:szCs w:val="24"/>
        </w:rPr>
        <w:br/>
      </w:r>
      <w:r w:rsidRPr="009148BF">
        <w:t xml:space="preserve">(Пример: </w:t>
      </w:r>
      <w:r w:rsidR="00F73D5C" w:rsidRPr="00F73D5C">
        <w:rPr>
          <w:color w:val="000000"/>
        </w:rPr>
        <w:t>Сказка.</w:t>
      </w:r>
    </w:p>
    <w:p w:rsidR="00F73D5C" w:rsidRPr="00F73D5C" w:rsidRDefault="00F73D5C" w:rsidP="00F73D5C">
      <w:pPr>
        <w:shd w:val="clear" w:color="auto" w:fill="FFFFFF"/>
        <w:spacing w:after="0" w:line="240" w:lineRule="auto"/>
        <w:rPr>
          <w:rFonts w:ascii="Times New Roman" w:eastAsia="Times New Roman" w:hAnsi="Times New Roman" w:cs="Times New Roman"/>
          <w:color w:val="000000"/>
          <w:sz w:val="24"/>
          <w:szCs w:val="24"/>
          <w:lang w:eastAsia="ru-RU"/>
        </w:rPr>
      </w:pPr>
      <w:r w:rsidRPr="00F73D5C">
        <w:rPr>
          <w:rFonts w:ascii="Times New Roman" w:eastAsia="Times New Roman" w:hAnsi="Times New Roman" w:cs="Times New Roman"/>
          <w:color w:val="000000"/>
          <w:sz w:val="24"/>
          <w:szCs w:val="24"/>
          <w:lang w:eastAsia="ru-RU"/>
        </w:rPr>
        <w:t>Волшебная, чудесная.</w:t>
      </w:r>
    </w:p>
    <w:p w:rsidR="00F73D5C" w:rsidRPr="00F73D5C" w:rsidRDefault="00F73D5C" w:rsidP="00F73D5C">
      <w:pPr>
        <w:shd w:val="clear" w:color="auto" w:fill="FFFFFF"/>
        <w:spacing w:after="0" w:line="240" w:lineRule="auto"/>
        <w:rPr>
          <w:rFonts w:ascii="Times New Roman" w:eastAsia="Times New Roman" w:hAnsi="Times New Roman" w:cs="Times New Roman"/>
          <w:color w:val="000000"/>
          <w:sz w:val="24"/>
          <w:szCs w:val="24"/>
          <w:lang w:eastAsia="ru-RU"/>
        </w:rPr>
      </w:pPr>
      <w:r w:rsidRPr="00F73D5C">
        <w:rPr>
          <w:rFonts w:ascii="Times New Roman" w:eastAsia="Times New Roman" w:hAnsi="Times New Roman" w:cs="Times New Roman"/>
          <w:color w:val="000000"/>
          <w:sz w:val="24"/>
          <w:szCs w:val="24"/>
          <w:lang w:eastAsia="ru-RU"/>
        </w:rPr>
        <w:t>Завораживает, удивляет, восхищает.</w:t>
      </w:r>
    </w:p>
    <w:p w:rsidR="00F73D5C" w:rsidRPr="00F73D5C" w:rsidRDefault="00F73D5C" w:rsidP="00F73D5C">
      <w:pPr>
        <w:shd w:val="clear" w:color="auto" w:fill="FFFFFF"/>
        <w:spacing w:after="0" w:line="240" w:lineRule="auto"/>
        <w:rPr>
          <w:rFonts w:ascii="Times New Roman" w:eastAsia="Times New Roman" w:hAnsi="Times New Roman" w:cs="Times New Roman"/>
          <w:color w:val="000000"/>
          <w:sz w:val="24"/>
          <w:szCs w:val="24"/>
          <w:lang w:eastAsia="ru-RU"/>
        </w:rPr>
      </w:pPr>
      <w:r w:rsidRPr="00F73D5C">
        <w:rPr>
          <w:rFonts w:ascii="Times New Roman" w:eastAsia="Times New Roman" w:hAnsi="Times New Roman" w:cs="Times New Roman"/>
          <w:color w:val="000000"/>
          <w:sz w:val="24"/>
          <w:szCs w:val="24"/>
          <w:lang w:eastAsia="ru-RU"/>
        </w:rPr>
        <w:t>Мир становится прекраснее.</w:t>
      </w:r>
    </w:p>
    <w:p w:rsidR="00F73D5C" w:rsidRPr="009D061F" w:rsidRDefault="00F73D5C" w:rsidP="009D061F">
      <w:pPr>
        <w:shd w:val="clear" w:color="auto" w:fill="FFFFFF"/>
        <w:spacing w:after="0" w:line="240" w:lineRule="auto"/>
        <w:rPr>
          <w:rFonts w:ascii="Times New Roman" w:eastAsia="Times New Roman" w:hAnsi="Times New Roman" w:cs="Times New Roman"/>
          <w:color w:val="000000"/>
          <w:sz w:val="24"/>
          <w:szCs w:val="24"/>
          <w:lang w:eastAsia="ru-RU"/>
        </w:rPr>
      </w:pPr>
      <w:r w:rsidRPr="00F73D5C">
        <w:rPr>
          <w:rFonts w:ascii="Times New Roman" w:eastAsia="Times New Roman" w:hAnsi="Times New Roman" w:cs="Times New Roman"/>
          <w:color w:val="000000"/>
          <w:sz w:val="24"/>
          <w:szCs w:val="24"/>
          <w:lang w:eastAsia="ru-RU"/>
        </w:rPr>
        <w:t>Чудеса.</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b/>
          <w:bCs/>
          <w:i/>
          <w:iCs/>
          <w:color w:val="000000"/>
          <w:sz w:val="24"/>
          <w:szCs w:val="24"/>
          <w:lang w:eastAsia="ru-RU"/>
        </w:rPr>
        <w:t>Прием «Необычная обычность»</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color w:val="000000"/>
          <w:sz w:val="24"/>
          <w:szCs w:val="24"/>
          <w:lang w:eastAsia="ru-RU"/>
        </w:rPr>
        <w:t>Включает в себя процесс задавания домашнего задания в необычной форме.</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color w:val="000000"/>
          <w:sz w:val="24"/>
          <w:szCs w:val="24"/>
          <w:lang w:eastAsia="ru-RU"/>
        </w:rPr>
        <w:t xml:space="preserve">Учащимся предлагаются слова с пропущенными буквами, связанные с изучением той или иной орфограммы (например: ...делать, </w:t>
      </w:r>
      <w:proofErr w:type="spellStart"/>
      <w:r w:rsidRPr="009D061F">
        <w:rPr>
          <w:rFonts w:ascii="Times New Roman" w:eastAsia="Times New Roman" w:hAnsi="Times New Roman" w:cs="Times New Roman"/>
          <w:color w:val="000000"/>
          <w:sz w:val="24"/>
          <w:szCs w:val="24"/>
          <w:lang w:eastAsia="ru-RU"/>
        </w:rPr>
        <w:t>французс</w:t>
      </w:r>
      <w:proofErr w:type="spellEnd"/>
      <w:r w:rsidRPr="009D061F">
        <w:rPr>
          <w:rFonts w:ascii="Times New Roman" w:eastAsia="Times New Roman" w:hAnsi="Times New Roman" w:cs="Times New Roman"/>
          <w:color w:val="000000"/>
          <w:sz w:val="24"/>
          <w:szCs w:val="24"/>
          <w:lang w:eastAsia="ru-RU"/>
        </w:rPr>
        <w:t>...</w:t>
      </w:r>
      <w:proofErr w:type="spellStart"/>
      <w:r w:rsidRPr="009D061F">
        <w:rPr>
          <w:rFonts w:ascii="Times New Roman" w:eastAsia="Times New Roman" w:hAnsi="Times New Roman" w:cs="Times New Roman"/>
          <w:color w:val="000000"/>
          <w:sz w:val="24"/>
          <w:szCs w:val="24"/>
          <w:lang w:eastAsia="ru-RU"/>
        </w:rPr>
        <w:t>ий</w:t>
      </w:r>
      <w:proofErr w:type="spellEnd"/>
      <w:r w:rsidRPr="009D061F">
        <w:rPr>
          <w:rFonts w:ascii="Times New Roman" w:eastAsia="Times New Roman" w:hAnsi="Times New Roman" w:cs="Times New Roman"/>
          <w:color w:val="000000"/>
          <w:sz w:val="24"/>
          <w:szCs w:val="24"/>
          <w:lang w:eastAsia="ru-RU"/>
        </w:rPr>
        <w:t xml:space="preserve">, </w:t>
      </w:r>
      <w:proofErr w:type="gramStart"/>
      <w:r w:rsidRPr="009D061F">
        <w:rPr>
          <w:rFonts w:ascii="Times New Roman" w:eastAsia="Times New Roman" w:hAnsi="Times New Roman" w:cs="Times New Roman"/>
          <w:color w:val="000000"/>
          <w:sz w:val="24"/>
          <w:szCs w:val="24"/>
          <w:lang w:eastAsia="ru-RU"/>
        </w:rPr>
        <w:t>р...</w:t>
      </w:r>
      <w:proofErr w:type="spellStart"/>
      <w:proofErr w:type="gramEnd"/>
      <w:r w:rsidRPr="009D061F">
        <w:rPr>
          <w:rFonts w:ascii="Times New Roman" w:eastAsia="Times New Roman" w:hAnsi="Times New Roman" w:cs="Times New Roman"/>
          <w:color w:val="000000"/>
          <w:sz w:val="24"/>
          <w:szCs w:val="24"/>
          <w:lang w:eastAsia="ru-RU"/>
        </w:rPr>
        <w:t>стение</w:t>
      </w:r>
      <w:proofErr w:type="spellEnd"/>
      <w:r w:rsidRPr="009D061F">
        <w:rPr>
          <w:rFonts w:ascii="Times New Roman" w:eastAsia="Times New Roman" w:hAnsi="Times New Roman" w:cs="Times New Roman"/>
          <w:color w:val="000000"/>
          <w:sz w:val="24"/>
          <w:szCs w:val="24"/>
          <w:lang w:eastAsia="ru-RU"/>
        </w:rPr>
        <w:t xml:space="preserve">, </w:t>
      </w:r>
      <w:proofErr w:type="spellStart"/>
      <w:r w:rsidRPr="009D061F">
        <w:rPr>
          <w:rFonts w:ascii="Times New Roman" w:eastAsia="Times New Roman" w:hAnsi="Times New Roman" w:cs="Times New Roman"/>
          <w:color w:val="000000"/>
          <w:sz w:val="24"/>
          <w:szCs w:val="24"/>
          <w:lang w:eastAsia="ru-RU"/>
        </w:rPr>
        <w:t>ука</w:t>
      </w:r>
      <w:proofErr w:type="spellEnd"/>
      <w:r w:rsidRPr="009D061F">
        <w:rPr>
          <w:rFonts w:ascii="Times New Roman" w:eastAsia="Times New Roman" w:hAnsi="Times New Roman" w:cs="Times New Roman"/>
          <w:color w:val="000000"/>
          <w:sz w:val="24"/>
          <w:szCs w:val="24"/>
          <w:lang w:eastAsia="ru-RU"/>
        </w:rPr>
        <w:t>...ка, немец...</w:t>
      </w:r>
      <w:proofErr w:type="spellStart"/>
      <w:r w:rsidRPr="009D061F">
        <w:rPr>
          <w:rFonts w:ascii="Times New Roman" w:eastAsia="Times New Roman" w:hAnsi="Times New Roman" w:cs="Times New Roman"/>
          <w:color w:val="000000"/>
          <w:sz w:val="24"/>
          <w:szCs w:val="24"/>
          <w:lang w:eastAsia="ru-RU"/>
        </w:rPr>
        <w:t>ий</w:t>
      </w:r>
      <w:proofErr w:type="spellEnd"/>
      <w:r w:rsidRPr="009D061F">
        <w:rPr>
          <w:rFonts w:ascii="Times New Roman" w:eastAsia="Times New Roman" w:hAnsi="Times New Roman" w:cs="Times New Roman"/>
          <w:color w:val="000000"/>
          <w:sz w:val="24"/>
          <w:szCs w:val="24"/>
          <w:lang w:eastAsia="ru-RU"/>
        </w:rPr>
        <w:t xml:space="preserve">, </w:t>
      </w:r>
      <w:proofErr w:type="spellStart"/>
      <w:r w:rsidRPr="009D061F">
        <w:rPr>
          <w:rFonts w:ascii="Times New Roman" w:eastAsia="Times New Roman" w:hAnsi="Times New Roman" w:cs="Times New Roman"/>
          <w:color w:val="000000"/>
          <w:sz w:val="24"/>
          <w:szCs w:val="24"/>
          <w:lang w:eastAsia="ru-RU"/>
        </w:rPr>
        <w:t>выр</w:t>
      </w:r>
      <w:proofErr w:type="spellEnd"/>
      <w:r w:rsidRPr="009D061F">
        <w:rPr>
          <w:rFonts w:ascii="Times New Roman" w:eastAsia="Times New Roman" w:hAnsi="Times New Roman" w:cs="Times New Roman"/>
          <w:color w:val="000000"/>
          <w:sz w:val="24"/>
          <w:szCs w:val="24"/>
          <w:lang w:eastAsia="ru-RU"/>
        </w:rPr>
        <w:t>...щенный). Из вставленных букв предлагается собрать слово «сказка». И далее домашнее задание связать с полученным словом (сочинить сказку и др.).</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color w:val="000000"/>
          <w:sz w:val="24"/>
          <w:szCs w:val="24"/>
          <w:lang w:eastAsia="ru-RU"/>
        </w:rPr>
        <w:t>Учащимся предлагаются цифры, соответствующие номеру букв в алфавите. Из букв необходимо собрать слово и далее домашнее задание связываются с полученным словом (19, 12, 1, 9, 12, 1 - сказка).</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b/>
          <w:bCs/>
          <w:i/>
          <w:iCs/>
          <w:color w:val="000000"/>
          <w:sz w:val="24"/>
          <w:szCs w:val="24"/>
          <w:lang w:eastAsia="ru-RU"/>
        </w:rPr>
        <w:t>Прием «Задание массивом»</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color w:val="000000"/>
          <w:sz w:val="24"/>
          <w:szCs w:val="24"/>
          <w:lang w:eastAsia="ru-RU"/>
        </w:rPr>
        <w:t>Учитель может задавать домашнее задание массивом (например, учитель задает десять задач, из которых ученик должен сам выбрать и решить (выучить) не менее заранее оговоренного объема задания).</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b/>
          <w:bCs/>
          <w:i/>
          <w:iCs/>
          <w:color w:val="000000"/>
          <w:sz w:val="24"/>
          <w:szCs w:val="24"/>
          <w:lang w:eastAsia="ru-RU"/>
        </w:rPr>
        <w:t>Прием «Особое задание»</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color w:val="000000"/>
          <w:sz w:val="24"/>
          <w:szCs w:val="24"/>
          <w:lang w:eastAsia="ru-RU"/>
        </w:rPr>
        <w:t>Продвинутые ученики получают право на выполнение особо сложного задания. (Учитель всячески подчеркивает свое уважение к решению школьника воспользоваться таким правом.) Получение этого задания необходимо заслужить. Выполнение этого задания может длиться неделю-две в зависимости от сложности. Отметка за выполнение задания не ставится ниже «4». Отметка «4» переносится в журнал только по желанию выполнившего работу. Освобождаются ли эти учащиеся от обычных домашних заданий, решает учитель в зависимости от конкретных условий.</w:t>
      </w:r>
    </w:p>
    <w:p w:rsidR="00104BA1" w:rsidRPr="009D061F" w:rsidRDefault="00104BA1" w:rsidP="009D061F">
      <w:pPr>
        <w:spacing w:after="0" w:line="240" w:lineRule="auto"/>
        <w:ind w:firstLine="567"/>
        <w:jc w:val="both"/>
        <w:rPr>
          <w:rFonts w:ascii="Times New Roman" w:eastAsia="Times New Roman" w:hAnsi="Times New Roman" w:cs="Times New Roman"/>
          <w:color w:val="000000"/>
          <w:sz w:val="24"/>
          <w:szCs w:val="24"/>
          <w:lang w:eastAsia="ru-RU"/>
        </w:rPr>
      </w:pPr>
      <w:r w:rsidRPr="009D061F">
        <w:rPr>
          <w:rFonts w:ascii="Times New Roman" w:eastAsia="Times New Roman" w:hAnsi="Times New Roman" w:cs="Times New Roman"/>
          <w:color w:val="000000"/>
          <w:sz w:val="24"/>
          <w:szCs w:val="24"/>
          <w:lang w:eastAsia="ru-RU"/>
        </w:rPr>
        <w:t>Повышению учебно-познавательной мотивации младших школьников также будут способствовать дифференцированные задания.</w:t>
      </w:r>
    </w:p>
    <w:p w:rsidR="00104BA1" w:rsidRPr="007B3320" w:rsidRDefault="00104BA1" w:rsidP="007B3320">
      <w:pPr>
        <w:spacing w:after="0" w:line="240" w:lineRule="auto"/>
        <w:ind w:firstLine="567"/>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 xml:space="preserve">Дифференцированное обучение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 В основе дифференцированного обучения лежит создание </w:t>
      </w:r>
      <w:proofErr w:type="spellStart"/>
      <w:r w:rsidRPr="007B3320">
        <w:rPr>
          <w:rFonts w:ascii="Times New Roman" w:eastAsia="Times New Roman" w:hAnsi="Times New Roman" w:cs="Times New Roman"/>
          <w:color w:val="000000"/>
          <w:sz w:val="24"/>
          <w:szCs w:val="24"/>
          <w:lang w:eastAsia="ru-RU"/>
        </w:rPr>
        <w:t>разноуровневых</w:t>
      </w:r>
      <w:proofErr w:type="spellEnd"/>
      <w:r w:rsidRPr="007B3320">
        <w:rPr>
          <w:rFonts w:ascii="Times New Roman" w:eastAsia="Times New Roman" w:hAnsi="Times New Roman" w:cs="Times New Roman"/>
          <w:color w:val="000000"/>
          <w:sz w:val="24"/>
          <w:szCs w:val="24"/>
          <w:lang w:eastAsia="ru-RU"/>
        </w:rPr>
        <w:t xml:space="preserve"> </w:t>
      </w:r>
      <w:proofErr w:type="gramStart"/>
      <w:r w:rsidRPr="007B3320">
        <w:rPr>
          <w:rFonts w:ascii="Times New Roman" w:eastAsia="Times New Roman" w:hAnsi="Times New Roman" w:cs="Times New Roman"/>
          <w:color w:val="000000"/>
          <w:sz w:val="24"/>
          <w:szCs w:val="24"/>
          <w:lang w:eastAsia="ru-RU"/>
        </w:rPr>
        <w:t>групп</w:t>
      </w:r>
      <w:proofErr w:type="gramEnd"/>
      <w:r w:rsidRPr="007B3320">
        <w:rPr>
          <w:rFonts w:ascii="Times New Roman" w:eastAsia="Times New Roman" w:hAnsi="Times New Roman" w:cs="Times New Roman"/>
          <w:color w:val="000000"/>
          <w:sz w:val="24"/>
          <w:szCs w:val="24"/>
          <w:lang w:eastAsia="ru-RU"/>
        </w:rPr>
        <w:t xml:space="preserve"> учащихся с определенной целью. Для каждой группы педагогом подбирается то содержание обучения, которое соответствует уровню </w:t>
      </w:r>
      <w:proofErr w:type="spellStart"/>
      <w:r w:rsidRPr="007B3320">
        <w:rPr>
          <w:rFonts w:ascii="Times New Roman" w:eastAsia="Times New Roman" w:hAnsi="Times New Roman" w:cs="Times New Roman"/>
          <w:color w:val="000000"/>
          <w:sz w:val="24"/>
          <w:szCs w:val="24"/>
          <w:lang w:eastAsia="ru-RU"/>
        </w:rPr>
        <w:t>обученности</w:t>
      </w:r>
      <w:proofErr w:type="spellEnd"/>
      <w:r w:rsidRPr="007B3320">
        <w:rPr>
          <w:rFonts w:ascii="Times New Roman" w:eastAsia="Times New Roman" w:hAnsi="Times New Roman" w:cs="Times New Roman"/>
          <w:color w:val="000000"/>
          <w:sz w:val="24"/>
          <w:szCs w:val="24"/>
          <w:lang w:eastAsia="ru-RU"/>
        </w:rPr>
        <w:t xml:space="preserve"> и потребностям младших школьников. Создание подобных групп может быть на этапе изучения нового материала, закрепления и применения усвоенных знаний.</w:t>
      </w:r>
    </w:p>
    <w:p w:rsidR="007B3320" w:rsidRDefault="00104BA1" w:rsidP="007B3320">
      <w:pPr>
        <w:spacing w:after="0" w:line="240" w:lineRule="auto"/>
        <w:jc w:val="both"/>
        <w:rPr>
          <w:rFonts w:ascii="Times New Roman" w:eastAsia="Times New Roman" w:hAnsi="Times New Roman" w:cs="Times New Roman"/>
          <w:color w:val="000000"/>
          <w:sz w:val="24"/>
          <w:szCs w:val="24"/>
          <w:lang w:eastAsia="ru-RU"/>
        </w:rPr>
      </w:pPr>
      <w:proofErr w:type="spellStart"/>
      <w:r w:rsidRPr="007B3320">
        <w:rPr>
          <w:rFonts w:ascii="Times New Roman" w:eastAsia="Times New Roman" w:hAnsi="Times New Roman" w:cs="Times New Roman"/>
          <w:color w:val="000000"/>
          <w:sz w:val="24"/>
          <w:szCs w:val="24"/>
          <w:lang w:eastAsia="ru-RU"/>
        </w:rPr>
        <w:t>Разноуровневым</w:t>
      </w:r>
      <w:proofErr w:type="spellEnd"/>
      <w:r w:rsidRPr="007B3320">
        <w:rPr>
          <w:rFonts w:ascii="Times New Roman" w:eastAsia="Times New Roman" w:hAnsi="Times New Roman" w:cs="Times New Roman"/>
          <w:color w:val="000000"/>
          <w:sz w:val="24"/>
          <w:szCs w:val="24"/>
          <w:lang w:eastAsia="ru-RU"/>
        </w:rPr>
        <w:t xml:space="preserve"> может быть и домашнее задание. Можно предложить три уров</w:t>
      </w:r>
      <w:r w:rsidR="007B3320">
        <w:rPr>
          <w:rFonts w:ascii="Times New Roman" w:eastAsia="Times New Roman" w:hAnsi="Times New Roman" w:cs="Times New Roman"/>
          <w:color w:val="000000"/>
          <w:sz w:val="24"/>
          <w:szCs w:val="24"/>
          <w:lang w:eastAsia="ru-RU"/>
        </w:rPr>
        <w:t>ня сложности домашнего задания:</w:t>
      </w:r>
    </w:p>
    <w:p w:rsidR="007B3320" w:rsidRDefault="00104BA1" w:rsidP="007B3320">
      <w:pPr>
        <w:spacing w:after="0" w:line="240" w:lineRule="auto"/>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lastRenderedPageBreak/>
        <w:t>- обязательный минимум. Оно должно быть абсолютно понятно</w:t>
      </w:r>
      <w:r w:rsidR="007B3320">
        <w:rPr>
          <w:rFonts w:ascii="Times New Roman" w:eastAsia="Times New Roman" w:hAnsi="Times New Roman" w:cs="Times New Roman"/>
          <w:color w:val="000000"/>
          <w:sz w:val="24"/>
          <w:szCs w:val="24"/>
          <w:lang w:eastAsia="ru-RU"/>
        </w:rPr>
        <w:t xml:space="preserve"> и посильно для любого ученика;</w:t>
      </w:r>
    </w:p>
    <w:p w:rsidR="007B3320" w:rsidRDefault="00104BA1" w:rsidP="007B3320">
      <w:pPr>
        <w:spacing w:after="0" w:line="240" w:lineRule="auto"/>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 тренировочный. Его выполняют ученики, желающие хорошо знать предмет, и без особой трудности осваивают программу. На усмотрение учителя эти ученики могут освобож</w:t>
      </w:r>
      <w:r w:rsidR="007B3320">
        <w:rPr>
          <w:rFonts w:ascii="Times New Roman" w:eastAsia="Times New Roman" w:hAnsi="Times New Roman" w:cs="Times New Roman"/>
          <w:color w:val="000000"/>
          <w:sz w:val="24"/>
          <w:szCs w:val="24"/>
          <w:lang w:eastAsia="ru-RU"/>
        </w:rPr>
        <w:t>даться от задания первого вида;</w:t>
      </w:r>
    </w:p>
    <w:p w:rsidR="00104BA1" w:rsidRPr="007B3320" w:rsidRDefault="00104BA1" w:rsidP="007B3320">
      <w:pPr>
        <w:spacing w:after="0" w:line="240" w:lineRule="auto"/>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 творческий. Задание на дом данного уровня зависит от темы урока и подготовленности класса. Обычно оно выполняется на добровольных началах и стимулируется учителем высокой оценкой и похвалой. Диапазон творческих заданий широк (сочинить сказку, составить кроссворд, плакаты - опорные сигналы и др.).</w:t>
      </w:r>
    </w:p>
    <w:p w:rsidR="00104BA1" w:rsidRPr="007B3320" w:rsidRDefault="00104BA1" w:rsidP="007B3320">
      <w:pPr>
        <w:spacing w:after="0" w:line="240" w:lineRule="auto"/>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Домашние задания могут быть дифференцированными, индивидуальными, парными, групповыми, по выбору из обязательных заданий, добровольные (по ликвидации пробелов в знаниях), их можно выполнять самостоятельно и с родителями. Таким образом, урок начинается с формирования мотивации и заканчивается мотивом для будущей самостоятельной учебной деятельности.</w:t>
      </w:r>
    </w:p>
    <w:p w:rsidR="00104BA1" w:rsidRPr="007B3320" w:rsidRDefault="00104BA1" w:rsidP="007B3320">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7B3320">
        <w:rPr>
          <w:rFonts w:ascii="Times New Roman" w:eastAsia="Times New Roman" w:hAnsi="Times New Roman" w:cs="Times New Roman"/>
          <w:color w:val="000000"/>
          <w:sz w:val="24"/>
          <w:szCs w:val="24"/>
          <w:lang w:eastAsia="ru-RU"/>
        </w:rPr>
        <w:t>Разноуровневым</w:t>
      </w:r>
      <w:proofErr w:type="spellEnd"/>
      <w:r w:rsidRPr="007B3320">
        <w:rPr>
          <w:rFonts w:ascii="Times New Roman" w:eastAsia="Times New Roman" w:hAnsi="Times New Roman" w:cs="Times New Roman"/>
          <w:color w:val="000000"/>
          <w:sz w:val="24"/>
          <w:szCs w:val="24"/>
          <w:lang w:eastAsia="ru-RU"/>
        </w:rPr>
        <w:t xml:space="preserve"> может быть контроль и проверка знаний. Осуществление </w:t>
      </w:r>
      <w:proofErr w:type="spellStart"/>
      <w:r w:rsidRPr="007B3320">
        <w:rPr>
          <w:rFonts w:ascii="Times New Roman" w:eastAsia="Times New Roman" w:hAnsi="Times New Roman" w:cs="Times New Roman"/>
          <w:color w:val="000000"/>
          <w:sz w:val="24"/>
          <w:szCs w:val="24"/>
          <w:lang w:eastAsia="ru-RU"/>
        </w:rPr>
        <w:t>разноуровнего</w:t>
      </w:r>
      <w:proofErr w:type="spellEnd"/>
      <w:r w:rsidRPr="007B3320">
        <w:rPr>
          <w:rFonts w:ascii="Times New Roman" w:eastAsia="Times New Roman" w:hAnsi="Times New Roman" w:cs="Times New Roman"/>
          <w:color w:val="000000"/>
          <w:sz w:val="24"/>
          <w:szCs w:val="24"/>
          <w:lang w:eastAsia="ru-RU"/>
        </w:rPr>
        <w:t xml:space="preserve"> контроля - создание групп учащихся, каждая из которых выполняет проверочную работу, соответствующую уровню </w:t>
      </w:r>
      <w:proofErr w:type="spellStart"/>
      <w:r w:rsidRPr="007B3320">
        <w:rPr>
          <w:rFonts w:ascii="Times New Roman" w:eastAsia="Times New Roman" w:hAnsi="Times New Roman" w:cs="Times New Roman"/>
          <w:color w:val="000000"/>
          <w:sz w:val="24"/>
          <w:szCs w:val="24"/>
          <w:lang w:eastAsia="ru-RU"/>
        </w:rPr>
        <w:t>обученности</w:t>
      </w:r>
      <w:proofErr w:type="spellEnd"/>
      <w:r w:rsidRPr="007B3320">
        <w:rPr>
          <w:rFonts w:ascii="Times New Roman" w:eastAsia="Times New Roman" w:hAnsi="Times New Roman" w:cs="Times New Roman"/>
          <w:color w:val="000000"/>
          <w:sz w:val="24"/>
          <w:szCs w:val="24"/>
          <w:lang w:eastAsia="ru-RU"/>
        </w:rPr>
        <w:t xml:space="preserve"> ее членов. Обязательной для выполнения является та часть заданий, которая опирается на программные требования к уровню обучающихся. Задания, выполненные сверх обязательного минимума, оцениваются учителем отдельно.</w:t>
      </w:r>
    </w:p>
    <w:p w:rsidR="00104BA1" w:rsidRPr="007B3320" w:rsidRDefault="00104BA1" w:rsidP="007B3320">
      <w:pPr>
        <w:spacing w:after="0" w:line="240" w:lineRule="auto"/>
        <w:ind w:firstLine="567"/>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Еще одной разновидностью дифференциации обучения является предоставление обучающимся права выбора содержания (выбор содержания домашнего задания), методов (с помощью учителя или самостоятельно) и форм обучения (индивидуально, в паре, в группе). Для выбора можно предлагать упражнения одного и того же содержания, но разной формы, разного объема, разной сложности, то есть задания, требующие разных видов умственной деятельности. Учитель всем учащимся объявляет о разной степени сложности упражнений и предлагает каждому ученику самому выбрать то упражнение, которое ему нравится, то, с которым он справится наилучшим образом.</w:t>
      </w:r>
    </w:p>
    <w:p w:rsidR="00104BA1" w:rsidRPr="007B3320" w:rsidRDefault="00104BA1" w:rsidP="007B3320">
      <w:pPr>
        <w:spacing w:after="0" w:line="240" w:lineRule="auto"/>
        <w:ind w:firstLine="567"/>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Если задания на выбор предлагаются систематически, то у детей вырабатывается способность не теряться в ситуации выбора, осознанно браться за работу по силам, умение объективно оценивать свои возможности. При этом в классе сохраняется доброжелательная атмосфера с элементами соревнования и взаимопомощи. Деление класса на группы помогает организовать взаимопроверку выполненных заданий.</w:t>
      </w:r>
    </w:p>
    <w:p w:rsidR="00104BA1" w:rsidRPr="00104BA1" w:rsidRDefault="00104BA1" w:rsidP="007B3320">
      <w:pPr>
        <w:spacing w:after="0" w:line="240" w:lineRule="auto"/>
        <w:ind w:firstLine="567"/>
        <w:jc w:val="both"/>
        <w:rPr>
          <w:rFonts w:ascii="Arial" w:eastAsia="Times New Roman" w:hAnsi="Arial" w:cs="Arial"/>
          <w:color w:val="000000"/>
          <w:lang w:eastAsia="ru-RU"/>
        </w:rPr>
      </w:pPr>
      <w:r w:rsidRPr="007B3320">
        <w:rPr>
          <w:rFonts w:ascii="Times New Roman" w:eastAsia="Times New Roman" w:hAnsi="Times New Roman" w:cs="Times New Roman"/>
          <w:color w:val="000000"/>
          <w:sz w:val="24"/>
          <w:szCs w:val="24"/>
          <w:lang w:eastAsia="ru-RU"/>
        </w:rPr>
        <w:t xml:space="preserve">Формированию мотивации младших школьников к учебной деятельности, на наш взгляд, способствует использование педагогом в учебно- воспитательном процессе коллективных форм обучения. Формы коллективной учебной работы обучающихся, используемые в педагогической деятельности могут быть следующими: работа в парах постоянного и сменного состава, работа в </w:t>
      </w:r>
      <w:proofErr w:type="spellStart"/>
      <w:r w:rsidRPr="007B3320">
        <w:rPr>
          <w:rFonts w:ascii="Times New Roman" w:eastAsia="Times New Roman" w:hAnsi="Times New Roman" w:cs="Times New Roman"/>
          <w:color w:val="000000"/>
          <w:sz w:val="24"/>
          <w:szCs w:val="24"/>
          <w:lang w:eastAsia="ru-RU"/>
        </w:rPr>
        <w:t>микрогруппах</w:t>
      </w:r>
      <w:proofErr w:type="spellEnd"/>
      <w:r w:rsidRPr="007B3320">
        <w:rPr>
          <w:rFonts w:ascii="Times New Roman" w:eastAsia="Times New Roman" w:hAnsi="Times New Roman" w:cs="Times New Roman"/>
          <w:color w:val="000000"/>
          <w:sz w:val="24"/>
          <w:szCs w:val="24"/>
          <w:lang w:eastAsia="ru-RU"/>
        </w:rPr>
        <w:t xml:space="preserve"> (тройках, четверках), работа в группах (5— 7 человек), коллективная работа (класс делится на 2-3 группы или выполняется общая для всего класса работа</w:t>
      </w:r>
      <w:r w:rsidRPr="00104BA1">
        <w:rPr>
          <w:rFonts w:ascii="Arial" w:eastAsia="Times New Roman" w:hAnsi="Arial" w:cs="Arial"/>
          <w:color w:val="000000"/>
          <w:lang w:eastAsia="ru-RU"/>
        </w:rPr>
        <w:t>).</w:t>
      </w:r>
    </w:p>
    <w:p w:rsidR="00104BA1" w:rsidRPr="007B3320" w:rsidRDefault="00104BA1" w:rsidP="007B3320">
      <w:pPr>
        <w:spacing w:after="0" w:line="240" w:lineRule="auto"/>
        <w:ind w:firstLine="426"/>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К становлению мотивации учения приводят и наблюдения за чужой деятельностью, привлечение учащихся к оценочной деятельности, через организацию рефлексии, использование рефлексивных линеек, отзыв учащихся об ответе других, оценка промежуточных достижений.</w:t>
      </w:r>
    </w:p>
    <w:p w:rsidR="00104BA1" w:rsidRPr="007B3320" w:rsidRDefault="00104BA1" w:rsidP="007B3320">
      <w:pPr>
        <w:spacing w:after="0" w:line="240" w:lineRule="auto"/>
        <w:ind w:firstLine="426"/>
        <w:jc w:val="both"/>
        <w:rPr>
          <w:rFonts w:ascii="Times New Roman" w:eastAsia="Times New Roman" w:hAnsi="Times New Roman" w:cs="Times New Roman"/>
          <w:color w:val="000000"/>
          <w:sz w:val="24"/>
          <w:szCs w:val="24"/>
          <w:lang w:eastAsia="ru-RU"/>
        </w:rPr>
      </w:pPr>
      <w:r w:rsidRPr="007B3320">
        <w:rPr>
          <w:rFonts w:ascii="Times New Roman" w:eastAsia="Times New Roman" w:hAnsi="Times New Roman" w:cs="Times New Roman"/>
          <w:color w:val="000000"/>
          <w:sz w:val="24"/>
          <w:szCs w:val="24"/>
          <w:lang w:eastAsia="ru-RU"/>
        </w:rPr>
        <w:t>Перечисленные выше приемы формирования мотивации младшего школьника побуждают все виды познавательных мотивов, вызывают разного рода положительные эмоции от новых более «взрослых» форм работы, от новых типов взаимоотношений с учителем, создают атмосферу непринужденности и раскованности школьников на уроках, активизируют процессы целеполагания, когда школьники не боятся ставить самостоятельные цели.</w:t>
      </w:r>
    </w:p>
    <w:p w:rsidR="007912FE" w:rsidRDefault="007912FE" w:rsidP="00104BA1"/>
    <w:sectPr w:rsidR="00791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A1"/>
    <w:rsid w:val="00104BA1"/>
    <w:rsid w:val="006D66D5"/>
    <w:rsid w:val="007912FE"/>
    <w:rsid w:val="007B3320"/>
    <w:rsid w:val="009148BF"/>
    <w:rsid w:val="009D061F"/>
    <w:rsid w:val="00F73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762A-7529-4634-A01D-823BC685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4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B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4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04BA1"/>
    <w:rPr>
      <w:i/>
      <w:iCs/>
    </w:rPr>
  </w:style>
  <w:style w:type="character" w:styleId="a5">
    <w:name w:val="Strong"/>
    <w:basedOn w:val="a0"/>
    <w:uiPriority w:val="22"/>
    <w:qFormat/>
    <w:rsid w:val="00104BA1"/>
    <w:rPr>
      <w:b/>
      <w:bCs/>
    </w:rPr>
  </w:style>
  <w:style w:type="paragraph" w:styleId="a6">
    <w:name w:val="No Spacing"/>
    <w:uiPriority w:val="1"/>
    <w:qFormat/>
    <w:rsid w:val="00F73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1250">
      <w:bodyDiv w:val="1"/>
      <w:marLeft w:val="0"/>
      <w:marRight w:val="0"/>
      <w:marTop w:val="0"/>
      <w:marBottom w:val="0"/>
      <w:divBdr>
        <w:top w:val="none" w:sz="0" w:space="0" w:color="auto"/>
        <w:left w:val="none" w:sz="0" w:space="0" w:color="auto"/>
        <w:bottom w:val="none" w:sz="0" w:space="0" w:color="auto"/>
        <w:right w:val="none" w:sz="0" w:space="0" w:color="auto"/>
      </w:divBdr>
    </w:div>
    <w:div w:id="13316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2032</Words>
  <Characters>11587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2018-10-27T03:48:00Z</dcterms:created>
  <dcterms:modified xsi:type="dcterms:W3CDTF">2018-11-05T06:44:00Z</dcterms:modified>
</cp:coreProperties>
</file>