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0C" w:rsidRPr="00DC47F0" w:rsidRDefault="00D12C6D" w:rsidP="00DC47F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Роль твёрдой пищи в развитии артикуляционного аппарата.</w:t>
      </w:r>
    </w:p>
    <w:p w:rsidR="00E45D1A" w:rsidRP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Речь - 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одна из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функций человека, необходимых ему для того, чтобы вести полноценную жизнь. 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детской речи проходит в несколько этапов, каждому этапу характерны свои особенности. 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Периодом естественного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формирования речи являю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тся первые три года жизни ребёнка. 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ребёнок </w:t>
      </w:r>
      <w:proofErr w:type="spellStart"/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, лепечет, потом использует жесты, общается и в итоге начинает говорить предложениями.  В это время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необходимо создать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благоприятные условия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формирования данной психической функции, в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дальнейшем компенсировать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её будет значительно труднее.</w:t>
      </w:r>
    </w:p>
    <w:p w:rsidR="007E0C45" w:rsidRP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12C6D" w:rsidRPr="00DC47F0">
        <w:rPr>
          <w:rFonts w:ascii="Times New Roman" w:hAnsi="Times New Roman" w:cs="Times New Roman"/>
          <w:sz w:val="28"/>
          <w:szCs w:val="28"/>
          <w:lang w:eastAsia="ru-RU"/>
        </w:rPr>
        <w:t>еобходимым условием для формирования речи является социальная ср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>еда. Наша современность подбрасывает нам новые вызовы. К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оличество дет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ей с нарушениями речи 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растёт с каждым годом. Расширяется и спектр этих н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>арушений. Причин для этого очень много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22389" w:rsidRPr="00DC47F0">
        <w:rPr>
          <w:rFonts w:ascii="Times New Roman" w:hAnsi="Times New Roman" w:cs="Times New Roman"/>
          <w:sz w:val="28"/>
          <w:szCs w:val="28"/>
          <w:lang w:eastAsia="ru-RU"/>
        </w:rPr>
        <w:t>особенности течения беременности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t>, здесь и экология, и даже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технический прогресс.</w:t>
      </w:r>
    </w:p>
    <w:p w:rsidR="007E0C45" w:rsidRPr="00DC47F0" w:rsidRDefault="007E0C45" w:rsidP="00DC47F0">
      <w:pPr>
        <w:pStyle w:val="a7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Наши дети </w:t>
      </w:r>
      <w:r w:rsidR="006328FE"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стали </w:t>
      </w: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зависимы от технических средств, </w:t>
      </w:r>
      <w:r w:rsidR="006328FE"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 современных гаджетов, </w:t>
      </w: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>они мало гуляют, получают мало о</w:t>
      </w:r>
      <w:r w:rsidR="006328FE"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>щущений и впечатлений, ведь электронные экраны</w:t>
      </w: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дают им полной картины </w:t>
      </w:r>
      <w:r w:rsidR="006328FE"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окружающего </w:t>
      </w:r>
      <w:r w:rsidRPr="00DC47F0">
        <w:rPr>
          <w:rFonts w:ascii="Times New Roman" w:hAnsi="Times New Roman" w:cs="Times New Roman"/>
          <w:iCs/>
          <w:sz w:val="28"/>
          <w:szCs w:val="28"/>
          <w:lang w:eastAsia="ru-RU"/>
        </w:rPr>
        <w:t>мира и не способствуют их развитию.</w:t>
      </w:r>
    </w:p>
    <w:p w:rsid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ечь представляе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т собой сложный двигательный процесс. Он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образуется на основе движений речевой мускулатуры, включая мышцы гортани и дыхательные 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t>мышцы. Т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CC2410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ус 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t>артикуляционной мускулатуры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форми</w:t>
      </w:r>
      <w:r w:rsidR="00CC2410" w:rsidRPr="00DC47F0">
        <w:rPr>
          <w:rFonts w:ascii="Times New Roman" w:hAnsi="Times New Roman" w:cs="Times New Roman"/>
          <w:sz w:val="28"/>
          <w:szCs w:val="28"/>
          <w:lang w:eastAsia="ru-RU"/>
        </w:rPr>
        <w:t>руется на 1 году жизни, в процессе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глотание-жевание-речь.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510C" w:rsidRPr="00DC47F0">
        <w:rPr>
          <w:rFonts w:ascii="Times New Roman" w:hAnsi="Times New Roman" w:cs="Times New Roman"/>
          <w:b/>
          <w:sz w:val="28"/>
          <w:szCs w:val="28"/>
          <w:lang w:eastAsia="ru-RU"/>
        </w:rPr>
        <w:t>Глотание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CC2410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сложных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двигате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льных реакций, благодаря этим </w:t>
      </w:r>
      <w:r w:rsidR="006328FE" w:rsidRPr="00DC47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движениям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пища перемещае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="00CC2410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я из полости рта </w:t>
      </w:r>
      <w:r w:rsidR="000879C5" w:rsidRPr="00DC47F0">
        <w:rPr>
          <w:rFonts w:ascii="Times New Roman" w:hAnsi="Times New Roman" w:cs="Times New Roman"/>
          <w:sz w:val="28"/>
          <w:szCs w:val="28"/>
          <w:lang w:eastAsia="ru-RU"/>
        </w:rPr>
        <w:t>в желудок. 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ефлекс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глотания относится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к вр</w:t>
      </w:r>
      <w:r w:rsidR="00CC2410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ождённым. Малыш рождается с уже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развитым механизмо</w:t>
      </w:r>
      <w:r w:rsidR="00555192" w:rsidRPr="00DC47F0">
        <w:rPr>
          <w:rFonts w:ascii="Times New Roman" w:hAnsi="Times New Roman" w:cs="Times New Roman"/>
          <w:sz w:val="28"/>
          <w:szCs w:val="28"/>
          <w:lang w:eastAsia="ru-RU"/>
        </w:rPr>
        <w:t>м глотания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. В процессе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глотания принимают участие 22 челюстно-лицевой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мышцы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, подъязычной области и глотки. </w:t>
      </w:r>
      <w:r w:rsidR="000879C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прорезывания молочных зубов сосание заменяется жеванием, тип гл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отания у ребёнка меняется на соматический.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Если глотание не переходит к сомати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ческому типу, это может привезти к нарушению произношения звуков 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(межзубн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произнесение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79C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жеван</w:t>
      </w:r>
      <w:r w:rsidR="000879C5" w:rsidRPr="00DC47F0">
        <w:rPr>
          <w:rFonts w:ascii="Times New Roman" w:hAnsi="Times New Roman" w:cs="Times New Roman"/>
          <w:sz w:val="28"/>
          <w:szCs w:val="28"/>
          <w:lang w:eastAsia="ru-RU"/>
        </w:rPr>
        <w:t>ия также важен.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 При пережевывании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кусочков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твё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рдой пищи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участв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уют мышцы щё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к,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что создает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внутри щёчное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давление.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Внутри щёчное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давление важно для способности произносить согласные звуки</w:t>
      </w:r>
      <w:r w:rsidR="00004EDB" w:rsidRPr="00DC47F0">
        <w:rPr>
          <w:rFonts w:ascii="Times New Roman" w:hAnsi="Times New Roman" w:cs="Times New Roman"/>
          <w:sz w:val="28"/>
          <w:szCs w:val="28"/>
          <w:lang w:eastAsia="ru-RU"/>
        </w:rPr>
        <w:t>. В процессе измельчения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ищи зубами работают челюсти, это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влияет на формирование прикуса.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родители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часто используют в детском рационе мягкую пищу. </w:t>
      </w:r>
    </w:p>
    <w:p w:rsidR="00DC47F0" w:rsidRDefault="0012510C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Во-первых, это удобно – в магазинах изобилие различных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каш и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пюре. </w:t>
      </w:r>
    </w:p>
    <w:p w:rsidR="00DC47F0" w:rsidRDefault="0012510C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Во-вторых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, мамы часто боятся, что малыш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подавится. </w:t>
      </w:r>
    </w:p>
    <w:p w:rsidR="00DC47F0" w:rsidRDefault="0012510C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намного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сокращается время кормления - глотать быстрее, чем жевать. </w:t>
      </w:r>
    </w:p>
    <w:p w:rsidR="00DC47F0" w:rsidRDefault="0012510C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В-четвертых, ребенок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всегда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чистый и пространство вокруг ребенка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тоже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чистое. Казалось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бы – столько плюсов!  </w:t>
      </w:r>
    </w:p>
    <w:p w:rsidR="007E0C45" w:rsidRP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авайте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 посмотрим на это с другой стороны и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оценим другие важные факторы, о которых родители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либо не знают, либо не задумываются. Если малыш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не умеет жевать, он не получает многократной тренировки всех арти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куляторных мышц. Значит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снижается тонус артикуляционного аппарата: щеки толстые, </w:t>
      </w:r>
      <w:proofErr w:type="spellStart"/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приопущенные</w:t>
      </w:r>
      <w:proofErr w:type="spellEnd"/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, рот приоткрыт, язык может находиться на пороге нижней губы, может наблюдаться саливация (слюнотечение). Низкий тонус мыш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ц 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может привести к нарушению звукопроизношения.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Приоткрытый рот ф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ормирует неправильный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тип дыхания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(ротовой тип дыхания)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.  Слабый, короткий вдох при таком типе дыхания приводит к снижению </w:t>
      </w:r>
      <w:proofErr w:type="spellStart"/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кислородообменных</w:t>
      </w:r>
      <w:proofErr w:type="spellEnd"/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процессов. 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кислород, как мы знаем,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является питанием для головного мозга. 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Для профилактики</w:t>
      </w:r>
      <w:r w:rsidR="00EE61CF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таких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речевых </w:t>
      </w:r>
      <w:bookmarkStart w:id="0" w:name="_GoBack"/>
      <w:bookmarkEnd w:id="0"/>
      <w:r w:rsidRPr="00DC47F0">
        <w:rPr>
          <w:rFonts w:ascii="Times New Roman" w:hAnsi="Times New Roman" w:cs="Times New Roman"/>
          <w:sz w:val="28"/>
          <w:szCs w:val="28"/>
          <w:lang w:eastAsia="ru-RU"/>
        </w:rPr>
        <w:t>нарушений очень</w:t>
      </w:r>
      <w:r w:rsidR="00EE61CF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важно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и нужно обучать ребенка жеванию.  В 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введения прикорма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, уже </w:t>
      </w:r>
      <w:r w:rsidR="00914744" w:rsidRPr="00DC47F0">
        <w:rPr>
          <w:rFonts w:ascii="Times New Roman" w:hAnsi="Times New Roman" w:cs="Times New Roman"/>
          <w:sz w:val="28"/>
          <w:szCs w:val="28"/>
          <w:lang w:eastAsia="ru-RU"/>
        </w:rPr>
        <w:t>в возрасте 4-5 месяцев малыш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осваивать ж</w:t>
      </w:r>
      <w:r w:rsidR="00EE61CF" w:rsidRPr="00DC47F0">
        <w:rPr>
          <w:rFonts w:ascii="Times New Roman" w:hAnsi="Times New Roman" w:cs="Times New Roman"/>
          <w:sz w:val="28"/>
          <w:szCs w:val="28"/>
          <w:lang w:eastAsia="ru-RU"/>
        </w:rPr>
        <w:t>евательные движе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ния, захватывать   пищу языком </w:t>
      </w:r>
      <w:r w:rsidR="00EE61CF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и формировать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пищевой комок.  Для любого развития требуется проявить некое усилие. Усложнение пищевых структур, у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величение нагрузки при жевании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к развитию мышечного тонуса (в звукопроизношении это проявляется в способности принять и удержать артикуляционную позу). Таким образом, 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>жевание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твёрдой пищи и её глотание 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>влияет на развитие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артикуляционного аппарата </w:t>
      </w:r>
      <w:r w:rsidR="000879C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и является 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>профилактикой</w:t>
      </w:r>
      <w:r w:rsidR="0012510C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речевых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нарушений.</w:t>
      </w:r>
    </w:p>
    <w:p w:rsidR="007E0C45" w:rsidRPr="00DC47F0" w:rsidRDefault="000879C5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>С в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ведением твердой пищи в рацион ребенка вы избежите ряда проблем и п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оможете ребенку в освоении речи. 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Для того чтобы детская </w:t>
      </w:r>
      <w:hyperlink r:id="rId6" w:history="1">
        <w:r w:rsidR="007E0C45" w:rsidRPr="00DC47F0">
          <w:rPr>
            <w:rFonts w:ascii="Times New Roman" w:hAnsi="Times New Roman" w:cs="Times New Roman"/>
            <w:sz w:val="28"/>
            <w:szCs w:val="28"/>
            <w:lang w:eastAsia="ru-RU"/>
          </w:rPr>
          <w:t>речь</w:t>
        </w:r>
      </w:hyperlink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 была четкой</w:t>
      </w:r>
      <w:r w:rsidR="008B138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и грамотной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, воспользуйтесь следующими советами:</w:t>
      </w:r>
    </w:p>
    <w:p w:rsidR="007E0C45" w:rsidRPr="00DC47F0" w:rsidRDefault="008B138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самого рождения ребенка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необходимо разговаривать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с ним, четко и внятно произнося слова.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Нужно помнить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: общение с ребенком, даже с грудничком, не терпит тишины!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Для этого можно петь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колыбельные песни, чита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ть сказки, разучивать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с малышом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стихи.</w:t>
      </w:r>
    </w:p>
    <w:p w:rsidR="007E0C45" w:rsidRPr="00DC47F0" w:rsidRDefault="008B138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- не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нужно затягивать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с периодом жидких каш и протертых овощей. </w:t>
      </w:r>
      <w:r w:rsidR="00DC47F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Необходимо включать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рацион твердые продукты (сухари, овощи, фрукты, кусковое м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>ясо). Надо научить ребенка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определенные упражнения, которые будут разрабатывать мышцы рта, губ, щек и языка. Полоскание ротика, надувание щечек и им подобные занятия очень полезны.</w:t>
      </w:r>
    </w:p>
    <w:p w:rsidR="007E0C4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sz w:val="28"/>
          <w:szCs w:val="28"/>
          <w:lang w:eastAsia="ru-RU"/>
        </w:rPr>
        <w:t>-  Необходимо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уделять </w:t>
      </w:r>
      <w:hyperlink r:id="rId7" w:history="1">
        <w:r w:rsidR="007E0C45" w:rsidRPr="00DC47F0">
          <w:rPr>
            <w:rFonts w:ascii="Times New Roman" w:hAnsi="Times New Roman" w:cs="Times New Roman"/>
            <w:sz w:val="28"/>
            <w:szCs w:val="28"/>
            <w:lang w:eastAsia="ru-RU"/>
          </w:rPr>
          <w:t>внимание</w:t>
        </w:r>
      </w:hyperlink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> развитию мелкой моторики, так как речь ребенка находится буквально на кончиках его пальцев. Перебирание мелких предметов, самостоятельное застегивание пуговиц, рисование, лепка – все это способствует развитию речи.</w:t>
      </w:r>
    </w:p>
    <w:p w:rsidR="007E0C45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можем подвести итог, что г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рамотная и правильная речь всегда ценилась. 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постоянно 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>заниматься с</w:t>
      </w:r>
      <w:r w:rsidR="004F3CF4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ребенком, разговаривать с ним, следить</w:t>
      </w:r>
      <w:r w:rsidR="007E0C45"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 за его питанием, и вскоре он порадует вас первыми предложениями.</w:t>
      </w:r>
    </w:p>
    <w:p w:rsidR="007E0C45" w:rsidRPr="00DC47F0" w:rsidRDefault="007E0C45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C45" w:rsidRPr="00DC47F0" w:rsidRDefault="007E0C45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C4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47F0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  <w:r w:rsidRPr="00DC47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879C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 xml:space="preserve">1. </w:t>
      </w:r>
      <w:r w:rsidR="000879C5" w:rsidRPr="00DC47F0">
        <w:rPr>
          <w:rFonts w:ascii="Times New Roman" w:hAnsi="Times New Roman" w:cs="Times New Roman"/>
          <w:sz w:val="28"/>
          <w:szCs w:val="28"/>
        </w:rPr>
        <w:t>Акименко В.М. Речевые нарушения у детей [Текст] / В.М. Акименко. Ростов н/Д: Феникс, 2008. - 141 с.</w:t>
      </w:r>
    </w:p>
    <w:p w:rsidR="000879C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>2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. Белкина В.Н. Дошкольник: обучение и развитие. </w:t>
      </w:r>
      <w:r w:rsidR="00DC47F0">
        <w:rPr>
          <w:rFonts w:ascii="Times New Roman" w:hAnsi="Times New Roman" w:cs="Times New Roman"/>
          <w:sz w:val="28"/>
          <w:szCs w:val="28"/>
        </w:rPr>
        <w:t>Воспитателям и родителям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 / В.Н. Белкина. - Ярославль: Гном, 1998. - 124 с.</w:t>
      </w:r>
    </w:p>
    <w:p w:rsidR="004F3CF4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>3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Белогай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 xml:space="preserve"> К.Н. Речевое развитие ребенка в период раннего детства и его взаимосвяз</w:t>
      </w:r>
      <w:r w:rsidR="00DC47F0">
        <w:rPr>
          <w:rFonts w:ascii="Times New Roman" w:hAnsi="Times New Roman" w:cs="Times New Roman"/>
          <w:sz w:val="28"/>
          <w:szCs w:val="28"/>
        </w:rPr>
        <w:t>ь с различными факторами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 / К.Н.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Белогай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 xml:space="preserve">, Сонина Н.А. // Л.И.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 xml:space="preserve"> и современная психология личности. - М.: 2004. - С.41-49.</w:t>
      </w:r>
    </w:p>
    <w:p w:rsidR="000879C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>4</w:t>
      </w:r>
      <w:r w:rsidR="000879C5" w:rsidRPr="00DC47F0">
        <w:rPr>
          <w:rFonts w:ascii="Times New Roman" w:hAnsi="Times New Roman" w:cs="Times New Roman"/>
          <w:sz w:val="28"/>
          <w:szCs w:val="28"/>
        </w:rPr>
        <w:t>. Грибова О.Е. Что делать, если ваш ребенок не говорит? Книга для</w:t>
      </w:r>
      <w:r w:rsidR="00DC47F0">
        <w:rPr>
          <w:rFonts w:ascii="Times New Roman" w:hAnsi="Times New Roman" w:cs="Times New Roman"/>
          <w:sz w:val="28"/>
          <w:szCs w:val="28"/>
        </w:rPr>
        <w:t xml:space="preserve"> тех, кому это интересно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 / О.Е. Грибова. - М.: Айрис пресс, 2004. - 182 с.</w:t>
      </w:r>
    </w:p>
    <w:p w:rsidR="000879C5" w:rsidRPr="00DC47F0" w:rsidRDefault="004F3CF4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>5.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 xml:space="preserve"> Л.Н. Формирование речи у дошкольни</w:t>
      </w:r>
      <w:r w:rsidR="00DC47F0">
        <w:rPr>
          <w:rFonts w:ascii="Times New Roman" w:hAnsi="Times New Roman" w:cs="Times New Roman"/>
          <w:sz w:val="28"/>
          <w:szCs w:val="28"/>
        </w:rPr>
        <w:t>ков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/ Л.Н.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 xml:space="preserve"> - М.: Просвещение, 1995. - 267 с.</w:t>
      </w:r>
    </w:p>
    <w:p w:rsidR="000879C5" w:rsidRP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>6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Жин</w:t>
      </w:r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Механизмы речи 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/ Н.И. </w:t>
      </w:r>
      <w:proofErr w:type="spellStart"/>
      <w:r w:rsidR="000879C5" w:rsidRPr="00DC47F0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0879C5" w:rsidRPr="00DC47F0">
        <w:rPr>
          <w:rFonts w:ascii="Times New Roman" w:hAnsi="Times New Roman" w:cs="Times New Roman"/>
          <w:sz w:val="28"/>
          <w:szCs w:val="28"/>
        </w:rPr>
        <w:t>. - М.: АПН РСФСР, 1958. - 309 с.</w:t>
      </w:r>
    </w:p>
    <w:p w:rsidR="00E45D1A" w:rsidRPr="00DC47F0" w:rsidRDefault="00DC47F0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7F0">
        <w:rPr>
          <w:rFonts w:ascii="Times New Roman" w:hAnsi="Times New Roman" w:cs="Times New Roman"/>
          <w:sz w:val="28"/>
          <w:szCs w:val="28"/>
        </w:rPr>
        <w:t xml:space="preserve">7. </w:t>
      </w:r>
      <w:r w:rsidR="000879C5" w:rsidRPr="00DC47F0">
        <w:rPr>
          <w:rFonts w:ascii="Times New Roman" w:hAnsi="Times New Roman" w:cs="Times New Roman"/>
          <w:sz w:val="28"/>
          <w:szCs w:val="28"/>
        </w:rPr>
        <w:t>Киселева В.А.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не говорит?</w:t>
      </w:r>
      <w:r w:rsidR="000879C5" w:rsidRPr="00DC47F0">
        <w:rPr>
          <w:rFonts w:ascii="Times New Roman" w:hAnsi="Times New Roman" w:cs="Times New Roman"/>
          <w:sz w:val="28"/>
          <w:szCs w:val="28"/>
        </w:rPr>
        <w:t xml:space="preserve"> / В.А. Киселева // Дошкольное воспитание. - 2007. - № 6. - С.103-112.</w:t>
      </w:r>
    </w:p>
    <w:p w:rsidR="00E45D1A" w:rsidRPr="00DC47F0" w:rsidRDefault="00E45D1A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10C" w:rsidRPr="00DC47F0" w:rsidRDefault="0012510C" w:rsidP="00DC47F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2510C" w:rsidRPr="00DC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506C"/>
    <w:multiLevelType w:val="multilevel"/>
    <w:tmpl w:val="253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CF"/>
    <w:rsid w:val="00004EDB"/>
    <w:rsid w:val="000879C5"/>
    <w:rsid w:val="0012510C"/>
    <w:rsid w:val="00222389"/>
    <w:rsid w:val="0031263F"/>
    <w:rsid w:val="004F3CF4"/>
    <w:rsid w:val="00555192"/>
    <w:rsid w:val="00576133"/>
    <w:rsid w:val="006328FE"/>
    <w:rsid w:val="007E0C45"/>
    <w:rsid w:val="008B1384"/>
    <w:rsid w:val="008B5091"/>
    <w:rsid w:val="008F2431"/>
    <w:rsid w:val="00914744"/>
    <w:rsid w:val="009675CF"/>
    <w:rsid w:val="009D697B"/>
    <w:rsid w:val="00AE3915"/>
    <w:rsid w:val="00CC2410"/>
    <w:rsid w:val="00D12C6D"/>
    <w:rsid w:val="00DC47F0"/>
    <w:rsid w:val="00E45D1A"/>
    <w:rsid w:val="00E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FC426-49E8-4A46-8EE1-47E0F44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091"/>
    <w:rPr>
      <w:b/>
      <w:bCs/>
    </w:rPr>
  </w:style>
  <w:style w:type="character" w:styleId="a5">
    <w:name w:val="Emphasis"/>
    <w:basedOn w:val="a0"/>
    <w:uiPriority w:val="20"/>
    <w:qFormat/>
    <w:rsid w:val="008B5091"/>
    <w:rPr>
      <w:i/>
      <w:iCs/>
    </w:rPr>
  </w:style>
  <w:style w:type="character" w:styleId="a6">
    <w:name w:val="Hyperlink"/>
    <w:basedOn w:val="a0"/>
    <w:uiPriority w:val="99"/>
    <w:semiHidden/>
    <w:unhideWhenUsed/>
    <w:rsid w:val="008B5091"/>
    <w:rPr>
      <w:color w:val="0000FF"/>
      <w:u w:val="single"/>
    </w:rPr>
  </w:style>
  <w:style w:type="paragraph" w:styleId="a7">
    <w:name w:val="No Spacing"/>
    <w:uiPriority w:val="1"/>
    <w:qFormat/>
    <w:rsid w:val="00DC4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982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9505">
                  <w:marLeft w:val="0"/>
                  <w:marRight w:val="0"/>
                  <w:marTop w:val="60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1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6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7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6927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96276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20482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59763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  <w:div w:id="842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40687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7681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204440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02906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  <w:div w:id="1559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E0AD-B265-470A-9189-2702B766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2018-11-01T14:16:00Z</dcterms:created>
  <dcterms:modified xsi:type="dcterms:W3CDTF">2018-11-06T04:51:00Z</dcterms:modified>
</cp:coreProperties>
</file>