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01" w:rsidRDefault="00282101" w:rsidP="00A201E6">
      <w:pPr>
        <w:pStyle w:val="a5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7202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82101" w:rsidRDefault="00282101" w:rsidP="00A201E6">
      <w:pPr>
        <w:pStyle w:val="a5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7202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82101" w:rsidRPr="00972024" w:rsidRDefault="00282101" w:rsidP="00A201E6">
      <w:pPr>
        <w:pStyle w:val="a5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7202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B36976">
        <w:rPr>
          <w:rFonts w:ascii="Times New Roman" w:hAnsi="Times New Roman" w:cs="Times New Roman"/>
          <w:sz w:val="28"/>
          <w:szCs w:val="28"/>
        </w:rPr>
        <w:t>«Солнышко»</w:t>
      </w:r>
    </w:p>
    <w:p w:rsidR="00282101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«</w:t>
      </w:r>
      <w:r>
        <w:rPr>
          <w:rFonts w:ascii="TimesNewRoman,Bold" w:hAnsi="TimesNewRoman,Bold" w:cs="TimesNewRoman,Bold"/>
          <w:b/>
          <w:bCs/>
          <w:sz w:val="44"/>
          <w:szCs w:val="44"/>
          <w:lang w:eastAsia="ru-RU"/>
        </w:rPr>
        <w:t>Детское экспериментирование в ДОУ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Воспитатель: </w:t>
      </w:r>
    </w:p>
    <w:p w:rsidR="00282101" w:rsidRDefault="00B36976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Язикова О.Н.</w:t>
      </w:r>
    </w:p>
    <w:p w:rsidR="00B36976" w:rsidRDefault="00B36976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Яковлева О.В.</w:t>
      </w: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282101" w:rsidP="00A201E6">
      <w:pPr>
        <w:pStyle w:val="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2101" w:rsidRDefault="00B36976" w:rsidP="00B36976">
      <w:pPr>
        <w:pStyle w:val="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Савинский 2018</w:t>
      </w:r>
    </w:p>
    <w:p w:rsidR="00B36976" w:rsidRDefault="00B36976" w:rsidP="00A201E6">
      <w:pPr>
        <w:pStyle w:val="1"/>
        <w:rPr>
          <w:rFonts w:ascii="Times New Roman" w:hAnsi="Times New Roman"/>
          <w:sz w:val="28"/>
          <w:szCs w:val="28"/>
        </w:rPr>
      </w:pPr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lastRenderedPageBreak/>
        <w:t>«Люди, научившиеся наблюдениям и опытам,</w:t>
      </w:r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Приобретают способности сами ставить</w:t>
      </w:r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 вопросы и получать на них фактические</w:t>
      </w:r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ответы, оказываясь на более </w:t>
      </w:r>
      <w:proofErr w:type="gramStart"/>
      <w:r w:rsidRPr="00703DDE">
        <w:rPr>
          <w:rFonts w:ascii="Times New Roman" w:hAnsi="Times New Roman"/>
          <w:sz w:val="28"/>
          <w:szCs w:val="28"/>
        </w:rPr>
        <w:t>высоком</w:t>
      </w:r>
      <w:proofErr w:type="gramEnd"/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умственном и нравственном </w:t>
      </w:r>
      <w:proofErr w:type="gramStart"/>
      <w:r w:rsidRPr="00703DDE">
        <w:rPr>
          <w:rFonts w:ascii="Times New Roman" w:hAnsi="Times New Roman"/>
          <w:sz w:val="28"/>
          <w:szCs w:val="28"/>
        </w:rPr>
        <w:t>уровне</w:t>
      </w:r>
      <w:proofErr w:type="gramEnd"/>
    </w:p>
    <w:p w:rsidR="00282101" w:rsidRPr="00703DDE" w:rsidRDefault="00282101" w:rsidP="00703DDE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703DDE">
        <w:rPr>
          <w:rFonts w:ascii="Times New Roman" w:hAnsi="Times New Roman"/>
          <w:sz w:val="28"/>
          <w:szCs w:val="28"/>
        </w:rPr>
        <w:t>в сравнении с теми, кто такой школы не прошел».                                                                                             К.Е.Тимирязе</w:t>
      </w:r>
      <w:r w:rsidRPr="00703DDE">
        <w:rPr>
          <w:rFonts w:ascii="Times New Roman" w:hAnsi="Times New Roman"/>
          <w:sz w:val="32"/>
          <w:szCs w:val="32"/>
        </w:rPr>
        <w:t>в.</w:t>
      </w:r>
    </w:p>
    <w:p w:rsidR="00282101" w:rsidRDefault="00282101" w:rsidP="00BF49EC">
      <w:pPr>
        <w:pStyle w:val="1"/>
        <w:jc w:val="right"/>
        <w:rPr>
          <w:sz w:val="28"/>
          <w:szCs w:val="28"/>
        </w:rPr>
      </w:pPr>
    </w:p>
    <w:p w:rsidR="00282101" w:rsidRDefault="00282101" w:rsidP="00BF49EC">
      <w:pPr>
        <w:pStyle w:val="1"/>
        <w:jc w:val="right"/>
        <w:rPr>
          <w:sz w:val="28"/>
          <w:szCs w:val="28"/>
        </w:rPr>
      </w:pPr>
    </w:p>
    <w:p w:rsidR="00282101" w:rsidRPr="007A40A9" w:rsidRDefault="00282101" w:rsidP="00BF49EC">
      <w:pPr>
        <w:pStyle w:val="1"/>
        <w:jc w:val="right"/>
        <w:rPr>
          <w:sz w:val="28"/>
          <w:szCs w:val="28"/>
        </w:rPr>
      </w:pPr>
    </w:p>
    <w:p w:rsidR="00282101" w:rsidRPr="00BF49EC" w:rsidRDefault="00282101" w:rsidP="00BF49E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F49EC">
        <w:rPr>
          <w:rFonts w:ascii="Times New Roman" w:hAnsi="Times New Roman"/>
          <w:b/>
          <w:i/>
          <w:sz w:val="32"/>
          <w:szCs w:val="32"/>
          <w:u w:val="single"/>
        </w:rPr>
        <w:t>Актуальность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Мир, в котором мы живем, сложен, многогранен и изменчив. 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9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часть этого мира</w:t>
      </w:r>
      <w:r w:rsidRPr="00B5698F">
        <w:rPr>
          <w:rFonts w:ascii="Times New Roman" w:hAnsi="Times New Roman"/>
          <w:sz w:val="28"/>
          <w:szCs w:val="28"/>
        </w:rPr>
        <w:t xml:space="preserve">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Образ мира — это сложная целостная система знаний о человеке, о мире вообще, о других людях, о себе, о своей деятельности.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новое-основа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 xml:space="preserve">Работая в </w:t>
      </w:r>
      <w:proofErr w:type="gramStart"/>
      <w:r w:rsidRPr="00B5698F">
        <w:rPr>
          <w:rFonts w:ascii="Times New Roman" w:hAnsi="Times New Roman"/>
          <w:sz w:val="28"/>
          <w:szCs w:val="28"/>
        </w:rPr>
        <w:t>дошкольном</w:t>
      </w:r>
      <w:proofErr w:type="gramEnd"/>
      <w:r w:rsidRPr="00B5698F">
        <w:rPr>
          <w:rFonts w:ascii="Times New Roman" w:hAnsi="Times New Roman"/>
          <w:sz w:val="28"/>
          <w:szCs w:val="28"/>
        </w:rPr>
        <w:t xml:space="preserve"> учреждение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 xml:space="preserve">Одним из </w:t>
      </w:r>
      <w:proofErr w:type="gramStart"/>
      <w:r w:rsidRPr="00B5698F">
        <w:rPr>
          <w:rFonts w:ascii="Times New Roman" w:hAnsi="Times New Roman"/>
          <w:sz w:val="28"/>
          <w:szCs w:val="28"/>
        </w:rPr>
        <w:t>перспективных методов, способствующих решению данной проблемы является</w:t>
      </w:r>
      <w:proofErr w:type="gramEnd"/>
      <w:r w:rsidRPr="00B5698F">
        <w:rPr>
          <w:rFonts w:ascii="Times New Roman" w:hAnsi="Times New Roman"/>
          <w:sz w:val="28"/>
          <w:szCs w:val="28"/>
        </w:rPr>
        <w:t xml:space="preserve"> детское экспериментирование.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В 1990годы профессор, академик Академии творческой педагогики РАО Н.Н.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8F">
        <w:rPr>
          <w:rFonts w:ascii="Times New Roman" w:hAnsi="Times New Roman"/>
          <w:sz w:val="28"/>
          <w:szCs w:val="28"/>
        </w:rPr>
        <w:t>Поддъяков</w:t>
      </w:r>
      <w:proofErr w:type="spellEnd"/>
      <w:r w:rsidRPr="00B5698F">
        <w:rPr>
          <w:rFonts w:ascii="Times New Roman" w:hAnsi="Times New Roman"/>
          <w:sz w:val="28"/>
          <w:szCs w:val="28"/>
        </w:rPr>
        <w:t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 ведущим видом деятельности является экспериментирование.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</w:t>
      </w:r>
      <w:r w:rsidRPr="00B5698F">
        <w:rPr>
          <w:rFonts w:ascii="Times New Roman" w:hAnsi="Times New Roman"/>
          <w:sz w:val="28"/>
          <w:szCs w:val="28"/>
        </w:rPr>
        <w:lastRenderedPageBreak/>
        <w:t xml:space="preserve">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B5698F">
        <w:rPr>
          <w:rFonts w:ascii="Times New Roman" w:hAnsi="Times New Roman"/>
          <w:sz w:val="28"/>
          <w:szCs w:val="28"/>
        </w:rPr>
        <w:t>увиденном</w:t>
      </w:r>
      <w:proofErr w:type="gramEnd"/>
      <w:r w:rsidRPr="00B5698F">
        <w:rPr>
          <w:rFonts w:ascii="Times New Roman" w:hAnsi="Times New Roman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282101" w:rsidRPr="00B5698F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B5698F">
        <w:rPr>
          <w:rFonts w:ascii="Times New Roman" w:hAnsi="Times New Roman"/>
          <w:sz w:val="28"/>
          <w:szCs w:val="28"/>
        </w:rPr>
        <w:t>Углубленная работа с детьми по формированию их познавательной сферы способствовала разработке собственной педагогической технологии. Итогом проведенной работы стали разработка и апробация методического и дидактического материала, создание условий для организации поисково-экспериментальной деятельности.</w:t>
      </w: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:rsidR="00282101" w:rsidRPr="007F7318" w:rsidRDefault="00282101" w:rsidP="00BF49E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731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Общая характеристика проекта</w:t>
      </w:r>
    </w:p>
    <w:p w:rsidR="00282101" w:rsidRPr="00703DDE" w:rsidRDefault="00282101" w:rsidP="00703DDE">
      <w:pPr>
        <w:pStyle w:val="a5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Данный проект рассчитан на детей старшего дошкольного возраста.</w:t>
      </w:r>
    </w:p>
    <w:p w:rsidR="00282101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b/>
          <w:i/>
          <w:sz w:val="28"/>
          <w:szCs w:val="28"/>
          <w:u w:val="single"/>
        </w:rPr>
        <w:t>Объем проекта</w:t>
      </w:r>
      <w:r w:rsidRPr="00703DDE">
        <w:rPr>
          <w:rFonts w:ascii="Times New Roman" w:hAnsi="Times New Roman"/>
          <w:i/>
          <w:sz w:val="28"/>
          <w:szCs w:val="28"/>
          <w:u w:val="single"/>
        </w:rPr>
        <w:t>:</w:t>
      </w:r>
      <w:r w:rsidRPr="00703DDE">
        <w:rPr>
          <w:rFonts w:ascii="Times New Roman" w:hAnsi="Times New Roman"/>
          <w:sz w:val="28"/>
          <w:szCs w:val="28"/>
        </w:rPr>
        <w:t xml:space="preserve"> работа основывается на годовом планировании детского сада, что отражается в комплексно-тематическом планировании совместной деятельности педагогов и детей. Срок реализации с сентября по май, занятия планируются по одному в неделю; открытое занятие для педагогов: «Удивительные свойства воздуха»; консультация для родителей «Организация детского экспериментирования в домашних условиях».</w:t>
      </w:r>
    </w:p>
    <w:p w:rsidR="00282101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703DDE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Цели: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1. Создание условий для формирования основного целостного мировидения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ребенка старшего дошкольного возраста средствами физического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эксперимента.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2. Развитие любознательности, умения сравнивать, анализировать, обобщать,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развитие познавательного интереса детей в процессе эксперимента,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установление причинно-следственной зависимости, умения делать выводы.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3.Создание предпосылок формирования практических и умственных действий.</w:t>
      </w:r>
    </w:p>
    <w:p w:rsidR="00282101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703DDE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1. Расширять представление детей о физических свойствах окружающего мира.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03DDE">
        <w:rPr>
          <w:rFonts w:ascii="Times New Roman" w:hAnsi="Times New Roman"/>
          <w:sz w:val="28"/>
          <w:szCs w:val="28"/>
          <w:lang w:eastAsia="ru-RU"/>
        </w:rPr>
        <w:t>Знакомить детей со свойствами различных предметов, природных 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3DDE">
        <w:rPr>
          <w:rFonts w:ascii="Times New Roman" w:hAnsi="Times New Roman"/>
          <w:sz w:val="28"/>
          <w:szCs w:val="28"/>
          <w:lang w:eastAsia="ru-RU"/>
        </w:rPr>
        <w:t>(бумага, пластмасса, магнит, почва, вода, растения и т.д.).</w:t>
      </w:r>
      <w:proofErr w:type="gramEnd"/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3. Формировать опыт выполнения правил техники безопасности при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3DDE">
        <w:rPr>
          <w:rFonts w:ascii="Times New Roman" w:hAnsi="Times New Roman"/>
          <w:sz w:val="28"/>
          <w:szCs w:val="28"/>
          <w:lang w:eastAsia="ru-RU"/>
        </w:rPr>
        <w:t>экспериментов.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4. Стимулировать развитие самостоятельности и ответственности.</w:t>
      </w:r>
    </w:p>
    <w:p w:rsidR="00282101" w:rsidRPr="00703DDE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5. Развивать эмоционально-ценностное отношение к окружающему миру.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  <w:lang w:eastAsia="ru-RU"/>
        </w:rPr>
        <w:t>6. Привлечение родителей к совместной деятельности.</w:t>
      </w:r>
      <w:r w:rsidRPr="00703DDE">
        <w:rPr>
          <w:rFonts w:ascii="Times New Roman" w:hAnsi="Times New Roman"/>
          <w:b/>
          <w:sz w:val="28"/>
          <w:szCs w:val="28"/>
        </w:rPr>
        <w:t xml:space="preserve"> </w:t>
      </w:r>
    </w:p>
    <w:p w:rsidR="00282101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реализации:</w:t>
      </w:r>
      <w:r w:rsidRPr="00703DDE">
        <w:rPr>
          <w:rFonts w:ascii="Times New Roman" w:hAnsi="Times New Roman" w:cs="Times New Roman"/>
          <w:sz w:val="28"/>
          <w:szCs w:val="28"/>
        </w:rPr>
        <w:t xml:space="preserve"> группа детей, специально организованная среда, образцы, материал для работы.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обучения:</w:t>
      </w:r>
      <w:r w:rsidRPr="00703DDE">
        <w:rPr>
          <w:rFonts w:ascii="Times New Roman" w:hAnsi="Times New Roman" w:cs="Times New Roman"/>
          <w:sz w:val="28"/>
          <w:szCs w:val="28"/>
        </w:rPr>
        <w:t xml:space="preserve"> словесные, практические, наглядные.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реализации:</w:t>
      </w:r>
      <w:r w:rsidRPr="00703DD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</w:p>
    <w:p w:rsidR="00282101" w:rsidRPr="00703DDE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</w:rPr>
        <w:t>Дети</w:t>
      </w:r>
    </w:p>
    <w:p w:rsidR="00282101" w:rsidRPr="00703DDE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</w:rPr>
        <w:t>Родители</w:t>
      </w:r>
    </w:p>
    <w:p w:rsidR="00282101" w:rsidRPr="00703DDE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2101" w:rsidRPr="00703DDE" w:rsidRDefault="00282101" w:rsidP="009042FF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взаимодействия: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  <w:u w:val="single"/>
        </w:rPr>
        <w:t>1. Формы образовательной работы с детьми: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Непосредственно образовательная деятельность;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Продуктивная деятельность;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Игровая деятельность.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  <w:u w:val="single"/>
        </w:rPr>
        <w:t>2. Формы работы с родителями: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Консультации;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Буклеты.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DDE">
        <w:rPr>
          <w:rFonts w:ascii="Times New Roman" w:hAnsi="Times New Roman" w:cs="Times New Roman"/>
          <w:sz w:val="28"/>
          <w:szCs w:val="28"/>
          <w:u w:val="single"/>
        </w:rPr>
        <w:t>3. Формы работы с педагогами: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Открытые занятия;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DE">
        <w:rPr>
          <w:rFonts w:ascii="Times New Roman" w:hAnsi="Times New Roman" w:cs="Times New Roman"/>
          <w:sz w:val="28"/>
          <w:szCs w:val="28"/>
        </w:rPr>
        <w:t>* Консультации.</w:t>
      </w:r>
    </w:p>
    <w:p w:rsidR="00282101" w:rsidRPr="00703DDE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/>
          <w:b/>
          <w:i/>
          <w:sz w:val="28"/>
          <w:szCs w:val="28"/>
          <w:u w:val="single"/>
        </w:rPr>
        <w:t>Связь детского экспериментирования с другими видами деятельности.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Детское экспериментирование это не изолированный от других вид деятельности. </w:t>
      </w:r>
      <w:proofErr w:type="gramStart"/>
      <w:r w:rsidRPr="00703DDE">
        <w:rPr>
          <w:rFonts w:ascii="Times New Roman" w:hAnsi="Times New Roman"/>
          <w:sz w:val="28"/>
          <w:szCs w:val="28"/>
        </w:rPr>
        <w:t>Оно тесно связано со всеми видами деятельности и в первую очередь с такими, как наблюдение и труд.</w:t>
      </w:r>
      <w:proofErr w:type="gramEnd"/>
      <w:r w:rsidRPr="00703DDE">
        <w:rPr>
          <w:rFonts w:ascii="Times New Roman" w:hAnsi="Times New Roman"/>
          <w:sz w:val="28"/>
          <w:szCs w:val="28"/>
        </w:rPr>
        <w:t xml:space="preserve"> 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мысль. 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Связь экспериментирования </w:t>
      </w:r>
      <w:proofErr w:type="gramStart"/>
      <w:r w:rsidRPr="00703DDE">
        <w:rPr>
          <w:rFonts w:ascii="Times New Roman" w:hAnsi="Times New Roman"/>
          <w:sz w:val="28"/>
          <w:szCs w:val="28"/>
        </w:rPr>
        <w:t>с</w:t>
      </w:r>
      <w:proofErr w:type="gramEnd"/>
      <w:r w:rsidRPr="00703DDE">
        <w:rPr>
          <w:rFonts w:ascii="Times New Roman" w:hAnsi="Times New Roman"/>
          <w:sz w:val="28"/>
          <w:szCs w:val="28"/>
        </w:rPr>
        <w:t xml:space="preserve"> ИЗО тоже двусторонне и важна. Чем сильнее развиты изобразительные способности, тем точнее будет отображен результат эксперимента.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:rsidR="00282101" w:rsidRPr="00703DDE" w:rsidRDefault="00282101" w:rsidP="009042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/>
          <w:b/>
          <w:i/>
          <w:sz w:val="28"/>
          <w:szCs w:val="28"/>
          <w:u w:val="single"/>
        </w:rPr>
        <w:t>Предполагаемый результат: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3DDE">
        <w:rPr>
          <w:rFonts w:ascii="Times New Roman" w:hAnsi="Times New Roman"/>
          <w:sz w:val="28"/>
          <w:szCs w:val="28"/>
        </w:rPr>
        <w:t>Сформированность эмоционально-ценностного отношения к окружающему миру.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2. Проявление познавательного интереса к занятиям, улучшение речевого развития.</w:t>
      </w:r>
    </w:p>
    <w:p w:rsidR="00282101" w:rsidRPr="00703DDE" w:rsidRDefault="00D8430D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82101" w:rsidRPr="00703DDE">
        <w:rPr>
          <w:rFonts w:ascii="Times New Roman" w:hAnsi="Times New Roman"/>
          <w:sz w:val="28"/>
          <w:szCs w:val="28"/>
        </w:rPr>
        <w:t xml:space="preserve"> основ диалектического мышления.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lastRenderedPageBreak/>
        <w:t>4. Углубление знаний, умений, навыков, предусмотренных программой воспитания и обучения в детском саду «Детство».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5. Усвоение основ целостного видения окружающего мира.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03D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03DDE">
        <w:rPr>
          <w:rFonts w:ascii="Times New Roman" w:hAnsi="Times New Roman"/>
          <w:sz w:val="28"/>
          <w:szCs w:val="28"/>
        </w:rPr>
        <w:t xml:space="preserve"> коммуникативных навыков.</w:t>
      </w:r>
    </w:p>
    <w:p w:rsidR="00282101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/>
          <w:b/>
          <w:i/>
          <w:sz w:val="28"/>
          <w:szCs w:val="28"/>
          <w:u w:val="single"/>
        </w:rPr>
        <w:t>Основные принципы организации детского экспериментирования: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Связь теории с практикой.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Развивающий характер воспитания и обучения.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Индивидуализация и </w:t>
      </w:r>
      <w:proofErr w:type="spellStart"/>
      <w:r w:rsidRPr="00703DDE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703DD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DDE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703DDE">
        <w:rPr>
          <w:rFonts w:ascii="Times New Roman" w:hAnsi="Times New Roman"/>
          <w:sz w:val="28"/>
          <w:szCs w:val="28"/>
        </w:rPr>
        <w:t xml:space="preserve"> — акцент на психолого-возрастные особенности дошкольников.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Целостность и системность обучающего процесса.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Взаимодействие трех факторов: детский сад, семья, общество.</w:t>
      </w:r>
    </w:p>
    <w:p w:rsidR="00282101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3DDE">
        <w:rPr>
          <w:rFonts w:ascii="Times New Roman" w:hAnsi="Times New Roman"/>
          <w:b/>
          <w:i/>
          <w:sz w:val="28"/>
          <w:szCs w:val="28"/>
          <w:u w:val="single"/>
        </w:rPr>
        <w:t xml:space="preserve">Трудности в работе: 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Создание лаборатории.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Воспитание научности познания — шаг от бытового уровня рассуждений к </w:t>
      </w:r>
      <w:proofErr w:type="gramStart"/>
      <w:r w:rsidRPr="00703DDE">
        <w:rPr>
          <w:rFonts w:ascii="Times New Roman" w:hAnsi="Times New Roman"/>
          <w:sz w:val="28"/>
          <w:szCs w:val="28"/>
        </w:rPr>
        <w:t>научному</w:t>
      </w:r>
      <w:proofErr w:type="gramEnd"/>
      <w:r w:rsidRPr="00703DDE">
        <w:rPr>
          <w:rFonts w:ascii="Times New Roman" w:hAnsi="Times New Roman"/>
          <w:sz w:val="28"/>
          <w:szCs w:val="28"/>
        </w:rPr>
        <w:t>.</w:t>
      </w: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101" w:rsidRPr="00703DDE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282101" w:rsidRDefault="00282101" w:rsidP="00D843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эксперим</w:t>
      </w:r>
      <w:r w:rsidR="00D8430D">
        <w:rPr>
          <w:rFonts w:ascii="Times New Roman" w:hAnsi="Times New Roman"/>
          <w:b/>
          <w:sz w:val="28"/>
          <w:szCs w:val="28"/>
        </w:rPr>
        <w:t>ентальной деятельности в подготовительной</w:t>
      </w:r>
      <w:r>
        <w:rPr>
          <w:rFonts w:ascii="Times New Roman" w:hAnsi="Times New Roman"/>
          <w:b/>
          <w:sz w:val="28"/>
          <w:szCs w:val="28"/>
        </w:rPr>
        <w:t xml:space="preserve"> группе.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7"/>
        <w:gridCol w:w="1433"/>
        <w:gridCol w:w="2999"/>
        <w:gridCol w:w="3768"/>
      </w:tblGrid>
      <w:tr w:rsidR="00282101" w:rsidRPr="008805E9" w:rsidTr="008805E9">
        <w:tc>
          <w:tcPr>
            <w:tcW w:w="2041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282101" w:rsidRPr="008805E9" w:rsidTr="008805E9">
        <w:trPr>
          <w:trHeight w:val="573"/>
        </w:trPr>
        <w:tc>
          <w:tcPr>
            <w:tcW w:w="2041" w:type="dxa"/>
            <w:gridSpan w:val="2"/>
            <w:vMerge w:val="restart"/>
          </w:tcPr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-108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Сентябрь</w:t>
            </w:r>
          </w:p>
          <w:p w:rsidR="00282101" w:rsidRPr="008805E9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669" w:type="dxa"/>
            <w:gridSpan w:val="2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282101" w:rsidRPr="008805E9" w:rsidTr="008805E9">
        <w:trPr>
          <w:trHeight w:val="553"/>
        </w:trPr>
        <w:tc>
          <w:tcPr>
            <w:tcW w:w="2041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669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rPr>
          <w:trHeight w:val="547"/>
        </w:trPr>
        <w:tc>
          <w:tcPr>
            <w:tcW w:w="2041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«УДИВИТЕЛЬНЫЙ ПЕСОК»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со свойствами и качествами песка, его происхождением, развивать смекалку.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rPr>
          <w:trHeight w:val="1030"/>
        </w:trPr>
        <w:tc>
          <w:tcPr>
            <w:tcW w:w="2041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«СВОЙСТВА СУХОГО И МОКРОГО ПЕСКА» 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Закрепить свойства песка, развивать смекалку, наблюдательность.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c>
          <w:tcPr>
            <w:tcW w:w="2041" w:type="dxa"/>
            <w:gridSpan w:val="2"/>
            <w:vMerge w:val="restart"/>
          </w:tcPr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«СОРЕВНОВАНИЕ»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состоянием почвы; развивать наблюдательность.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c>
          <w:tcPr>
            <w:tcW w:w="2041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«СУХАЯ И ВЛАЖНАЯ ПОЧВА»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>Учить определять и сравнивать сухую и влажную почву.</w:t>
            </w:r>
          </w:p>
        </w:tc>
      </w:tr>
      <w:tr w:rsidR="00282101" w:rsidRPr="008805E9" w:rsidTr="008805E9">
        <w:tc>
          <w:tcPr>
            <w:tcW w:w="2041" w:type="dxa"/>
            <w:gridSpan w:val="2"/>
            <w:vMerge/>
            <w:tcBorders>
              <w:bottom w:val="nil"/>
            </w:tcBorders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«СОЛНЕЧНЫЕ ЗАЙЧИКИ»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381"/>
        </w:trPr>
        <w:tc>
          <w:tcPr>
            <w:tcW w:w="2034" w:type="dxa"/>
            <w:tcBorders>
              <w:top w:val="nil"/>
            </w:tcBorders>
          </w:tcPr>
          <w:p w:rsidR="00282101" w:rsidRPr="008805E9" w:rsidRDefault="00282101" w:rsidP="008805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«ЧЁРНОЕ И БЕЛОЕ»</w:t>
            </w:r>
          </w:p>
          <w:p w:rsidR="00282101" w:rsidRPr="008805E9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влиянием солнечных лучей на чёрный и белый цвет; развивать наблюдательность, смекалку.</w:t>
            </w: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285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469" w:type="dxa"/>
            <w:gridSpan w:val="2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  <w:vMerge w:val="restart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«ИМЕЕТ ЛИ ВОДА ЦВЕТ, ВКУС И ЗАПАХ»</w:t>
            </w: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«ЕСТЬ ЛИ У ВОДЫ ФОРМА?».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Дать понять детям, что вода это жидкость, не имеющая ни формы, ни цвета, ни запаха, ни вкуса</w:t>
            </w: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405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Уточнить представления детей о том, что вода постоянно меняет форму.</w:t>
            </w:r>
            <w:r w:rsidRPr="008805E9">
              <w:rPr>
                <w:b/>
                <w:i/>
              </w:rPr>
              <w:t xml:space="preserve">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t xml:space="preserve">Она принимает форму того сосуда, в который её наливают. </w:t>
            </w:r>
          </w:p>
        </w:tc>
      </w:tr>
      <w:tr w:rsidR="00282101" w:rsidRPr="008805E9" w:rsidTr="008805E9">
        <w:tblPrEx>
          <w:tblLook w:val="0000"/>
        </w:tblPrEx>
        <w:trPr>
          <w:trHeight w:val="420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«КОГДА ЛЬЁТСЯ, КОГДА КАПАЕТ»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420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«В КАКУЮ БУТЫЛКУ БЫСТРЕЕ НАЛЬЁТСЯ ВОДА?»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</w:t>
            </w:r>
          </w:p>
        </w:tc>
      </w:tr>
      <w:tr w:rsidR="00282101" w:rsidRPr="008805E9" w:rsidTr="008805E9">
        <w:tblPrEx>
          <w:tblLook w:val="0000"/>
        </w:tblPrEx>
        <w:trPr>
          <w:trHeight w:val="360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«ПОЧЕМУ СНЕГ МЯГКИЙ?»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Совершенствовать знания детей о снеге.</w:t>
            </w:r>
          </w:p>
        </w:tc>
      </w:tr>
      <w:tr w:rsidR="00282101" w:rsidRPr="008805E9" w:rsidTr="008805E9">
        <w:tblPrEx>
          <w:tblLook w:val="0000"/>
        </w:tblPrEx>
        <w:trPr>
          <w:trHeight w:val="630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«ГДЕ ЛУЧИКИ»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Показать детям, что форма снежинок меняется в зависимости от погоды.</w:t>
            </w:r>
          </w:p>
        </w:tc>
      </w:tr>
      <w:tr w:rsidR="00282101" w:rsidRPr="008805E9" w:rsidTr="008805E9">
        <w:tblPrEx>
          <w:tblLook w:val="0000"/>
        </w:tblPrEx>
        <w:trPr>
          <w:trHeight w:val="615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«ПОЧЕМУ СНЕГ ГРЕЕТ»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Помочь детям понять, что снег согревает землю от промерзания</w:t>
            </w:r>
          </w:p>
        </w:tc>
      </w:tr>
      <w:tr w:rsidR="00282101" w:rsidRPr="008805E9" w:rsidTr="008805E9">
        <w:tblPrEx>
          <w:tblLook w:val="0000"/>
        </w:tblPrEx>
        <w:trPr>
          <w:trHeight w:val="315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«КАК СНЕГ ПРЕВРАЩАЕТСЯ В ВОДУ»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Показать, что снег в тепле тает, становится водой, снег белый, но содержит мелкую грязь – она хорошо видна сквозь прозрачную талую воду.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«ЛЕДЯНОЙ ДОМ»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Совершенствовать умение детей работать со снегом, используя необходимые инструменты.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«ЗАМЕРЗАНИЕ ЖИДКОСТЕЙ»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детей с различными жидкостями, выявить различия в процессах их замерзания.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«ЛЕДЯНОЙ СЕКРЕТИК»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Показать детям свойства льда, выяснить, в чем опасность льда для здоровья.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«ОТКУДА БЕРЕТСЯ ИНЕЙ»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Дать детям доступное объяснение происхождения осадков.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«ДРУЗЬЯ»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составом воды (кислород); развивать смекалку, любознательность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«МОЖНО ЛИ ПИТЬ ТАЛУЮ ВОДУ?»</w:t>
            </w:r>
          </w:p>
          <w:p w:rsidR="00282101" w:rsidRPr="008805E9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Показать детям, что даже самый чистый белый снег грязнее водопроводной воды.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«ИГРАЕМ С КРАСКАМИ».</w:t>
            </w:r>
          </w:p>
          <w:p w:rsidR="00282101" w:rsidRPr="008805E9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процессом растворения краски в воде (произвольно и при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>помешивании); развивать наблюдательность, сообразительность.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«ОЧИСТКА ГРЯЗНОЙ ВОДЫ»</w:t>
            </w:r>
          </w:p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Дать детям представление об очистке воды.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2417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«ПРОКАТИ ШАРИК»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движением тела по наклонной и по прямой, развивать наблюдательность, смекалку.</w:t>
            </w:r>
            <w:proofErr w:type="gramEnd"/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«ТАНЕЦ ГОРОШИН»</w:t>
            </w: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понятием «сила движения», развивать смекалку, наблюдательность, любознательность.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«МОЙ ВЕСЁЛЫЙ, ЗВОНКИЙ МЯЧ»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Дать понятие, что легкие предметы не только плавают, но и могут «выпрыгивать» из воды; развивать смекалку, внимание, наблюдательность. 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«ИСПЫТАНИЕ МАГНИТА»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Дать представление о магните и его свойстве притягивать предметы, выявить предметы, которые могут стать магнетическими, используя магнит. 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«ВОРЧЛИВЫЙ ШАРИК»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движением воздуха, его свойствами; развивать наблюдательность, любознательность.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«ПОСЛУШНЫЙ ВЕТЕРОК»</w:t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Продолжать знакомить с разной силой потока воздуха, развивать дыхание, смекалку.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«ВЕСЁЛАЯ ПОЛОСКА»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со свойствами бумаги и действием на неё воздуха; развивать </w:t>
            </w:r>
            <w:r w:rsidRPr="008805E9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«ТКАНЬ И ЕЕ СВОЙСТВА»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Способствовать уточнению и закреплению представлений о видах и свойствах ткани: плащевая, костюмная, ситец, мешковина и т. д.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 w:val="restart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05E9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«УВЕЛИЧИТЕЛЬНЫЕ СТЕКЛА»</w:t>
            </w: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 прибором-помощником «лупа».  Объяснить для, чего человеку нужна лупа. Развивать наблюдательность, любознательность.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«НЕОБЫЧНЫЕ КОРАБЛИКИ»</w:t>
            </w: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      </w:r>
          </w:p>
          <w:p w:rsidR="00282101" w:rsidRPr="008805E9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«РАДУГА В КОМНАТЕ»</w:t>
            </w: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Познакомить детей с природным явлением – радуга.</w:t>
            </w:r>
          </w:p>
        </w:tc>
      </w:tr>
      <w:tr w:rsidR="00282101" w:rsidRPr="008805E9" w:rsidTr="008805E9">
        <w:tblPrEx>
          <w:tblLook w:val="0000"/>
        </w:tblPrEx>
        <w:trPr>
          <w:trHeight w:val="982"/>
        </w:trPr>
        <w:tc>
          <w:tcPr>
            <w:tcW w:w="2034" w:type="dxa"/>
            <w:vMerge/>
          </w:tcPr>
          <w:p w:rsidR="00282101" w:rsidRPr="008805E9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101" w:rsidRPr="008805E9" w:rsidRDefault="00282101" w:rsidP="008805E9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«ЭФФЕКТ РАДУГИ»</w:t>
            </w:r>
          </w:p>
        </w:tc>
        <w:tc>
          <w:tcPr>
            <w:tcW w:w="3901" w:type="dxa"/>
          </w:tcPr>
          <w:p w:rsidR="00282101" w:rsidRPr="008805E9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5E9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природе.</w:t>
            </w:r>
          </w:p>
        </w:tc>
      </w:tr>
    </w:tbl>
    <w:p w:rsidR="00282101" w:rsidRDefault="00282101"/>
    <w:p w:rsidR="00282101" w:rsidRPr="00D8430D" w:rsidRDefault="00D8430D" w:rsidP="00D8430D">
      <w:pPr>
        <w:jc w:val="center"/>
        <w:rPr>
          <w:rFonts w:ascii="Times New Roman" w:hAnsi="Times New Roman"/>
          <w:sz w:val="40"/>
          <w:szCs w:val="40"/>
        </w:rPr>
      </w:pPr>
      <w:r w:rsidRPr="00D8430D">
        <w:rPr>
          <w:rFonts w:ascii="Times New Roman" w:hAnsi="Times New Roman"/>
          <w:sz w:val="40"/>
          <w:szCs w:val="40"/>
        </w:rPr>
        <w:t>Заключение</w:t>
      </w:r>
    </w:p>
    <w:p w:rsidR="00282101" w:rsidRDefault="00282101"/>
    <w:p w:rsidR="00D8430D" w:rsidRPr="00703DDE" w:rsidRDefault="00D8430D" w:rsidP="00D8430D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Планирование непосредственно образовательной деятельности.</w:t>
      </w:r>
    </w:p>
    <w:p w:rsidR="00D8430D" w:rsidRPr="00703DDE" w:rsidRDefault="00D8430D" w:rsidP="00D8430D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 xml:space="preserve">Занимаясь с дошкольниками экспериментированием,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</w:t>
      </w:r>
      <w:r w:rsidRPr="00703DDE">
        <w:rPr>
          <w:rFonts w:ascii="Times New Roman" w:hAnsi="Times New Roman"/>
          <w:sz w:val="28"/>
          <w:szCs w:val="28"/>
        </w:rPr>
        <w:lastRenderedPageBreak/>
        <w:t>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:rsidR="00D8430D" w:rsidRPr="00703DDE" w:rsidRDefault="00D8430D" w:rsidP="00D8430D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D8430D" w:rsidRPr="00703DDE" w:rsidRDefault="00D8430D" w:rsidP="00D8430D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703DDE">
        <w:rPr>
          <w:rFonts w:ascii="Times New Roman" w:hAnsi="Times New Roman"/>
          <w:sz w:val="28"/>
          <w:szCs w:val="28"/>
        </w:rPr>
        <w:t>Экспериментальная работа вызывает у детей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:rsidR="00D8430D" w:rsidRPr="00703DDE" w:rsidRDefault="00D8430D" w:rsidP="00D8430D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2101" w:rsidRDefault="00282101"/>
    <w:p w:rsidR="00282101" w:rsidRDefault="00282101"/>
    <w:p w:rsidR="00282101" w:rsidRDefault="00282101"/>
    <w:sectPr w:rsidR="00282101" w:rsidSect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2720"/>
    <w:multiLevelType w:val="hybridMultilevel"/>
    <w:tmpl w:val="71FEB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7D"/>
    <w:rsid w:val="000603FB"/>
    <w:rsid w:val="00065588"/>
    <w:rsid w:val="00074F7A"/>
    <w:rsid w:val="001E3709"/>
    <w:rsid w:val="00224582"/>
    <w:rsid w:val="00270391"/>
    <w:rsid w:val="00282101"/>
    <w:rsid w:val="002D6AF9"/>
    <w:rsid w:val="002E40F6"/>
    <w:rsid w:val="00317F28"/>
    <w:rsid w:val="00363451"/>
    <w:rsid w:val="00381D09"/>
    <w:rsid w:val="00387E83"/>
    <w:rsid w:val="004F28AB"/>
    <w:rsid w:val="005133FE"/>
    <w:rsid w:val="00520E16"/>
    <w:rsid w:val="005F01A3"/>
    <w:rsid w:val="00703DDE"/>
    <w:rsid w:val="007A40A9"/>
    <w:rsid w:val="007F7318"/>
    <w:rsid w:val="008233C2"/>
    <w:rsid w:val="00873BAF"/>
    <w:rsid w:val="008805E9"/>
    <w:rsid w:val="009042FF"/>
    <w:rsid w:val="00936BB0"/>
    <w:rsid w:val="00972024"/>
    <w:rsid w:val="00A201E6"/>
    <w:rsid w:val="00A32841"/>
    <w:rsid w:val="00A6457D"/>
    <w:rsid w:val="00A75186"/>
    <w:rsid w:val="00AC6B01"/>
    <w:rsid w:val="00AF3C21"/>
    <w:rsid w:val="00B06719"/>
    <w:rsid w:val="00B2207A"/>
    <w:rsid w:val="00B36976"/>
    <w:rsid w:val="00B5698F"/>
    <w:rsid w:val="00BB12F6"/>
    <w:rsid w:val="00BF49EC"/>
    <w:rsid w:val="00CD14A2"/>
    <w:rsid w:val="00CE0013"/>
    <w:rsid w:val="00D8430D"/>
    <w:rsid w:val="00E30F64"/>
    <w:rsid w:val="00E40F7F"/>
    <w:rsid w:val="00E65652"/>
    <w:rsid w:val="00F04309"/>
    <w:rsid w:val="00F9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33FE"/>
    <w:pPr>
      <w:ind w:left="720"/>
      <w:contextualSpacing/>
    </w:pPr>
  </w:style>
  <w:style w:type="paragraph" w:customStyle="1" w:styleId="1">
    <w:name w:val="Без интервала1"/>
    <w:uiPriority w:val="99"/>
    <w:rsid w:val="00BF49EC"/>
    <w:rPr>
      <w:rFonts w:eastAsia="Times New Roman"/>
      <w:lang w:eastAsia="en-US"/>
    </w:rPr>
  </w:style>
  <w:style w:type="paragraph" w:styleId="a5">
    <w:name w:val="Plain Text"/>
    <w:basedOn w:val="a"/>
    <w:link w:val="a6"/>
    <w:uiPriority w:val="99"/>
    <w:rsid w:val="00BF49E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C22FB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1702</Words>
  <Characters>12618</Characters>
  <Application>Microsoft Office Word</Application>
  <DocSecurity>0</DocSecurity>
  <Lines>105</Lines>
  <Paragraphs>28</Paragraphs>
  <ScaleCrop>false</ScaleCrop>
  <Company>Home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Язиковы</cp:lastModifiedBy>
  <cp:revision>3</cp:revision>
  <dcterms:created xsi:type="dcterms:W3CDTF">2018-07-21T15:17:00Z</dcterms:created>
  <dcterms:modified xsi:type="dcterms:W3CDTF">2018-09-09T07:28:00Z</dcterms:modified>
</cp:coreProperties>
</file>