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4D" w:rsidRDefault="00A21A4D" w:rsidP="00A21A4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37.036.5</w:t>
      </w:r>
    </w:p>
    <w:p w:rsidR="00E66330" w:rsidRPr="001B6955" w:rsidRDefault="001964AE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 xml:space="preserve">Чернова Ирина Владимировна </w:t>
      </w:r>
    </w:p>
    <w:p w:rsidR="00E66330" w:rsidRDefault="00E66330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964AE" w:rsidRPr="001B6955">
        <w:rPr>
          <w:rFonts w:ascii="Times New Roman" w:hAnsi="Times New Roman" w:cs="Times New Roman"/>
          <w:sz w:val="28"/>
          <w:szCs w:val="28"/>
        </w:rPr>
        <w:t>едагог</w:t>
      </w:r>
      <w:proofErr w:type="gramEnd"/>
      <w:r w:rsidR="001964AE" w:rsidRPr="001B695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D77F5" w:rsidRPr="001B6955">
        <w:rPr>
          <w:rFonts w:ascii="Times New Roman" w:hAnsi="Times New Roman" w:cs="Times New Roman"/>
          <w:sz w:val="28"/>
          <w:szCs w:val="28"/>
        </w:rPr>
        <w:t>,</w:t>
      </w:r>
    </w:p>
    <w:p w:rsidR="00E66330" w:rsidRDefault="001964AE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6955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Pr="001B6955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 w:rsidR="006D77F5" w:rsidRPr="001B6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6330" w:rsidRDefault="006D77F5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 xml:space="preserve">МАУ ДО «Дворец пионеров и школьников имени А.П. Гайдара» </w:t>
      </w:r>
    </w:p>
    <w:p w:rsidR="001964AE" w:rsidRDefault="006D77F5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6955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1B6955">
        <w:rPr>
          <w:rFonts w:ascii="Times New Roman" w:hAnsi="Times New Roman" w:cs="Times New Roman"/>
          <w:sz w:val="28"/>
          <w:szCs w:val="28"/>
        </w:rPr>
        <w:t xml:space="preserve"> Стерлитамак Республика Башкортостан</w:t>
      </w:r>
    </w:p>
    <w:p w:rsidR="00E66330" w:rsidRPr="001B6955" w:rsidRDefault="00E66330" w:rsidP="006D77F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6330" w:rsidRPr="00C746FB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6330">
        <w:rPr>
          <w:rFonts w:ascii="Times New Roman" w:hAnsi="Times New Roman" w:cs="Times New Roman"/>
          <w:sz w:val="28"/>
          <w:szCs w:val="28"/>
          <w:lang w:val="en-US"/>
        </w:rPr>
        <w:t>Chernov</w:t>
      </w:r>
      <w:r w:rsidR="0071343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C746FB">
        <w:rPr>
          <w:rFonts w:ascii="Times New Roman" w:hAnsi="Times New Roman" w:cs="Times New Roman"/>
          <w:sz w:val="28"/>
          <w:szCs w:val="28"/>
        </w:rPr>
        <w:t xml:space="preserve"> </w:t>
      </w:r>
      <w:r w:rsidRPr="00E66330"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="00772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30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</w:p>
    <w:p w:rsidR="00E66330" w:rsidRPr="00E66330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6330">
        <w:rPr>
          <w:rFonts w:ascii="Times New Roman" w:hAnsi="Times New Roman" w:cs="Times New Roman"/>
          <w:sz w:val="28"/>
          <w:szCs w:val="28"/>
          <w:lang w:val="en-US"/>
        </w:rPr>
        <w:t>teacher</w:t>
      </w:r>
      <w:proofErr w:type="gramEnd"/>
      <w:r w:rsidRPr="00E66330">
        <w:rPr>
          <w:rFonts w:ascii="Times New Roman" w:hAnsi="Times New Roman" w:cs="Times New Roman"/>
          <w:sz w:val="28"/>
          <w:szCs w:val="28"/>
          <w:lang w:val="en-US"/>
        </w:rPr>
        <w:t xml:space="preserve"> of additional education,</w:t>
      </w:r>
    </w:p>
    <w:p w:rsidR="00E66330" w:rsidRPr="00E66330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633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E66330">
        <w:rPr>
          <w:rFonts w:ascii="Times New Roman" w:hAnsi="Times New Roman" w:cs="Times New Roman"/>
          <w:sz w:val="28"/>
          <w:szCs w:val="28"/>
          <w:lang w:val="en-US"/>
        </w:rPr>
        <w:t xml:space="preserve"> first qualification category,</w:t>
      </w:r>
    </w:p>
    <w:p w:rsidR="00E66330" w:rsidRPr="0071343E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66330">
        <w:rPr>
          <w:rFonts w:ascii="Times New Roman" w:hAnsi="Times New Roman" w:cs="Times New Roman"/>
          <w:sz w:val="28"/>
          <w:szCs w:val="28"/>
          <w:lang w:val="en-US"/>
        </w:rPr>
        <w:t xml:space="preserve">MAU TO "Palace of Pioneers and Schoolchildren named after </w:t>
      </w:r>
    </w:p>
    <w:p w:rsidR="002C6D54" w:rsidRPr="0071343E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66330">
        <w:rPr>
          <w:rFonts w:ascii="Times New Roman" w:hAnsi="Times New Roman" w:cs="Times New Roman"/>
          <w:sz w:val="28"/>
          <w:szCs w:val="28"/>
          <w:lang w:val="en-US"/>
        </w:rPr>
        <w:t xml:space="preserve">A.P. </w:t>
      </w:r>
      <w:proofErr w:type="spellStart"/>
      <w:r w:rsidRPr="00E66330">
        <w:rPr>
          <w:rFonts w:ascii="Times New Roman" w:hAnsi="Times New Roman" w:cs="Times New Roman"/>
          <w:sz w:val="28"/>
          <w:szCs w:val="28"/>
          <w:lang w:val="en-US"/>
        </w:rPr>
        <w:t>Gaidar</w:t>
      </w:r>
      <w:proofErr w:type="spellEnd"/>
      <w:r w:rsidRPr="00E66330">
        <w:rPr>
          <w:rFonts w:ascii="Times New Roman" w:hAnsi="Times New Roman" w:cs="Times New Roman"/>
          <w:sz w:val="28"/>
          <w:szCs w:val="28"/>
          <w:lang w:val="en-US"/>
        </w:rPr>
        <w:t xml:space="preserve"> »city Sterlitamak Republic of Bashkortostan</w:t>
      </w:r>
    </w:p>
    <w:p w:rsidR="00E66330" w:rsidRPr="0071343E" w:rsidRDefault="00E66330" w:rsidP="00E6633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A55F1" w:rsidRDefault="00FA55F1" w:rsidP="00FA55F1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F1">
        <w:rPr>
          <w:rFonts w:ascii="Times New Roman" w:hAnsi="Times New Roman" w:cs="Times New Roman"/>
          <w:b/>
          <w:sz w:val="28"/>
          <w:szCs w:val="28"/>
        </w:rPr>
        <w:t xml:space="preserve">СТУДИЯ ЮНОГО ДИЗАЙНЕРА КАК ОБРАЗОВАТЕЛЬНАЯ </w:t>
      </w:r>
    </w:p>
    <w:p w:rsidR="00FA55F1" w:rsidRPr="00FA55F1" w:rsidRDefault="00FA55F1" w:rsidP="00FA55F1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F1">
        <w:rPr>
          <w:rFonts w:ascii="Times New Roman" w:hAnsi="Times New Roman" w:cs="Times New Roman"/>
          <w:b/>
          <w:sz w:val="28"/>
          <w:szCs w:val="28"/>
        </w:rPr>
        <w:t>СРЕДА ДЛЯ РАЗВИТИЯ КРЕАТИВНОГО МЫШЛЕНИЯ</w:t>
      </w:r>
    </w:p>
    <w:p w:rsidR="00FA55F1" w:rsidRPr="00FA55F1" w:rsidRDefault="00FA55F1" w:rsidP="002C6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5F1" w:rsidRDefault="00FA55F1" w:rsidP="002C6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C746FB">
        <w:rPr>
          <w:rFonts w:ascii="Times New Roman" w:hAnsi="Times New Roman" w:cs="Times New Roman"/>
          <w:sz w:val="28"/>
          <w:szCs w:val="28"/>
        </w:rPr>
        <w:t>рассматриваются основные задачи дополнительного образования на современном этапе. О</w:t>
      </w:r>
      <w:r>
        <w:rPr>
          <w:rFonts w:ascii="Times New Roman" w:hAnsi="Times New Roman" w:cs="Times New Roman"/>
          <w:sz w:val="28"/>
          <w:szCs w:val="28"/>
        </w:rPr>
        <w:t xml:space="preserve">писывается опыт </w:t>
      </w:r>
      <w:r w:rsidR="00C746FB">
        <w:rPr>
          <w:rFonts w:ascii="Times New Roman" w:hAnsi="Times New Roman" w:cs="Times New Roman"/>
          <w:sz w:val="28"/>
          <w:szCs w:val="28"/>
        </w:rPr>
        <w:t xml:space="preserve">организации занятий </w:t>
      </w:r>
      <w:proofErr w:type="gramStart"/>
      <w:r w:rsidR="00C74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6FB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>Студии юного дизайнера</w:t>
      </w:r>
      <w:r w:rsidR="00C746FB">
        <w:rPr>
          <w:rFonts w:ascii="Times New Roman" w:hAnsi="Times New Roman" w:cs="Times New Roman"/>
          <w:sz w:val="28"/>
          <w:szCs w:val="28"/>
        </w:rPr>
        <w:t>": используемые формы, методы, технологии, результаты работы.</w:t>
      </w:r>
    </w:p>
    <w:p w:rsidR="00FA55F1" w:rsidRDefault="00C746FB" w:rsidP="002C6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6FB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A55F1">
        <w:rPr>
          <w:rFonts w:ascii="Times New Roman" w:hAnsi="Times New Roman" w:cs="Times New Roman"/>
          <w:sz w:val="28"/>
          <w:szCs w:val="28"/>
        </w:rPr>
        <w:t>ополнительное образование, дизайн, образовательная среда, креативное мышление, профессиональное самоопределение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5F1" w:rsidRDefault="00FA55F1" w:rsidP="002C6D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55F1" w:rsidRPr="00C746FB" w:rsidRDefault="00FA55F1" w:rsidP="00FA55F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46FB">
        <w:rPr>
          <w:rFonts w:ascii="Times New Roman" w:hAnsi="Times New Roman" w:cs="Times New Roman"/>
          <w:b/>
          <w:sz w:val="28"/>
          <w:szCs w:val="28"/>
          <w:lang w:val="en-US"/>
        </w:rPr>
        <w:t>STUDIO OF YOUNG DESIGNER AS EDUCATIONAL ENVIRONMENT FOR DEVELOPMENT OF CREATIVE THINKING</w:t>
      </w:r>
    </w:p>
    <w:p w:rsidR="00FA55F1" w:rsidRPr="00FA55F1" w:rsidRDefault="00FA55F1" w:rsidP="00FA55F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46FB" w:rsidRPr="00C746FB" w:rsidRDefault="00C746FB" w:rsidP="00C746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46FB">
        <w:rPr>
          <w:rFonts w:ascii="Times New Roman" w:hAnsi="Times New Roman" w:cs="Times New Roman"/>
          <w:sz w:val="28"/>
          <w:szCs w:val="28"/>
          <w:lang w:val="en-US"/>
        </w:rPr>
        <w:t xml:space="preserve">The main tasks of additional education at the present stage </w:t>
      </w:r>
      <w:proofErr w:type="gramStart"/>
      <w:r w:rsidRPr="00C746FB">
        <w:rPr>
          <w:rFonts w:ascii="Times New Roman" w:hAnsi="Times New Roman" w:cs="Times New Roman"/>
          <w:sz w:val="28"/>
          <w:szCs w:val="28"/>
          <w:lang w:val="en-US"/>
        </w:rPr>
        <w:t>are considered</w:t>
      </w:r>
      <w:proofErr w:type="gramEnd"/>
      <w:r w:rsidRPr="00C746FB">
        <w:rPr>
          <w:rFonts w:ascii="Times New Roman" w:hAnsi="Times New Roman" w:cs="Times New Roman"/>
          <w:sz w:val="28"/>
          <w:szCs w:val="28"/>
          <w:lang w:val="en-US"/>
        </w:rPr>
        <w:t xml:space="preserve"> in the article. The experience of organizing classes in the "Young Designer Studio" </w:t>
      </w:r>
      <w:proofErr w:type="gramStart"/>
      <w:r w:rsidRPr="00C746FB">
        <w:rPr>
          <w:rFonts w:ascii="Times New Roman" w:hAnsi="Times New Roman" w:cs="Times New Roman"/>
          <w:sz w:val="28"/>
          <w:szCs w:val="28"/>
          <w:lang w:val="en-US"/>
        </w:rPr>
        <w:t>is described</w:t>
      </w:r>
      <w:proofErr w:type="gramEnd"/>
      <w:r w:rsidRPr="00C746FB">
        <w:rPr>
          <w:rFonts w:ascii="Times New Roman" w:hAnsi="Times New Roman" w:cs="Times New Roman"/>
          <w:sz w:val="28"/>
          <w:szCs w:val="28"/>
          <w:lang w:val="en-US"/>
        </w:rPr>
        <w:t>: the forms, methods, technologies used, and the results of work.</w:t>
      </w:r>
    </w:p>
    <w:p w:rsidR="00FA55F1" w:rsidRPr="00EF5ED2" w:rsidRDefault="00C746FB" w:rsidP="00C746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46FB">
        <w:rPr>
          <w:rFonts w:ascii="Times New Roman" w:hAnsi="Times New Roman" w:cs="Times New Roman"/>
          <w:sz w:val="28"/>
          <w:szCs w:val="28"/>
          <w:lang w:val="en-US"/>
        </w:rPr>
        <w:lastRenderedPageBreak/>
        <w:t>Keywords: additional education, design, educational environment, creative thinking, professional self-determination.</w:t>
      </w:r>
    </w:p>
    <w:p w:rsidR="00C746FB" w:rsidRPr="00EF5ED2" w:rsidRDefault="00C746FB" w:rsidP="00C746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D116B" w:rsidRDefault="002C6D54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 xml:space="preserve">В ситуации перехода Российской Федерации от индустриального к постиндустриальному информационному обществу нарастают вызовы </w:t>
      </w:r>
      <w:r w:rsidR="00D873E2">
        <w:rPr>
          <w:rFonts w:ascii="Times New Roman" w:hAnsi="Times New Roman" w:cs="Times New Roman"/>
          <w:sz w:val="28"/>
          <w:szCs w:val="28"/>
        </w:rPr>
        <w:t xml:space="preserve">в </w:t>
      </w:r>
      <w:r w:rsidRPr="001B6955">
        <w:rPr>
          <w:rFonts w:ascii="Times New Roman" w:hAnsi="Times New Roman" w:cs="Times New Roman"/>
          <w:sz w:val="28"/>
          <w:szCs w:val="28"/>
        </w:rPr>
        <w:t>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</w:t>
      </w:r>
      <w:r w:rsidR="00AD21EF">
        <w:rPr>
          <w:rFonts w:ascii="Times New Roman" w:hAnsi="Times New Roman" w:cs="Times New Roman"/>
          <w:sz w:val="28"/>
          <w:szCs w:val="28"/>
        </w:rPr>
        <w:t xml:space="preserve">. </w:t>
      </w:r>
      <w:r w:rsidR="00AD21EF" w:rsidRPr="00AD21EF">
        <w:rPr>
          <w:rFonts w:ascii="Times New Roman" w:hAnsi="Times New Roman" w:cs="Times New Roman"/>
          <w:sz w:val="28"/>
          <w:szCs w:val="28"/>
        </w:rPr>
        <w:t>[</w:t>
      </w:r>
      <w:r w:rsidR="00AD21EF">
        <w:rPr>
          <w:rFonts w:ascii="Times New Roman" w:hAnsi="Times New Roman" w:cs="Times New Roman"/>
          <w:sz w:val="28"/>
          <w:szCs w:val="28"/>
        </w:rPr>
        <w:t>1, с.1]</w:t>
      </w:r>
    </w:p>
    <w:p w:rsidR="00D35285" w:rsidRDefault="00D873E2" w:rsidP="00F06E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в современной России</w:t>
      </w:r>
      <w:r w:rsidR="000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как важн</w:t>
      </w:r>
      <w:r w:rsidR="009C7D2C" w:rsidRPr="009C7D2C">
        <w:rPr>
          <w:rFonts w:ascii="Times New Roman" w:hAnsi="Times New Roman" w:cs="Times New Roman"/>
          <w:sz w:val="28"/>
          <w:szCs w:val="28"/>
        </w:rPr>
        <w:t>ая составляющая образовательного пространства, организация которого может позволить преодолеть кризис детства, обеспечив</w:t>
      </w:r>
      <w:r>
        <w:rPr>
          <w:rFonts w:ascii="Times New Roman" w:hAnsi="Times New Roman" w:cs="Times New Roman"/>
          <w:sz w:val="28"/>
          <w:szCs w:val="28"/>
        </w:rPr>
        <w:t xml:space="preserve"> тем самым</w:t>
      </w:r>
      <w:r w:rsidR="00112C1F">
        <w:rPr>
          <w:rFonts w:ascii="Times New Roman" w:hAnsi="Times New Roman" w:cs="Times New Roman"/>
          <w:sz w:val="28"/>
          <w:szCs w:val="28"/>
        </w:rPr>
        <w:t xml:space="preserve"> поддержку развития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одаренных</w:t>
      </w:r>
      <w:r w:rsidR="000E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873E2">
        <w:rPr>
          <w:rFonts w:ascii="Times New Roman" w:hAnsi="Times New Roman" w:cs="Times New Roman"/>
          <w:sz w:val="28"/>
          <w:szCs w:val="28"/>
        </w:rPr>
        <w:t>талантливых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C7D2C">
        <w:rPr>
          <w:rFonts w:ascii="Times New Roman" w:hAnsi="Times New Roman" w:cs="Times New Roman"/>
          <w:sz w:val="28"/>
          <w:szCs w:val="28"/>
        </w:rPr>
        <w:t>.</w:t>
      </w:r>
      <w:r w:rsidR="00772A24">
        <w:rPr>
          <w:rFonts w:ascii="Times New Roman" w:hAnsi="Times New Roman" w:cs="Times New Roman"/>
          <w:sz w:val="28"/>
          <w:szCs w:val="28"/>
        </w:rPr>
        <w:t xml:space="preserve"> </w:t>
      </w:r>
      <w:r w:rsidR="00D35285">
        <w:rPr>
          <w:rFonts w:ascii="Times New Roman" w:hAnsi="Times New Roman" w:cs="Times New Roman"/>
          <w:sz w:val="28"/>
          <w:szCs w:val="28"/>
        </w:rPr>
        <w:t>От</w:t>
      </w:r>
      <w:r w:rsidR="00772A24">
        <w:rPr>
          <w:rFonts w:ascii="Times New Roman" w:hAnsi="Times New Roman" w:cs="Times New Roman"/>
          <w:sz w:val="28"/>
          <w:szCs w:val="28"/>
        </w:rPr>
        <w:t>крытость, мобильность и гибкость дополнительного образования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35285">
        <w:rPr>
          <w:rFonts w:ascii="Times New Roman" w:hAnsi="Times New Roman" w:cs="Times New Roman"/>
          <w:sz w:val="28"/>
          <w:szCs w:val="28"/>
        </w:rPr>
        <w:t>является социально востребованным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объектом внимания и поддержки со стороны общества и государства. </w:t>
      </w:r>
    </w:p>
    <w:p w:rsidR="00F06E08" w:rsidRPr="00F06E08" w:rsidRDefault="0037085D" w:rsidP="00F06E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добровольным выбором ребёнка и </w:t>
      </w:r>
      <w:r w:rsidR="009C7D2C" w:rsidRPr="009C7D2C">
        <w:rPr>
          <w:rFonts w:ascii="Times New Roman" w:hAnsi="Times New Roman" w:cs="Times New Roman"/>
          <w:sz w:val="28"/>
          <w:szCs w:val="28"/>
        </w:rPr>
        <w:t>его с</w:t>
      </w:r>
      <w:r w:rsidR="00772A24">
        <w:rPr>
          <w:rFonts w:ascii="Times New Roman" w:hAnsi="Times New Roman" w:cs="Times New Roman"/>
          <w:sz w:val="28"/>
          <w:szCs w:val="28"/>
        </w:rPr>
        <w:t>емьи: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и вид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деятельности, педагога, организационных форм реализации дополнительных программ, </w:t>
      </w:r>
      <w:r w:rsidRPr="0037085D">
        <w:rPr>
          <w:rFonts w:ascii="Times New Roman" w:hAnsi="Times New Roman" w:cs="Times New Roman"/>
          <w:sz w:val="28"/>
          <w:szCs w:val="28"/>
        </w:rPr>
        <w:t>многообразии видов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7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темпа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времени их освоения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это о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15240A">
        <w:rPr>
          <w:rFonts w:ascii="Times New Roman" w:hAnsi="Times New Roman" w:cs="Times New Roman"/>
          <w:sz w:val="28"/>
          <w:szCs w:val="28"/>
        </w:rPr>
        <w:t>с учётом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спос</w:t>
      </w:r>
      <w:r w:rsidR="0015240A">
        <w:rPr>
          <w:rFonts w:ascii="Times New Roman" w:hAnsi="Times New Roman" w:cs="Times New Roman"/>
          <w:sz w:val="28"/>
          <w:szCs w:val="28"/>
        </w:rPr>
        <w:t>обностей и потребностей ребёнка,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с применением личностно-деятельностного подхода к организации образовательного процесса, способствующего творческому развитию личности, мот</w:t>
      </w:r>
      <w:r w:rsidR="0015240A">
        <w:rPr>
          <w:rFonts w:ascii="Times New Roman" w:hAnsi="Times New Roman" w:cs="Times New Roman"/>
          <w:sz w:val="28"/>
          <w:szCs w:val="28"/>
        </w:rPr>
        <w:t>ивации познания, самореализации и профессиональному</w:t>
      </w:r>
      <w:r w:rsidR="009C7D2C" w:rsidRPr="009C7D2C">
        <w:rPr>
          <w:rFonts w:ascii="Times New Roman" w:hAnsi="Times New Roman" w:cs="Times New Roman"/>
          <w:sz w:val="28"/>
          <w:szCs w:val="28"/>
        </w:rPr>
        <w:t xml:space="preserve"> самоопределению ребёнка. </w:t>
      </w:r>
    </w:p>
    <w:p w:rsidR="002C6D54" w:rsidRDefault="002C6D54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>Концепция развития допо</w:t>
      </w:r>
      <w:r w:rsidR="007B044D">
        <w:rPr>
          <w:rFonts w:ascii="Times New Roman" w:hAnsi="Times New Roman" w:cs="Times New Roman"/>
          <w:sz w:val="28"/>
          <w:szCs w:val="28"/>
        </w:rPr>
        <w:t>лнительного образования детей (Распоряжение Правительства РФ от 04.09.2014 №1726-р</w:t>
      </w:r>
      <w:r w:rsidRPr="001B6955">
        <w:rPr>
          <w:rFonts w:ascii="Times New Roman" w:hAnsi="Times New Roman" w:cs="Times New Roman"/>
          <w:sz w:val="28"/>
          <w:szCs w:val="28"/>
        </w:rPr>
        <w:t xml:space="preserve">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</w:t>
      </w:r>
      <w:r w:rsidRPr="001B6955">
        <w:rPr>
          <w:rFonts w:ascii="Times New Roman" w:hAnsi="Times New Roman" w:cs="Times New Roman"/>
          <w:sz w:val="28"/>
          <w:szCs w:val="28"/>
        </w:rPr>
        <w:lastRenderedPageBreak/>
        <w:t>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  <w:r w:rsidR="009C7D2C">
        <w:rPr>
          <w:rFonts w:ascii="Times New Roman" w:hAnsi="Times New Roman" w:cs="Times New Roman"/>
          <w:sz w:val="28"/>
          <w:szCs w:val="28"/>
        </w:rPr>
        <w:t xml:space="preserve"> [1, с.2]</w:t>
      </w:r>
    </w:p>
    <w:p w:rsidR="007B044D" w:rsidRPr="007B044D" w:rsidRDefault="007B044D" w:rsidP="007B044D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 w:rsidRPr="004B7C77">
        <w:rPr>
          <w:sz w:val="28"/>
          <w:szCs w:val="28"/>
          <w:shd w:val="clear" w:color="auto" w:fill="FFFFFF"/>
        </w:rPr>
        <w:t>Стратегия научно-технологического разв</w:t>
      </w:r>
      <w:r w:rsidR="006D116B">
        <w:rPr>
          <w:sz w:val="28"/>
          <w:szCs w:val="28"/>
          <w:shd w:val="clear" w:color="auto" w:fill="FFFFFF"/>
        </w:rPr>
        <w:t>ития Российской Федерации до 202</w:t>
      </w:r>
      <w:r w:rsidR="0071343E">
        <w:rPr>
          <w:sz w:val="28"/>
          <w:szCs w:val="28"/>
          <w:shd w:val="clear" w:color="auto" w:fill="FFFFFF"/>
        </w:rPr>
        <w:t>5 года</w:t>
      </w:r>
      <w:r w:rsidRPr="004B7C77">
        <w:rPr>
          <w:sz w:val="28"/>
          <w:szCs w:val="28"/>
          <w:shd w:val="clear" w:color="auto" w:fill="FFFFFF"/>
        </w:rPr>
        <w:t xml:space="preserve"> о</w:t>
      </w:r>
      <w:r w:rsidR="00AD21EF">
        <w:rPr>
          <w:sz w:val="28"/>
          <w:szCs w:val="28"/>
          <w:shd w:val="clear" w:color="auto" w:fill="FFFFFF"/>
        </w:rPr>
        <w:t xml:space="preserve">пределяет основные направления </w:t>
      </w:r>
      <w:r w:rsidRPr="004B7C77">
        <w:rPr>
          <w:sz w:val="28"/>
          <w:szCs w:val="28"/>
          <w:shd w:val="clear" w:color="auto" w:fill="FFFFFF"/>
        </w:rPr>
        <w:t>развития сферы науки, технологий и инноваций. В связи с этим ключевыми задачами общего и дополнительного образования являются формирование технического мышления, воспитание будущих инженерных кадров, создание условий для исследовательской и проектной деятельности учащихся, изучения ими естественных, физико-математических и технических наук, занятий научно-техническим творчеством.</w:t>
      </w:r>
    </w:p>
    <w:p w:rsidR="00390500" w:rsidRDefault="00390500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7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технических интересов и склонностей детей, </w:t>
      </w:r>
      <w:r w:rsidR="00FA55F1">
        <w:rPr>
          <w:rFonts w:ascii="Times New Roman" w:eastAsia="Times New Roman" w:hAnsi="Times New Roman" w:cs="Times New Roman"/>
          <w:sz w:val="28"/>
          <w:szCs w:val="28"/>
        </w:rPr>
        <w:t xml:space="preserve">креативного мышления, </w:t>
      </w:r>
      <w:r w:rsidRPr="004B7C77">
        <w:rPr>
          <w:rFonts w:ascii="Times New Roman" w:eastAsia="Times New Roman" w:hAnsi="Times New Roman" w:cs="Times New Roman"/>
          <w:sz w:val="28"/>
          <w:szCs w:val="28"/>
        </w:rPr>
        <w:t>а также для разви</w:t>
      </w:r>
      <w:r w:rsidRPr="004B7C77">
        <w:rPr>
          <w:rFonts w:ascii="Times New Roman" w:hAnsi="Times New Roman" w:cs="Times New Roman"/>
          <w:sz w:val="28"/>
          <w:szCs w:val="28"/>
        </w:rPr>
        <w:t xml:space="preserve">тия технического творчества во Дворце пионеров и школьников им. А. П. Гайдара города Стерлитамака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4B7C77">
        <w:rPr>
          <w:rFonts w:ascii="Times New Roman" w:hAnsi="Times New Roman" w:cs="Times New Roman"/>
          <w:sz w:val="28"/>
          <w:szCs w:val="28"/>
        </w:rPr>
        <w:t>функциониру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7C77">
        <w:rPr>
          <w:rFonts w:ascii="Times New Roman" w:hAnsi="Times New Roman" w:cs="Times New Roman"/>
          <w:sz w:val="28"/>
          <w:szCs w:val="28"/>
        </w:rPr>
        <w:t xml:space="preserve">т </w:t>
      </w:r>
      <w:r w:rsidR="00F06E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Студия юного дизайнера</w:t>
      </w:r>
      <w:r w:rsidR="00F06E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целью которой является создание системы поддержки и развития научно-технического и художественного творчества учащихся в условиях инновационной образовательной среды.</w:t>
      </w:r>
    </w:p>
    <w:p w:rsidR="002C6D54" w:rsidRPr="001B6955" w:rsidRDefault="002C6D54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 xml:space="preserve">В настоящее время дизайн становится все более актуальным в современном мире. Дизайн стал и продуктом культуры, и инструментом культурного строительства, и фактором, активно формирующим культуру. </w:t>
      </w:r>
    </w:p>
    <w:p w:rsidR="002C6D54" w:rsidRPr="001B6955" w:rsidRDefault="002C6D54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>Слово «дизайн» используется сегодня почти повсеместно: от дизайна прически – до инженерного дизайна, от дизайна кино-декораций – до дизайна кондитерских изделий, от фито-дизайна и ландшафтного дизайна – до дизайна среды и даже ТВ-дизайна.</w:t>
      </w:r>
    </w:p>
    <w:p w:rsidR="002C6D54" w:rsidRDefault="002C6D54" w:rsidP="002C6D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55">
        <w:rPr>
          <w:rFonts w:ascii="Times New Roman" w:hAnsi="Times New Roman" w:cs="Times New Roman"/>
          <w:sz w:val="28"/>
          <w:szCs w:val="28"/>
        </w:rPr>
        <w:t xml:space="preserve">Дизайн стал модной и востребованной профессией, тем самым повысив рост популярности и интереса к различным областям дизайна учащихся и родителей. Этим и была обусловлена актуальность и востребованность в создании </w:t>
      </w:r>
      <w:r w:rsidR="00390500">
        <w:rPr>
          <w:rFonts w:ascii="Times New Roman" w:hAnsi="Times New Roman" w:cs="Times New Roman"/>
          <w:sz w:val="28"/>
          <w:szCs w:val="28"/>
        </w:rPr>
        <w:t xml:space="preserve">образовательной среды </w:t>
      </w:r>
      <w:r w:rsidR="00F06E08">
        <w:rPr>
          <w:rFonts w:ascii="Times New Roman" w:hAnsi="Times New Roman" w:cs="Times New Roman"/>
          <w:sz w:val="28"/>
          <w:szCs w:val="28"/>
        </w:rPr>
        <w:t>–</w:t>
      </w:r>
      <w:r w:rsidR="00772A24">
        <w:rPr>
          <w:rFonts w:ascii="Times New Roman" w:hAnsi="Times New Roman" w:cs="Times New Roman"/>
          <w:sz w:val="28"/>
          <w:szCs w:val="28"/>
        </w:rPr>
        <w:t xml:space="preserve"> </w:t>
      </w:r>
      <w:r w:rsidR="00F06E08">
        <w:rPr>
          <w:rFonts w:ascii="Times New Roman" w:hAnsi="Times New Roman" w:cs="Times New Roman"/>
          <w:sz w:val="28"/>
          <w:szCs w:val="28"/>
        </w:rPr>
        <w:t>«</w:t>
      </w:r>
      <w:r w:rsidR="00390500">
        <w:rPr>
          <w:rFonts w:ascii="Times New Roman" w:hAnsi="Times New Roman" w:cs="Times New Roman"/>
          <w:sz w:val="28"/>
          <w:szCs w:val="28"/>
        </w:rPr>
        <w:t>Студии</w:t>
      </w:r>
      <w:r w:rsidRPr="001B6955">
        <w:rPr>
          <w:rFonts w:ascii="Times New Roman" w:hAnsi="Times New Roman" w:cs="Times New Roman"/>
          <w:sz w:val="28"/>
          <w:szCs w:val="28"/>
        </w:rPr>
        <w:t xml:space="preserve"> ю</w:t>
      </w:r>
      <w:r w:rsidR="00444792" w:rsidRPr="001B6955">
        <w:rPr>
          <w:rFonts w:ascii="Times New Roman" w:hAnsi="Times New Roman" w:cs="Times New Roman"/>
          <w:sz w:val="28"/>
          <w:szCs w:val="28"/>
        </w:rPr>
        <w:t>ного</w:t>
      </w:r>
      <w:r w:rsidRPr="001B6955">
        <w:rPr>
          <w:rFonts w:ascii="Times New Roman" w:hAnsi="Times New Roman" w:cs="Times New Roman"/>
          <w:sz w:val="28"/>
          <w:szCs w:val="28"/>
        </w:rPr>
        <w:t xml:space="preserve"> дизайнер</w:t>
      </w:r>
      <w:r w:rsidR="00444792" w:rsidRPr="001B6955">
        <w:rPr>
          <w:rFonts w:ascii="Times New Roman" w:hAnsi="Times New Roman" w:cs="Times New Roman"/>
          <w:sz w:val="28"/>
          <w:szCs w:val="28"/>
        </w:rPr>
        <w:t>а</w:t>
      </w:r>
      <w:r w:rsidR="00F06E08">
        <w:rPr>
          <w:rFonts w:ascii="Times New Roman" w:hAnsi="Times New Roman" w:cs="Times New Roman"/>
          <w:sz w:val="28"/>
          <w:szCs w:val="28"/>
        </w:rPr>
        <w:t>»</w:t>
      </w:r>
      <w:r w:rsidRPr="001B6955">
        <w:rPr>
          <w:rFonts w:ascii="Times New Roman" w:hAnsi="Times New Roman" w:cs="Times New Roman"/>
          <w:sz w:val="28"/>
          <w:szCs w:val="28"/>
        </w:rPr>
        <w:t>.</w:t>
      </w:r>
      <w:r w:rsidR="00390500">
        <w:rPr>
          <w:rFonts w:ascii="Times New Roman" w:hAnsi="Times New Roman" w:cs="Times New Roman"/>
          <w:sz w:val="28"/>
          <w:szCs w:val="28"/>
        </w:rPr>
        <w:t xml:space="preserve"> </w:t>
      </w:r>
      <w:r w:rsidR="00390500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9C7D2C">
        <w:rPr>
          <w:rFonts w:ascii="Times New Roman" w:hAnsi="Times New Roman" w:cs="Times New Roman"/>
          <w:sz w:val="28"/>
          <w:szCs w:val="28"/>
        </w:rPr>
        <w:t>«</w:t>
      </w:r>
      <w:r w:rsidR="00390500">
        <w:rPr>
          <w:rFonts w:ascii="Times New Roman" w:hAnsi="Times New Roman" w:cs="Times New Roman"/>
          <w:sz w:val="28"/>
          <w:szCs w:val="28"/>
        </w:rPr>
        <w:t>Студии юного дизайнера</w:t>
      </w:r>
      <w:r w:rsidR="009C7D2C">
        <w:rPr>
          <w:rFonts w:ascii="Times New Roman" w:hAnsi="Times New Roman" w:cs="Times New Roman"/>
          <w:sz w:val="28"/>
          <w:szCs w:val="28"/>
        </w:rPr>
        <w:t>»</w:t>
      </w:r>
      <w:r w:rsidR="00390500">
        <w:rPr>
          <w:rFonts w:ascii="Times New Roman" w:hAnsi="Times New Roman" w:cs="Times New Roman"/>
          <w:sz w:val="28"/>
          <w:szCs w:val="28"/>
        </w:rPr>
        <w:t xml:space="preserve"> включает в себя прохождение трех ступеней: </w:t>
      </w:r>
      <w:r w:rsidR="009A4651" w:rsidRPr="009A4651">
        <w:rPr>
          <w:rFonts w:ascii="Times New Roman" w:hAnsi="Times New Roman" w:cs="Times New Roman"/>
          <w:i/>
          <w:sz w:val="28"/>
          <w:szCs w:val="28"/>
        </w:rPr>
        <w:t>изобразительное искусство, дизайн, промышленный дизайн.</w:t>
      </w:r>
      <w:r w:rsidR="009A4651">
        <w:rPr>
          <w:rFonts w:ascii="Times New Roman" w:hAnsi="Times New Roman" w:cs="Times New Roman"/>
          <w:sz w:val="28"/>
          <w:szCs w:val="28"/>
        </w:rPr>
        <w:t xml:space="preserve"> Каждая из ступеней решает свой комплекс взаимосвязанных задач.</w:t>
      </w:r>
    </w:p>
    <w:p w:rsidR="009A4651" w:rsidRDefault="009A4651" w:rsidP="00C06D4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651">
        <w:rPr>
          <w:bCs/>
          <w:i/>
          <w:sz w:val="28"/>
          <w:szCs w:val="28"/>
        </w:rPr>
        <w:t>Изобразительное искусство</w:t>
      </w:r>
      <w:r w:rsidRPr="009A4651">
        <w:rPr>
          <w:bCs/>
          <w:sz w:val="28"/>
          <w:szCs w:val="28"/>
        </w:rPr>
        <w:t xml:space="preserve"> помогает ребенку </w:t>
      </w:r>
      <w:r w:rsidRPr="009A4651">
        <w:rPr>
          <w:sz w:val="28"/>
          <w:szCs w:val="28"/>
        </w:rPr>
        <w:t xml:space="preserve">видеть и понимать красоту окружающего мира, </w:t>
      </w:r>
      <w:r w:rsidRPr="009A4651">
        <w:rPr>
          <w:bCs/>
          <w:sz w:val="28"/>
          <w:szCs w:val="28"/>
        </w:rPr>
        <w:t>рисуя с натуры, способствует закреплению знаний и умений в работах по цвету и композиции, параллельно развивая глазомер, зрительную память, образное мышление, наблюдательность, воображение</w:t>
      </w:r>
      <w:r w:rsidRPr="009A4651">
        <w:rPr>
          <w:sz w:val="28"/>
          <w:szCs w:val="28"/>
        </w:rPr>
        <w:t xml:space="preserve">. </w:t>
      </w:r>
      <w:r>
        <w:rPr>
          <w:sz w:val="28"/>
          <w:szCs w:val="28"/>
        </w:rPr>
        <w:t>Занятия проводятся по общеобразовательной общеразвивающей программе стартового уровня "Изобразительное искусство"</w:t>
      </w:r>
      <w:r w:rsidR="00A21A4D">
        <w:rPr>
          <w:sz w:val="28"/>
          <w:szCs w:val="28"/>
        </w:rPr>
        <w:t xml:space="preserve"> </w:t>
      </w:r>
      <w:r w:rsidR="000A2A63">
        <w:rPr>
          <w:sz w:val="28"/>
          <w:szCs w:val="28"/>
        </w:rPr>
        <w:t xml:space="preserve">(автор: педагог Рогачева Е.А.) </w:t>
      </w:r>
      <w:r w:rsidR="00C06D42">
        <w:rPr>
          <w:sz w:val="28"/>
          <w:szCs w:val="28"/>
        </w:rPr>
        <w:t>для детей младшего школьного возраста.</w:t>
      </w:r>
      <w:r w:rsidR="00A21A4D">
        <w:rPr>
          <w:sz w:val="28"/>
          <w:szCs w:val="28"/>
        </w:rPr>
        <w:t xml:space="preserve"> </w:t>
      </w:r>
      <w:r w:rsidRPr="005325B5">
        <w:rPr>
          <w:sz w:val="28"/>
          <w:szCs w:val="28"/>
        </w:rPr>
        <w:t>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Последние в дальнейшем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 по другим про</w:t>
      </w:r>
      <w:r w:rsidR="00F06E08">
        <w:rPr>
          <w:sz w:val="28"/>
          <w:szCs w:val="28"/>
        </w:rPr>
        <w:t>граммам.</w:t>
      </w:r>
    </w:p>
    <w:p w:rsidR="009A4651" w:rsidRPr="00C06D42" w:rsidRDefault="009A4651" w:rsidP="00C06D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D42">
        <w:rPr>
          <w:rFonts w:ascii="Times New Roman" w:hAnsi="Times New Roman" w:cs="Times New Roman"/>
          <w:sz w:val="28"/>
          <w:szCs w:val="28"/>
        </w:rPr>
        <w:t xml:space="preserve">Обучение основам </w:t>
      </w:r>
      <w:r w:rsidRPr="004F3032">
        <w:rPr>
          <w:rFonts w:ascii="Times New Roman" w:hAnsi="Times New Roman" w:cs="Times New Roman"/>
          <w:i/>
          <w:sz w:val="28"/>
          <w:szCs w:val="28"/>
        </w:rPr>
        <w:t>дизайна</w:t>
      </w:r>
      <w:r w:rsidR="00772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D42" w:rsidRPr="00C06D42">
        <w:rPr>
          <w:rFonts w:ascii="Times New Roman" w:hAnsi="Times New Roman" w:cs="Times New Roman"/>
          <w:sz w:val="28"/>
          <w:szCs w:val="28"/>
        </w:rPr>
        <w:t>обусловлено</w:t>
      </w:r>
      <w:r w:rsidRPr="00C06D42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практической значимостью – творческой самореализацией учащихся</w:t>
      </w:r>
      <w:r w:rsidRPr="00F37E19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интересу к техническому конструированию и моделированию, самостоятельной творческой деятельности, а так же </w:t>
      </w:r>
      <w:r w:rsidRPr="00F37E19">
        <w:rPr>
          <w:rFonts w:ascii="Times New Roman" w:eastAsia="Times New Roman" w:hAnsi="Times New Roman"/>
          <w:sz w:val="28"/>
          <w:szCs w:val="28"/>
        </w:rPr>
        <w:t>развитием у детей умения изобретать, создавать красивые и полезные вещи, отвечающие социальным, утилитарным, функциональным, эргономическим и эстетическим требованиям.</w:t>
      </w:r>
      <w:r w:rsidR="00C06D42" w:rsidRPr="00C06D42">
        <w:rPr>
          <w:rFonts w:ascii="Times New Roman" w:hAnsi="Times New Roman" w:cs="Times New Roman"/>
          <w:sz w:val="28"/>
          <w:szCs w:val="28"/>
        </w:rPr>
        <w:t>Занятия проводятся по общеобразовательной общеразвивающей программе базового уровня "Юный дизайнер"</w:t>
      </w:r>
      <w:r w:rsidR="000A2A63">
        <w:rPr>
          <w:rFonts w:ascii="Times New Roman" w:hAnsi="Times New Roman" w:cs="Times New Roman"/>
          <w:sz w:val="28"/>
          <w:szCs w:val="28"/>
        </w:rPr>
        <w:t xml:space="preserve"> (автор: педагог Чернова И.В.)</w:t>
      </w:r>
      <w:r w:rsidR="00C06D42" w:rsidRPr="00C06D42">
        <w:rPr>
          <w:rFonts w:ascii="Times New Roman" w:hAnsi="Times New Roman" w:cs="Times New Roman"/>
          <w:sz w:val="28"/>
          <w:szCs w:val="28"/>
        </w:rPr>
        <w:t xml:space="preserve"> для детей среднего школьного возраста. </w:t>
      </w:r>
      <w:r w:rsidR="000A2A63" w:rsidRPr="001B6955">
        <w:rPr>
          <w:rFonts w:ascii="Times New Roman" w:hAnsi="Times New Roman" w:cs="Times New Roman"/>
          <w:sz w:val="28"/>
          <w:szCs w:val="28"/>
        </w:rPr>
        <w:t>Цель занятий по данной программе ориентирована на создание условий для формирования системы технологических знаний, умений и навыков, развитие у учащихся творческих способностей и проектного и технического мышления в области ди</w:t>
      </w:r>
      <w:r w:rsidR="000A2A63">
        <w:rPr>
          <w:rFonts w:ascii="Times New Roman" w:hAnsi="Times New Roman" w:cs="Times New Roman"/>
          <w:sz w:val="28"/>
          <w:szCs w:val="28"/>
        </w:rPr>
        <w:t xml:space="preserve">зайна. </w:t>
      </w:r>
      <w:r w:rsidR="00C06D42" w:rsidRPr="00C06D42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приобщение учащихся к основам дизайна и выявлению одаренных детей, с </w:t>
      </w:r>
      <w:r w:rsidR="00C06D42" w:rsidRPr="00C06D42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развития их творческого потенциала.</w:t>
      </w:r>
      <w:r w:rsidR="00BE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D42"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носит интегративный характер, так как включает основы художественного проектирования объектов графического дизайна, основы дизайна среды, промышленного дизайна, арт-дизайна, начальные представления об архи</w:t>
      </w:r>
      <w:r w:rsid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тектурном дизайне, </w:t>
      </w:r>
      <w:r w:rsidR="00C06D42" w:rsidRPr="00C0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проектировании и </w:t>
      </w:r>
      <w:r w:rsidR="00C06D42" w:rsidRPr="00C06D42">
        <w:rPr>
          <w:rFonts w:ascii="Times New Roman" w:hAnsi="Times New Roman" w:cs="Times New Roman"/>
          <w:sz w:val="28"/>
          <w:szCs w:val="28"/>
        </w:rPr>
        <w:t>3</w:t>
      </w:r>
      <w:r w:rsidR="00C06D42" w:rsidRPr="00C06D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E5A17">
        <w:rPr>
          <w:rFonts w:ascii="Times New Roman" w:hAnsi="Times New Roman" w:cs="Times New Roman"/>
          <w:sz w:val="28"/>
          <w:szCs w:val="28"/>
        </w:rPr>
        <w:t xml:space="preserve"> </w:t>
      </w:r>
      <w:r w:rsidR="00C06D42">
        <w:rPr>
          <w:rFonts w:ascii="Times New Roman" w:hAnsi="Times New Roman" w:cs="Times New Roman"/>
          <w:sz w:val="28"/>
          <w:szCs w:val="28"/>
        </w:rPr>
        <w:t>моделировании</w:t>
      </w:r>
      <w:r w:rsidR="00C06D42" w:rsidRPr="00C06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330" w:rsidRDefault="00C06D42" w:rsidP="00E663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день, одним из наиболее востребованных направлений в дизайне является </w:t>
      </w:r>
      <w:r w:rsidRPr="00E66330">
        <w:rPr>
          <w:rFonts w:ascii="Times New Roman" w:eastAsia="Calibri" w:hAnsi="Times New Roman" w:cs="Times New Roman"/>
          <w:i/>
          <w:sz w:val="28"/>
          <w:szCs w:val="28"/>
        </w:rPr>
        <w:t xml:space="preserve">промышленный </w:t>
      </w:r>
      <w:r w:rsidRPr="00E663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(индустриальный) </w:t>
      </w:r>
      <w:r w:rsidRPr="00E66330">
        <w:rPr>
          <w:rFonts w:ascii="Times New Roman" w:eastAsia="Calibri" w:hAnsi="Times New Roman" w:cs="Times New Roman"/>
          <w:i/>
          <w:sz w:val="28"/>
          <w:szCs w:val="28"/>
        </w:rPr>
        <w:t>дизайн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Pr="00D1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художественном проектировании элементов предметного наполнения среды обитан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человека. Цель пром</w:t>
      </w:r>
      <w:r w:rsidR="00E6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ышленного </w:t>
      </w:r>
      <w:r w:rsidRPr="00D1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дизайна – определить облик окружающих нас предметов бытового назначения и сделать их максимально функциональными. От удобства использования, функциональности и внешнего вида изделия в немалой степени зависит его успех на рынке, поэтому промышленный дизайн сегодня чрезвычайно востребован.  </w:t>
      </w:r>
      <w:r w:rsidR="00E6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="00E66330" w:rsidRPr="00C06D42">
        <w:rPr>
          <w:rFonts w:ascii="Times New Roman" w:hAnsi="Times New Roman" w:cs="Times New Roman"/>
          <w:sz w:val="28"/>
          <w:szCs w:val="28"/>
        </w:rPr>
        <w:t xml:space="preserve">по общеобразовательной общеразвивающей программе </w:t>
      </w:r>
      <w:r w:rsidR="00E66330">
        <w:rPr>
          <w:rFonts w:ascii="Times New Roman" w:hAnsi="Times New Roman" w:cs="Times New Roman"/>
          <w:sz w:val="28"/>
          <w:szCs w:val="28"/>
        </w:rPr>
        <w:t>углубленного</w:t>
      </w:r>
      <w:r w:rsidR="00E66330" w:rsidRPr="00C06D42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E66330">
        <w:rPr>
          <w:rFonts w:ascii="Times New Roman" w:hAnsi="Times New Roman" w:cs="Times New Roman"/>
          <w:sz w:val="28"/>
          <w:szCs w:val="28"/>
        </w:rPr>
        <w:t xml:space="preserve"> "Промышленный дизайн" </w:t>
      </w:r>
      <w:r w:rsidR="000A2A63">
        <w:rPr>
          <w:rFonts w:ascii="Times New Roman" w:hAnsi="Times New Roman" w:cs="Times New Roman"/>
          <w:sz w:val="28"/>
          <w:szCs w:val="28"/>
        </w:rPr>
        <w:t xml:space="preserve">(автор: педагог Чернова И.В.) </w:t>
      </w:r>
      <w:r w:rsidR="00E66330">
        <w:rPr>
          <w:rFonts w:ascii="Times New Roman" w:hAnsi="Times New Roman" w:cs="Times New Roman"/>
          <w:sz w:val="28"/>
          <w:szCs w:val="28"/>
        </w:rPr>
        <w:t xml:space="preserve">для детей, желающих продолжить обучение. </w:t>
      </w:r>
      <w:r w:rsidR="00E66330">
        <w:rPr>
          <w:rFonts w:ascii="Times New Roman" w:eastAsia="Times New Roman" w:hAnsi="Times New Roman"/>
          <w:sz w:val="28"/>
          <w:szCs w:val="28"/>
        </w:rPr>
        <w:t>Усвоение основ научно-технического творчества, творческого труда поможет учащимся повысить профессиональную и социальную активность, а это, в свою очередь, приведет к профессиональному самоопределению по профессиям технической сферы, повышению качества труда, ускорению развития научно-технической сферы производства.</w:t>
      </w:r>
    </w:p>
    <w:p w:rsidR="00B548C3" w:rsidRDefault="00F06E08" w:rsidP="00E6633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B548C3">
        <w:rPr>
          <w:rFonts w:ascii="Times New Roman" w:eastAsia="Times New Roman" w:hAnsi="Times New Roman"/>
          <w:sz w:val="28"/>
          <w:szCs w:val="28"/>
        </w:rPr>
        <w:t>Студия юного дизайнера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B548C3">
        <w:rPr>
          <w:rFonts w:ascii="Times New Roman" w:eastAsia="Times New Roman" w:hAnsi="Times New Roman"/>
          <w:sz w:val="28"/>
          <w:szCs w:val="28"/>
        </w:rPr>
        <w:t xml:space="preserve"> обеспечивает вариативность и непрерывность образовательных программ и содержания образования в соответствии </w:t>
      </w:r>
      <w:r w:rsidR="000A2A63">
        <w:rPr>
          <w:rFonts w:ascii="Times New Roman" w:eastAsia="Times New Roman" w:hAnsi="Times New Roman"/>
          <w:sz w:val="28"/>
          <w:szCs w:val="28"/>
        </w:rPr>
        <w:t xml:space="preserve">с возрастными особенностями и персональными потребностями детей. </w:t>
      </w:r>
    </w:p>
    <w:p w:rsidR="00B548C3" w:rsidRDefault="00F74B6B" w:rsidP="00C06D42">
      <w:pPr>
        <w:spacing w:after="0" w:line="360" w:lineRule="auto"/>
        <w:ind w:firstLine="6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технических способностей, креативного мышления в студии используются разнообразные формы и технологии обучения. Это игровые ситуации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заказчиком)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информационно-коммуникационные технологии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(использование графических редакторов при составлении эскизов, изготовление макетов с использованием 3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принтера)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проектные и исследовательские технологии</w:t>
      </w:r>
      <w:r w:rsidR="00EF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(разработка и изготовление дизайн-проектов)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Для творческой реализации своих проектов в студии имеется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принтер, ноутбук, имеется технолаборатория с современным станочным оборудованием. </w:t>
      </w:r>
      <w:r w:rsidR="00B54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защите своих проектов учащиеся приобретают навыки коммуникации, управления проектами, способность формулировать, представлять и решать проблемы. </w:t>
      </w:r>
    </w:p>
    <w:p w:rsidR="00B548C3" w:rsidRDefault="00B548C3" w:rsidP="00C06D42">
      <w:pPr>
        <w:spacing w:after="0" w:line="360" w:lineRule="auto"/>
        <w:ind w:firstLine="6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деятельности </w:t>
      </w:r>
      <w:r w:rsidR="00F0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Студии юного дизайнера</w:t>
      </w:r>
      <w:r w:rsidR="00F0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командных проектов </w:t>
      </w:r>
      <w:r w:rsidR="007E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 среды "Дизайн моей комнаты", предметный дизайн «Арт-объект в интерьере»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городской профильной смены "Инженерный старт", участие в республиканском конкурсе дизайнерских работ "Арт-дизайн", изготовление декораций для новогоднего представления, участие в итоговой выставке декоративно-прикладного и технического творчества "Добрых рук творение" и др.</w:t>
      </w:r>
      <w:r w:rsidR="000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 "Юный дизайнер" заняла первое место в Республиканском конкурсе</w:t>
      </w:r>
      <w:r w:rsidR="0077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2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общеобразовательных программ технической направленности. </w:t>
      </w:r>
    </w:p>
    <w:p w:rsidR="00A21A4D" w:rsidRDefault="00112C1F" w:rsidP="00A21A4D">
      <w:pPr>
        <w:spacing w:after="0" w:line="360" w:lineRule="auto"/>
        <w:ind w:firstLine="6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="00A9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2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r w:rsidR="00A9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объединении «Студия юного дизайнера» обучаются талантливые и одаренные дети, готовые развиваться, рас</w:t>
      </w:r>
      <w:r w:rsidR="00A2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личностно и творчески. Н</w:t>
      </w:r>
      <w:r w:rsidR="00A9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авыки, приобретенные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A9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в студии, могут найти свое применение не только </w:t>
      </w:r>
      <w:r w:rsidR="00A2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профессиональном самоопределении ребенка, но и самое главное в повседневной жизни.</w:t>
      </w:r>
    </w:p>
    <w:p w:rsidR="00A21A4D" w:rsidRDefault="00A97EE7" w:rsidP="00A21A4D">
      <w:pPr>
        <w:spacing w:after="0" w:line="360" w:lineRule="auto"/>
        <w:ind w:firstLine="6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A4D" w:rsidRPr="00A21A4D" w:rsidRDefault="000A2A63" w:rsidP="00A21A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A4D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г. № 1726-р) [Электронный ресурс] – URL: </w:t>
      </w:r>
      <w:hyperlink r:id="rId5" w:history="1">
        <w:proofErr w:type="gramStart"/>
        <w:r w:rsidR="00112C1F" w:rsidRPr="00A21A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https://docviewer.yandex.ru/view/0/</w:t>
        </w:r>
      </w:hyperlink>
      <w:r w:rsidR="006D116B" w:rsidRPr="00A21A4D">
        <w:rPr>
          <w:rFonts w:ascii="Times New Roman" w:hAnsi="Times New Roman"/>
          <w:sz w:val="28"/>
          <w:szCs w:val="28"/>
        </w:rPr>
        <w:t>(</w:t>
      </w:r>
      <w:proofErr w:type="gramEnd"/>
      <w:r w:rsidR="006D116B" w:rsidRPr="00A21A4D">
        <w:rPr>
          <w:rFonts w:ascii="Times New Roman" w:hAnsi="Times New Roman"/>
          <w:sz w:val="28"/>
          <w:szCs w:val="28"/>
        </w:rPr>
        <w:t>Дата обращения 01.09.2017)</w:t>
      </w:r>
    </w:p>
    <w:p w:rsidR="00966786" w:rsidRPr="00966786" w:rsidRDefault="00966786" w:rsidP="00A21A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по совершенствованию дополнительных образовательных программ, созданию детских технопарков, центров молодежного инновационного творчества и внедрению иных форм под</w:t>
      </w:r>
      <w:r w:rsidRPr="00966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готовки детей и молодежи по программам инженерной направленности. - </w:t>
      </w:r>
      <w:r w:rsidRPr="0096678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Pr="00966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http://docs.cntd.ru/document/420384592 (дата обращения 22.08.2017).</w:t>
      </w:r>
    </w:p>
    <w:p w:rsidR="00E473FC" w:rsidRPr="00E473FC" w:rsidRDefault="00E473FC" w:rsidP="00E473FC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73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поддержки развития научно-технического творчества детей, учащихся и молодежи - URL: http://www.ug.ru/appreciator/23 (дата обращения 22.08.2017).</w:t>
      </w:r>
    </w:p>
    <w:p w:rsidR="00A21A4D" w:rsidRDefault="000A2A63" w:rsidP="00A21A4D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1A4D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года. Распоряжение Правительства РФ N 996-р от 29.05.2015 г.</w:t>
      </w:r>
      <w:bookmarkStart w:id="0" w:name="_GoBack"/>
      <w:bookmarkEnd w:id="0"/>
      <w:r w:rsidRPr="00A21A4D">
        <w:rPr>
          <w:rFonts w:ascii="Times New Roman" w:hAnsi="Times New Roman"/>
          <w:sz w:val="28"/>
          <w:szCs w:val="28"/>
        </w:rPr>
        <w:t xml:space="preserve"> [Электронный ресурс] – URL: </w:t>
      </w:r>
      <w:hyperlink r:id="rId6" w:history="1">
        <w:r w:rsidR="00112C1F" w:rsidRPr="00A21A4D">
          <w:rPr>
            <w:rStyle w:val="a3"/>
            <w:rFonts w:ascii="Times New Roman" w:hAnsi="Times New Roman"/>
            <w:color w:val="auto"/>
            <w:sz w:val="28"/>
            <w:szCs w:val="28"/>
          </w:rPr>
          <w:t>http://new.ecobiocentre.ru/upload/main/Strategiya_razvitiya_vospitaniya</w:t>
        </w:r>
      </w:hyperlink>
      <w:r w:rsidRPr="00A21A4D">
        <w:rPr>
          <w:rFonts w:ascii="Times New Roman" w:hAnsi="Times New Roman"/>
          <w:sz w:val="28"/>
          <w:szCs w:val="28"/>
        </w:rPr>
        <w:t>(2).pdf;</w:t>
      </w:r>
      <w:r w:rsidR="006D116B" w:rsidRPr="00A21A4D">
        <w:rPr>
          <w:rFonts w:ascii="Times New Roman" w:hAnsi="Times New Roman"/>
          <w:sz w:val="28"/>
          <w:szCs w:val="28"/>
        </w:rPr>
        <w:t xml:space="preserve"> (Дата обращения 20.01.2018)</w:t>
      </w: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3FE" w:rsidRPr="00344085" w:rsidRDefault="00D413FE" w:rsidP="00DD0A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F07" w:rsidRPr="00344085" w:rsidRDefault="00E04F07" w:rsidP="00F06E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4F07" w:rsidRPr="00344085" w:rsidSect="001964A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4B0C"/>
    <w:multiLevelType w:val="hybridMultilevel"/>
    <w:tmpl w:val="9300EE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EE6ED0"/>
    <w:multiLevelType w:val="hybridMultilevel"/>
    <w:tmpl w:val="304E97CC"/>
    <w:lvl w:ilvl="0" w:tplc="1778C2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C66CD"/>
    <w:multiLevelType w:val="hybridMultilevel"/>
    <w:tmpl w:val="0424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195"/>
    <w:multiLevelType w:val="multilevel"/>
    <w:tmpl w:val="51EACF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BC39F6"/>
    <w:multiLevelType w:val="hybridMultilevel"/>
    <w:tmpl w:val="AC801E9C"/>
    <w:lvl w:ilvl="0" w:tplc="2FC2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06FF2"/>
    <w:multiLevelType w:val="hybridMultilevel"/>
    <w:tmpl w:val="AD6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A009D"/>
    <w:multiLevelType w:val="hybridMultilevel"/>
    <w:tmpl w:val="49580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2491D"/>
    <w:multiLevelType w:val="hybridMultilevel"/>
    <w:tmpl w:val="265C0B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4894"/>
    <w:rsid w:val="000A2A63"/>
    <w:rsid w:val="000E3C0F"/>
    <w:rsid w:val="00112C1F"/>
    <w:rsid w:val="0015240A"/>
    <w:rsid w:val="00193EE0"/>
    <w:rsid w:val="001964AE"/>
    <w:rsid w:val="001B6955"/>
    <w:rsid w:val="002C6D54"/>
    <w:rsid w:val="00344085"/>
    <w:rsid w:val="0034470B"/>
    <w:rsid w:val="0037085D"/>
    <w:rsid w:val="00390500"/>
    <w:rsid w:val="003F598F"/>
    <w:rsid w:val="00444792"/>
    <w:rsid w:val="00496855"/>
    <w:rsid w:val="004D6D9F"/>
    <w:rsid w:val="004F3032"/>
    <w:rsid w:val="00520A9C"/>
    <w:rsid w:val="005C026C"/>
    <w:rsid w:val="005E17C1"/>
    <w:rsid w:val="005E2B19"/>
    <w:rsid w:val="00660CB3"/>
    <w:rsid w:val="006D116B"/>
    <w:rsid w:val="006D77F5"/>
    <w:rsid w:val="0071343E"/>
    <w:rsid w:val="00772A24"/>
    <w:rsid w:val="007B044D"/>
    <w:rsid w:val="007E1D32"/>
    <w:rsid w:val="00843E96"/>
    <w:rsid w:val="0084602D"/>
    <w:rsid w:val="0085258A"/>
    <w:rsid w:val="008A4894"/>
    <w:rsid w:val="008F6B81"/>
    <w:rsid w:val="00966786"/>
    <w:rsid w:val="009A4651"/>
    <w:rsid w:val="009C7D2C"/>
    <w:rsid w:val="00A21A4D"/>
    <w:rsid w:val="00A97EE7"/>
    <w:rsid w:val="00AC49D1"/>
    <w:rsid w:val="00AD21EF"/>
    <w:rsid w:val="00AE6D63"/>
    <w:rsid w:val="00B5097D"/>
    <w:rsid w:val="00B548C3"/>
    <w:rsid w:val="00B8271B"/>
    <w:rsid w:val="00BE3019"/>
    <w:rsid w:val="00BE375E"/>
    <w:rsid w:val="00BE5A17"/>
    <w:rsid w:val="00C06D42"/>
    <w:rsid w:val="00C16F89"/>
    <w:rsid w:val="00C746FB"/>
    <w:rsid w:val="00D35285"/>
    <w:rsid w:val="00D413FE"/>
    <w:rsid w:val="00D873E2"/>
    <w:rsid w:val="00DD0AE6"/>
    <w:rsid w:val="00E04F07"/>
    <w:rsid w:val="00E473FC"/>
    <w:rsid w:val="00E66330"/>
    <w:rsid w:val="00EE6844"/>
    <w:rsid w:val="00EF5ED2"/>
    <w:rsid w:val="00F06E08"/>
    <w:rsid w:val="00F74B6B"/>
    <w:rsid w:val="00F80B99"/>
    <w:rsid w:val="00FA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A030B-2398-4FC5-9089-1D47CF84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7D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7B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2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ecobiocentre.ru/upload/main/Strategiya_razvitiya_vospitaniya" TargetMode="External"/><Relationship Id="rId5" Type="http://schemas.openxmlformats.org/officeDocument/2006/relationships/hyperlink" Target="https://docviewer.yandex.ru/view/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2018-02-20T06:29:00Z</cp:lastPrinted>
  <dcterms:created xsi:type="dcterms:W3CDTF">2018-02-18T11:28:00Z</dcterms:created>
  <dcterms:modified xsi:type="dcterms:W3CDTF">2018-03-01T14:27:00Z</dcterms:modified>
</cp:coreProperties>
</file>