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53" w:rsidRDefault="00994F53" w:rsidP="00994F53">
      <w:pPr>
        <w:spacing w:after="0" w:line="240" w:lineRule="auto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№42</w:t>
      </w:r>
    </w:p>
    <w:p w:rsidR="00994F53" w:rsidRDefault="00994F53" w:rsidP="00994F53">
      <w:pPr>
        <w:spacing w:line="240" w:lineRule="auto"/>
        <w:jc w:val="center"/>
        <w:rPr>
          <w:sz w:val="32"/>
          <w:szCs w:val="32"/>
        </w:rPr>
      </w:pPr>
    </w:p>
    <w:p w:rsidR="00994F53" w:rsidRDefault="00994F53" w:rsidP="00994F53">
      <w:pPr>
        <w:spacing w:line="240" w:lineRule="auto"/>
        <w:jc w:val="center"/>
        <w:rPr>
          <w:sz w:val="32"/>
          <w:szCs w:val="32"/>
        </w:rPr>
      </w:pPr>
    </w:p>
    <w:p w:rsidR="00994F53" w:rsidRDefault="00994F53" w:rsidP="00994F53">
      <w:pPr>
        <w:spacing w:line="240" w:lineRule="auto"/>
        <w:jc w:val="center"/>
        <w:rPr>
          <w:sz w:val="32"/>
          <w:szCs w:val="32"/>
        </w:rPr>
      </w:pPr>
    </w:p>
    <w:p w:rsidR="00994F53" w:rsidRDefault="00994F53" w:rsidP="00994F53">
      <w:pPr>
        <w:spacing w:line="240" w:lineRule="auto"/>
        <w:jc w:val="center"/>
        <w:rPr>
          <w:sz w:val="32"/>
          <w:szCs w:val="32"/>
        </w:rPr>
      </w:pPr>
    </w:p>
    <w:p w:rsidR="00994F53" w:rsidRDefault="00994F53" w:rsidP="00994F53">
      <w:pPr>
        <w:spacing w:line="240" w:lineRule="auto"/>
        <w:jc w:val="center"/>
        <w:rPr>
          <w:sz w:val="32"/>
          <w:szCs w:val="32"/>
        </w:rPr>
      </w:pPr>
    </w:p>
    <w:p w:rsidR="00994F53" w:rsidRDefault="00994F53" w:rsidP="00994F53">
      <w:pPr>
        <w:spacing w:line="240" w:lineRule="auto"/>
        <w:jc w:val="center"/>
        <w:rPr>
          <w:sz w:val="32"/>
          <w:szCs w:val="32"/>
        </w:rPr>
      </w:pPr>
    </w:p>
    <w:p w:rsidR="00994F53" w:rsidRDefault="00994F53" w:rsidP="00994F53">
      <w:pPr>
        <w:spacing w:line="240" w:lineRule="auto"/>
        <w:jc w:val="center"/>
        <w:rPr>
          <w:sz w:val="32"/>
          <w:szCs w:val="32"/>
        </w:rPr>
      </w:pPr>
    </w:p>
    <w:p w:rsidR="00994F53" w:rsidRDefault="00994F53" w:rsidP="00994F53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Моя педагогическая система</w:t>
      </w:r>
    </w:p>
    <w:p w:rsidR="00994F53" w:rsidRDefault="00994F53" w:rsidP="00994F53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4F53" w:rsidRDefault="00994F53" w:rsidP="00994F53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Методическая разработка </w:t>
      </w:r>
      <w:r>
        <w:rPr>
          <w:rFonts w:ascii="Times New Roman" w:hAnsi="Times New Roman" w:cs="Times New Roman"/>
          <w:b/>
          <w:sz w:val="40"/>
          <w:szCs w:val="40"/>
        </w:rPr>
        <w:t>«Круг здоровья»</w:t>
      </w:r>
    </w:p>
    <w:p w:rsidR="00994F53" w:rsidRDefault="00994F53" w:rsidP="00994F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Автор: Смирнова Елена Вячеславовна.</w:t>
      </w:r>
    </w:p>
    <w:p w:rsidR="00994F53" w:rsidRDefault="00994F53" w:rsidP="00994F53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квалификационной</w:t>
      </w:r>
    </w:p>
    <w:p w:rsidR="00994F53" w:rsidRDefault="00994F53" w:rsidP="00994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категории, педагогический стаж 37 лет</w:t>
      </w:r>
    </w:p>
    <w:p w:rsidR="00994F53" w:rsidRDefault="00994F53" w:rsidP="00994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№42                  </w:t>
      </w:r>
    </w:p>
    <w:p w:rsidR="00994F53" w:rsidRDefault="00994F53" w:rsidP="00994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994F53" w:rsidRDefault="00994F53" w:rsidP="00994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Сарапул, УР 2018г.</w:t>
      </w:r>
    </w:p>
    <w:p w:rsidR="00994F53" w:rsidRDefault="00994F53" w:rsidP="00994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Оглавление</w:t>
      </w:r>
    </w:p>
    <w:p w:rsidR="00994F53" w:rsidRDefault="00994F53" w:rsidP="00994F53">
      <w:pPr>
        <w:pStyle w:val="a4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Введение__________________________________________________ 3</w:t>
      </w:r>
    </w:p>
    <w:p w:rsidR="00994F53" w:rsidRDefault="00994F53" w:rsidP="00994F5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Характеристика основных элементов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94F53" w:rsidRDefault="00994F53" w:rsidP="00994F53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и проведению «Круга здоровья»</w:t>
      </w:r>
    </w:p>
    <w:p w:rsidR="00994F53" w:rsidRDefault="00994F53" w:rsidP="00994F53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детьми дошкольного возраста.___________________________10</w:t>
      </w:r>
    </w:p>
    <w:p w:rsidR="00994F53" w:rsidRDefault="00994F53" w:rsidP="00994F53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работы.________________________________________10</w:t>
      </w:r>
    </w:p>
    <w:p w:rsidR="00994F53" w:rsidRDefault="00994F53" w:rsidP="00994F53">
      <w:pPr>
        <w:pStyle w:val="a4"/>
        <w:widowControl w:val="0"/>
        <w:shd w:val="clear" w:color="auto" w:fill="FFFFFF"/>
        <w:tabs>
          <w:tab w:val="left" w:pos="672"/>
        </w:tabs>
        <w:suppressAutoHyphens/>
        <w:autoSpaceDE w:val="0"/>
        <w:spacing w:before="720" w:after="0" w:line="240" w:lineRule="auto"/>
        <w:ind w:left="-426" w:right="482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     1.2.Принципы организации и проведения  различных видов</w:t>
      </w:r>
    </w:p>
    <w:p w:rsidR="00994F53" w:rsidRDefault="00994F53" w:rsidP="00994F53">
      <w:pPr>
        <w:pStyle w:val="a4"/>
        <w:widowControl w:val="0"/>
        <w:shd w:val="clear" w:color="auto" w:fill="FFFFFF"/>
        <w:tabs>
          <w:tab w:val="left" w:pos="672"/>
        </w:tabs>
        <w:suppressAutoHyphens/>
        <w:autoSpaceDE w:val="0"/>
        <w:spacing w:before="720" w:after="0" w:line="240" w:lineRule="auto"/>
        <w:ind w:left="-426" w:right="48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           гимнастики  в рамках «Круга здоровья»</w:t>
      </w:r>
      <w:r>
        <w:rPr>
          <w:rFonts w:ascii="Times New Roman" w:hAnsi="Times New Roman" w:cs="Times New Roman"/>
          <w:bCs/>
          <w:sz w:val="28"/>
          <w:szCs w:val="28"/>
        </w:rPr>
        <w:t>._____________________11</w:t>
      </w:r>
    </w:p>
    <w:p w:rsidR="00994F53" w:rsidRDefault="00994F53" w:rsidP="00994F53">
      <w:pPr>
        <w:pStyle w:val="a4"/>
        <w:widowControl w:val="0"/>
        <w:shd w:val="clear" w:color="auto" w:fill="FFFFFF"/>
        <w:tabs>
          <w:tab w:val="left" w:pos="672"/>
        </w:tabs>
        <w:suppressAutoHyphens/>
        <w:autoSpaceDE w:val="0"/>
        <w:spacing w:before="720" w:after="0" w:line="240" w:lineRule="auto"/>
        <w:ind w:left="-426" w:right="48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1.3. Формы организации детей._______________________________11</w:t>
      </w:r>
    </w:p>
    <w:p w:rsidR="00994F53" w:rsidRDefault="00994F53" w:rsidP="00994F53">
      <w:pPr>
        <w:pStyle w:val="a4"/>
        <w:widowControl w:val="0"/>
        <w:shd w:val="clear" w:color="auto" w:fill="FFFFFF"/>
        <w:tabs>
          <w:tab w:val="left" w:pos="672"/>
        </w:tabs>
        <w:suppressAutoHyphens/>
        <w:autoSpaceDE w:val="0"/>
        <w:spacing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1.4. Структура «Круга здоровья»._____________________________11</w:t>
      </w:r>
    </w:p>
    <w:p w:rsidR="00994F53" w:rsidRDefault="00994F53" w:rsidP="00994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1.5. Методологическая основа._______________________________ 14</w:t>
      </w:r>
    </w:p>
    <w:p w:rsidR="00994F53" w:rsidRDefault="00994F53" w:rsidP="00994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Сотрудничество с семьями воспитанников.___________________16</w:t>
      </w:r>
    </w:p>
    <w:p w:rsidR="00994F53" w:rsidRDefault="00994F53" w:rsidP="00994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Заключение________________________________________________ 18</w:t>
      </w:r>
    </w:p>
    <w:p w:rsidR="00994F53" w:rsidRDefault="00994F53" w:rsidP="00994F53">
      <w:pPr>
        <w:spacing w:before="58" w:after="58" w:line="240" w:lineRule="auto"/>
        <w:ind w:left="-426" w:right="482" w:firstLine="1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Список используемой литературы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___________ 24</w:t>
      </w:r>
    </w:p>
    <w:p w:rsidR="00994F53" w:rsidRDefault="00994F53" w:rsidP="00994F53">
      <w:pPr>
        <w:pStyle w:val="a4"/>
        <w:widowControl w:val="0"/>
        <w:shd w:val="clear" w:color="auto" w:fill="FFFFFF"/>
        <w:tabs>
          <w:tab w:val="left" w:pos="672"/>
        </w:tabs>
        <w:suppressAutoHyphens/>
        <w:autoSpaceDE w:val="0"/>
        <w:spacing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4F53" w:rsidRDefault="00994F53" w:rsidP="00994F53">
      <w:pPr>
        <w:shd w:val="clear" w:color="auto" w:fill="FFFFFF"/>
        <w:spacing w:after="0" w:line="240" w:lineRule="auto"/>
        <w:ind w:right="48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4F53" w:rsidRDefault="00994F53" w:rsidP="00994F53">
      <w:pPr>
        <w:pStyle w:val="a4"/>
        <w:widowControl w:val="0"/>
        <w:shd w:val="clear" w:color="auto" w:fill="FFFFFF"/>
        <w:tabs>
          <w:tab w:val="left" w:pos="672"/>
        </w:tabs>
        <w:suppressAutoHyphens/>
        <w:autoSpaceDE w:val="0"/>
        <w:spacing w:before="720" w:after="0" w:line="240" w:lineRule="auto"/>
        <w:ind w:left="-426" w:right="48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994F53" w:rsidRDefault="00994F53" w:rsidP="00994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F53" w:rsidRDefault="00994F53" w:rsidP="00994F5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F53" w:rsidRDefault="00994F53" w:rsidP="00994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94F53" w:rsidRDefault="00994F53" w:rsidP="00994F53">
      <w:pPr>
        <w:spacing w:after="0" w:line="240" w:lineRule="auto"/>
        <w:ind w:left="-851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Я, Смирнова Елена Вячеславовна, воспитатель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№ 42, г. Сарапула, педагогический стаж – 36 лет, из них 26 года воспитателем, 10 лет старшим воспитателем, высшее педагогическое образование, высшая квалификационная категория. Полуфиналист городского конкурса  «Педагог года- 2017» в номинации </w:t>
      </w:r>
    </w:p>
    <w:p w:rsidR="00994F53" w:rsidRDefault="00994F53" w:rsidP="00994F53">
      <w:pPr>
        <w:spacing w:after="0" w:line="240" w:lineRule="auto"/>
        <w:ind w:left="-851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«Воспитатель ДОУ», обладатель гранта  благотворительного фонда депутата Госсовета УР С.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2008 г. за заслуги в области здравоохранения и образования. Победитель Республиканского этапа Всероссийского конкурса «Учитель здоровья – 2011», Победитель Республиканского этапа Всероссийского конкурса «Учитель здоровья - 2017». Автор статьи в журнале «Педагогический Родник» №1(60) 2012г, Победитель Республиканского конкурса на денежное поощрение лучших педагогических работников – 2013.  Победитель Всероссийского профессионального фестиваля «Воспитатель года – 2017», Участник 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94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Межрегионального этапа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Международной Ярмарки социально-педагогических инноваций 2017,  Победитель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Республиканского конкурса «Учитель здоровья Удмуртии – 2017», «Почётный работник общего образования РФ»</w:t>
      </w:r>
    </w:p>
    <w:p w:rsidR="00994F53" w:rsidRDefault="00994F53" w:rsidP="00994F53">
      <w:pPr>
        <w:spacing w:after="0" w:line="240" w:lineRule="auto"/>
        <w:ind w:left="-851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Главное в моей педагогической концепции – сохранение здоровья и развитие творческого потенциала  детей дошкольного возраста.</w:t>
      </w:r>
    </w:p>
    <w:p w:rsidR="00994F53" w:rsidRDefault="00994F53" w:rsidP="00994F53">
      <w:pPr>
        <w:spacing w:after="0" w:line="240" w:lineRule="auto"/>
        <w:ind w:left="-851" w:right="-2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Мое кредо – не навреди, заботясь о здоровье, ибо здоровье – не всё, но всё без здоровья – ничто. (Сократ)</w:t>
      </w:r>
    </w:p>
    <w:p w:rsidR="00994F53" w:rsidRDefault="00994F53" w:rsidP="00994F53">
      <w:pPr>
        <w:shd w:val="clear" w:color="auto" w:fill="FFFFFF"/>
        <w:spacing w:after="0" w:line="240" w:lineRule="auto"/>
        <w:ind w:left="-851" w:right="-2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Актуальность организации и проведения  «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Круга  здоровья» с детьми дошкольного 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возраста.</w:t>
      </w:r>
    </w:p>
    <w:p w:rsidR="00994F53" w:rsidRDefault="00994F53" w:rsidP="00994F53">
      <w:pPr>
        <w:shd w:val="clear" w:color="auto" w:fill="FFFFFF"/>
        <w:spacing w:after="0" w:line="240" w:lineRule="auto"/>
        <w:ind w:left="-851" w:right="-2" w:hanging="25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Стремительный темп обновления общества с неизбежностью ведет к коренному изменению системы образования и воспитания, предполагает выработку у педагогов умения по-новому подойти к взаимодействию с детьми и своей меры ответственности за здоровье будущего поколения.</w:t>
      </w:r>
    </w:p>
    <w:p w:rsidR="00994F53" w:rsidRDefault="00994F53" w:rsidP="00994F53">
      <w:pPr>
        <w:pStyle w:val="a3"/>
        <w:spacing w:before="0" w:beforeAutospacing="0" w:after="0" w:afterAutospacing="0"/>
        <w:ind w:left="-851" w:right="-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Формирование здоровья детей, полноценное развитие их </w:t>
      </w:r>
      <w:r>
        <w:rPr>
          <w:spacing w:val="-2"/>
          <w:sz w:val="28"/>
          <w:szCs w:val="28"/>
        </w:rPr>
        <w:t xml:space="preserve">организма - одна из основных задач в современном обществе. </w:t>
      </w:r>
      <w:r>
        <w:rPr>
          <w:spacing w:val="-1"/>
          <w:sz w:val="28"/>
          <w:szCs w:val="28"/>
        </w:rPr>
        <w:t xml:space="preserve">Медики, родители и педагоги повсеместно констатируют </w:t>
      </w:r>
      <w:r>
        <w:rPr>
          <w:spacing w:val="-3"/>
          <w:sz w:val="28"/>
          <w:szCs w:val="28"/>
        </w:rPr>
        <w:t xml:space="preserve">отставание, задержки, нарушения, отклонения, несоответствия </w:t>
      </w:r>
      <w:r>
        <w:rPr>
          <w:spacing w:val="-1"/>
          <w:sz w:val="28"/>
          <w:szCs w:val="28"/>
        </w:rPr>
        <w:t xml:space="preserve">нормам в развитии детей, неполноценность их здоровья. </w:t>
      </w:r>
      <w:r>
        <w:rPr>
          <w:sz w:val="28"/>
          <w:szCs w:val="28"/>
        </w:rPr>
        <w:t>На сегодняшний день в системе дошкольного образования особое внимание уделяется здоровью детей.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>
        <w:rPr>
          <w:sz w:val="28"/>
          <w:szCs w:val="28"/>
        </w:rPr>
        <w:t>«</w:t>
      </w:r>
      <w:r>
        <w:rPr>
          <w:rStyle w:val="a6"/>
          <w:sz w:val="28"/>
          <w:szCs w:val="28"/>
          <w:bdr w:val="none" w:sz="0" w:space="0" w:color="auto" w:frame="1"/>
        </w:rPr>
        <w:t>Здоровье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– это состояние полного физического, душевного и социального благополучия, а не только отсутствие болезней и физических дефектов»,- гласит один из девизов, вписанных в Устав Всемирной организации здравоохранения. [5]</w:t>
      </w:r>
    </w:p>
    <w:p w:rsidR="00994F53" w:rsidRDefault="00994F53" w:rsidP="00994F53">
      <w:pPr>
        <w:pStyle w:val="a3"/>
        <w:spacing w:before="0" w:beforeAutospacing="0" w:after="0" w:afterAutospacing="0"/>
        <w:ind w:left="-851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Мы живем в эпоху кризисов и социальных перемен. Тем не менее, в одних и тех же обстоятельствах мы ведем и чувствуем себя по-разному. На некоторых людей жизненные сложности действуют угнетающе, приводят к ухудшению</w:t>
      </w:r>
      <w:r>
        <w:rPr>
          <w:rStyle w:val="apple-converted-space"/>
          <w:sz w:val="28"/>
          <w:szCs w:val="28"/>
        </w:rPr>
        <w:t> </w:t>
      </w:r>
      <w:r>
        <w:rPr>
          <w:rStyle w:val="a6"/>
          <w:sz w:val="28"/>
          <w:szCs w:val="28"/>
          <w:bdr w:val="none" w:sz="0" w:space="0" w:color="auto" w:frame="1"/>
        </w:rPr>
        <w:t>здоровья</w:t>
      </w:r>
      <w:r>
        <w:rPr>
          <w:sz w:val="28"/>
          <w:szCs w:val="28"/>
        </w:rPr>
        <w:t xml:space="preserve">. У других те же проблемы способствуют пробуждению скрытых ранее ресурсов, духовному совершенствованию - как бы вопреки экстренным ситуациям. </w:t>
      </w:r>
    </w:p>
    <w:p w:rsidR="00994F53" w:rsidRDefault="00994F53" w:rsidP="00994F53">
      <w:pPr>
        <w:pStyle w:val="a3"/>
        <w:shd w:val="clear" w:color="auto" w:fill="FFFFFF"/>
        <w:spacing w:before="0" w:beforeAutospacing="0" w:after="0" w:afterAutospacing="0"/>
        <w:ind w:left="-851" w:right="-2"/>
        <w:jc w:val="both"/>
        <w:rPr>
          <w:sz w:val="28"/>
          <w:szCs w:val="28"/>
        </w:rPr>
      </w:pPr>
      <w:r>
        <w:rPr>
          <w:rStyle w:val="a6"/>
          <w:b w:val="0"/>
          <w:sz w:val="28"/>
          <w:szCs w:val="28"/>
          <w:bdr w:val="none" w:sz="0" w:space="0" w:color="auto" w:frame="1"/>
        </w:rPr>
        <w:t xml:space="preserve">     Ребенок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же беспомощен в этих ситуациях, но мудрость взрослых дает ему защиту, так как именно окружающие</w:t>
      </w:r>
      <w:r>
        <w:rPr>
          <w:rStyle w:val="apple-converted-space"/>
          <w:sz w:val="28"/>
          <w:szCs w:val="28"/>
        </w:rPr>
        <w:t> </w:t>
      </w:r>
      <w:r>
        <w:rPr>
          <w:rStyle w:val="a6"/>
          <w:b w:val="0"/>
          <w:sz w:val="28"/>
          <w:szCs w:val="28"/>
          <w:bdr w:val="none" w:sz="0" w:space="0" w:color="auto" w:frame="1"/>
        </w:rPr>
        <w:t>ребенка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взрослые способны создать приемлемые условия для его полноценного развития. Здоровье детей зависит от ряда факторов: биологических, экологических, социально гигиенических, а также от характера педагогического воздействия. Полноценное развитие и </w:t>
      </w:r>
      <w:r>
        <w:rPr>
          <w:rStyle w:val="a6"/>
          <w:sz w:val="28"/>
          <w:szCs w:val="28"/>
          <w:bdr w:val="none" w:sz="0" w:space="0" w:color="auto" w:frame="1"/>
        </w:rPr>
        <w:t>здоровье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ребенка </w:t>
      </w:r>
      <w:r>
        <w:rPr>
          <w:sz w:val="28"/>
          <w:szCs w:val="28"/>
        </w:rPr>
        <w:lastRenderedPageBreak/>
        <w:t>– это основа формирования личности. И основная задача взрослых состоит в том, чтобы помочь малышам сохранить</w:t>
      </w:r>
      <w:r>
        <w:rPr>
          <w:rStyle w:val="apple-converted-space"/>
          <w:sz w:val="28"/>
          <w:szCs w:val="28"/>
        </w:rPr>
        <w:t> </w:t>
      </w:r>
      <w:r>
        <w:rPr>
          <w:rStyle w:val="a6"/>
          <w:sz w:val="28"/>
          <w:szCs w:val="28"/>
          <w:bdr w:val="none" w:sz="0" w:space="0" w:color="auto" w:frame="1"/>
        </w:rPr>
        <w:t>здоровье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всего организма на долгие годы. Поэтому с самых ранних лет нужно приучать деток к определенным манипуляциям, которые помогут им поддерживать оптимальное состояние органов и систем в дальнейшей жизни.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28"/>
          <w:szCs w:val="28"/>
        </w:rPr>
        <w:t xml:space="preserve">Среди многообразных факторов, влияющих на состояние здоровья и работоспособность растущего организма - двигательная активность, психологический комфорт, удовлетворение потребности в общении и познании.  </w:t>
      </w:r>
    </w:p>
    <w:p w:rsidR="00994F53" w:rsidRDefault="00994F53" w:rsidP="00994F53">
      <w:pPr>
        <w:spacing w:after="0" w:line="240" w:lineRule="auto"/>
        <w:ind w:left="-851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b w:val="0"/>
          <w:sz w:val="28"/>
          <w:szCs w:val="28"/>
          <w:bdr w:val="none" w:sz="0" w:space="0" w:color="auto" w:frame="1"/>
        </w:rPr>
        <w:t xml:space="preserve">       Забота о здоровье всегда была приоритетной задачей нашего государства. Об этом заявляет и Президент РФ В.В. Путин в своем послании Федеральному собранию от 01.12.2016 г.: «…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Смысл всей нашей политики – это сбережение людей, умножение человеческого капитала как главного богатства России. Поэтому наши усилия направлены на поддержку традиционных ценностей и семьи, </w:t>
      </w:r>
      <w:r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улучшение экологии, здоровья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людей, развитие образования и культуры…» [2]</w:t>
      </w:r>
    </w:p>
    <w:p w:rsidR="00994F53" w:rsidRDefault="00994F53" w:rsidP="00994F53">
      <w:pPr>
        <w:pStyle w:val="a3"/>
        <w:shd w:val="clear" w:color="auto" w:fill="FFFFFF"/>
        <w:spacing w:before="0" w:beforeAutospacing="0" w:after="0" w:afterAutospacing="0"/>
        <w:ind w:left="-851" w:right="-2"/>
        <w:jc w:val="both"/>
        <w:rPr>
          <w:b/>
          <w:sz w:val="28"/>
          <w:szCs w:val="28"/>
        </w:rPr>
      </w:pPr>
      <w:r>
        <w:rPr>
          <w:rStyle w:val="a6"/>
          <w:b w:val="0"/>
          <w:sz w:val="28"/>
          <w:szCs w:val="28"/>
          <w:bdr w:val="none" w:sz="0" w:space="0" w:color="auto" w:frame="1"/>
        </w:rPr>
        <w:t xml:space="preserve">         Актуальность сохранения и укрепления здоровья и развития физических качеств, в том числе</w:t>
      </w:r>
      <w:r>
        <w:rPr>
          <w:rFonts w:ascii="Arial" w:hAnsi="Arial" w:cs="Arial"/>
          <w:color w:val="373737"/>
          <w:sz w:val="18"/>
          <w:szCs w:val="1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развитие крупной и мелкой моторики обеих рук подтверждается ФГОС </w:t>
      </w:r>
      <w:proofErr w:type="gramStart"/>
      <w:r>
        <w:rPr>
          <w:sz w:val="28"/>
          <w:szCs w:val="28"/>
          <w:shd w:val="clear" w:color="auto" w:fill="FFFFFF"/>
        </w:rPr>
        <w:t>ДО</w:t>
      </w:r>
      <w:proofErr w:type="gramEnd"/>
      <w:r>
        <w:rPr>
          <w:sz w:val="28"/>
          <w:szCs w:val="28"/>
          <w:shd w:val="clear" w:color="auto" w:fill="FFFFFF"/>
        </w:rPr>
        <w:t xml:space="preserve"> в образовательной области «Физическое развитие». [3]</w:t>
      </w:r>
    </w:p>
    <w:p w:rsidR="00994F53" w:rsidRDefault="00994F53" w:rsidP="00994F53">
      <w:pPr>
        <w:pStyle w:val="a3"/>
        <w:shd w:val="clear" w:color="auto" w:fill="FFFFFF"/>
        <w:spacing w:before="0" w:beforeAutospacing="0" w:after="0" w:afterAutospacing="0"/>
        <w:ind w:left="-851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Рациональное планирование образовательного процесса в детском саду обеспечивает систему работы, позволяет охватить весь объём программных задач. Но вот противоречие: как правило, воспитатели много внимания уделяют планированию и организации непосредственно - образовательной деятельности с детьми, хотя каждый отрезок времени в режиме дня, каждый режимный процесс можно и нужно использовать для обогащения двигательного, речевого опыта, развития навыков эффективного взаимодействия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поведения дошкольников. Считаю, что особое внимание при этом нужно уделять первым часам пребывания детей в детском саду. От правильной их организации зависит настроение, эмоциональная и познавательная активность ребёнка, его желание общаться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сверстниками. </w:t>
      </w:r>
    </w:p>
    <w:p w:rsidR="00994F53" w:rsidRDefault="00994F53" w:rsidP="00994F53">
      <w:pPr>
        <w:pStyle w:val="a3"/>
        <w:shd w:val="clear" w:color="auto" w:fill="FFFFFF"/>
        <w:spacing w:before="0" w:beforeAutospacing="0" w:after="0" w:afterAutospacing="0"/>
        <w:ind w:left="-851" w:right="-2"/>
        <w:jc w:val="both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 xml:space="preserve">     Содержание образовательной области</w:t>
      </w:r>
      <w:r>
        <w:rPr>
          <w:rStyle w:val="apple-converted-space"/>
          <w:sz w:val="28"/>
          <w:szCs w:val="28"/>
        </w:rPr>
        <w:t> </w:t>
      </w:r>
      <w:r>
        <w:rPr>
          <w:b/>
          <w:i/>
          <w:iCs/>
          <w:sz w:val="28"/>
          <w:szCs w:val="28"/>
          <w:bdr w:val="none" w:sz="0" w:space="0" w:color="auto" w:frame="1"/>
        </w:rPr>
        <w:t>«Социально</w:t>
      </w:r>
      <w:r>
        <w:rPr>
          <w:i/>
          <w:iCs/>
          <w:sz w:val="28"/>
          <w:szCs w:val="28"/>
          <w:bdr w:val="none" w:sz="0" w:space="0" w:color="auto" w:frame="1"/>
        </w:rPr>
        <w:t xml:space="preserve"> –</w:t>
      </w:r>
      <w:r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>
        <w:rPr>
          <w:rStyle w:val="a6"/>
          <w:i/>
          <w:iCs/>
          <w:sz w:val="28"/>
          <w:szCs w:val="28"/>
          <w:bdr w:val="none" w:sz="0" w:space="0" w:color="auto" w:frame="1"/>
        </w:rPr>
        <w:t>коммуникативное развитие</w:t>
      </w:r>
      <w:r>
        <w:rPr>
          <w:i/>
          <w:iCs/>
          <w:sz w:val="28"/>
          <w:szCs w:val="28"/>
          <w:bdr w:val="none" w:sz="0" w:space="0" w:color="auto" w:frame="1"/>
        </w:rPr>
        <w:t xml:space="preserve">» </w:t>
      </w:r>
      <w:proofErr w:type="gramStart"/>
      <w:r>
        <w:rPr>
          <w:iCs/>
          <w:sz w:val="28"/>
          <w:szCs w:val="28"/>
          <w:bdr w:val="none" w:sz="0" w:space="0" w:color="auto" w:frame="1"/>
        </w:rPr>
        <w:t>согласно</w:t>
      </w:r>
      <w:proofErr w:type="gramEnd"/>
      <w:r>
        <w:rPr>
          <w:i/>
          <w:iCs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Федерального государственного образовательного стандарта</w:t>
      </w:r>
      <w:r>
        <w:rPr>
          <w:rStyle w:val="apple-converted-space"/>
          <w:sz w:val="28"/>
          <w:szCs w:val="28"/>
        </w:rPr>
        <w:t> </w:t>
      </w:r>
      <w:r>
        <w:rPr>
          <w:rStyle w:val="a6"/>
          <w:b w:val="0"/>
          <w:sz w:val="28"/>
          <w:szCs w:val="28"/>
          <w:bdr w:val="none" w:sz="0" w:space="0" w:color="auto" w:frame="1"/>
        </w:rPr>
        <w:t>дошкольного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образования направлено на достижение целей овладения детьми</w:t>
      </w:r>
      <w:r>
        <w:rPr>
          <w:rStyle w:val="apple-converted-space"/>
          <w:sz w:val="28"/>
          <w:szCs w:val="28"/>
        </w:rPr>
        <w:t> </w:t>
      </w:r>
      <w:r>
        <w:rPr>
          <w:rStyle w:val="a6"/>
          <w:b w:val="0"/>
          <w:sz w:val="28"/>
          <w:szCs w:val="28"/>
          <w:bdr w:val="none" w:sz="0" w:space="0" w:color="auto" w:frame="1"/>
        </w:rPr>
        <w:t>дошкольного возраста конструктивными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способами и средствами взаимодействия с окружающими людьми.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28"/>
          <w:szCs w:val="28"/>
        </w:rPr>
        <w:t xml:space="preserve">Я в своей работе с детьми уже на протяжении нескольких лет использую в режиме дня - </w:t>
      </w:r>
      <w:r>
        <w:rPr>
          <w:rStyle w:val="apple-converted-space"/>
          <w:sz w:val="28"/>
          <w:szCs w:val="28"/>
        </w:rPr>
        <w:t> «</w:t>
      </w:r>
      <w:r>
        <w:rPr>
          <w:rStyle w:val="a6"/>
          <w:sz w:val="28"/>
          <w:szCs w:val="28"/>
          <w:bdr w:val="none" w:sz="0" w:space="0" w:color="auto" w:frame="1"/>
        </w:rPr>
        <w:t>Круг здоровья»</w:t>
      </w:r>
      <w:r>
        <w:rPr>
          <w:sz w:val="28"/>
          <w:szCs w:val="28"/>
        </w:rPr>
        <w:t>, который задаёт тон для благоприятного и дружеского общения и устанавливает атмосферу доверия на весь день.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 «</w:t>
      </w:r>
      <w:r>
        <w:rPr>
          <w:rStyle w:val="a6"/>
          <w:sz w:val="28"/>
          <w:szCs w:val="28"/>
          <w:bdr w:val="none" w:sz="0" w:space="0" w:color="auto" w:frame="1"/>
        </w:rPr>
        <w:t>Круг здоровья»</w:t>
      </w:r>
      <w:r>
        <w:rPr>
          <w:sz w:val="28"/>
          <w:szCs w:val="28"/>
        </w:rPr>
        <w:t xml:space="preserve"> строится на позиции интегративного подхода, создаёт условия для социального, эмоционального, интеллектуального и физического</w:t>
      </w:r>
      <w:r>
        <w:rPr>
          <w:rStyle w:val="apple-converted-space"/>
          <w:sz w:val="28"/>
          <w:szCs w:val="28"/>
        </w:rPr>
        <w:t> </w:t>
      </w:r>
      <w:r>
        <w:rPr>
          <w:rStyle w:val="a6"/>
          <w:b w:val="0"/>
          <w:sz w:val="28"/>
          <w:szCs w:val="28"/>
          <w:bdr w:val="none" w:sz="0" w:space="0" w:color="auto" w:frame="1"/>
        </w:rPr>
        <w:t>развития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каждого члена сообщества группы. Чувство принадлежности и</w:t>
      </w:r>
      <w:r>
        <w:rPr>
          <w:rStyle w:val="apple-converted-space"/>
          <w:sz w:val="28"/>
          <w:szCs w:val="28"/>
        </w:rPr>
        <w:t> </w:t>
      </w:r>
      <w:r>
        <w:rPr>
          <w:rStyle w:val="a6"/>
          <w:b w:val="0"/>
          <w:sz w:val="28"/>
          <w:szCs w:val="28"/>
          <w:bdr w:val="none" w:sz="0" w:space="0" w:color="auto" w:frame="1"/>
        </w:rPr>
        <w:t>навыки внимательного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уважительного отношения к каждому ребенку, </w:t>
      </w:r>
      <w:r>
        <w:rPr>
          <w:rStyle w:val="a6"/>
          <w:b w:val="0"/>
          <w:sz w:val="28"/>
          <w:szCs w:val="28"/>
          <w:bdr w:val="none" w:sz="0" w:space="0" w:color="auto" w:frame="1"/>
        </w:rPr>
        <w:t>двигательный опыт,</w:t>
      </w:r>
      <w:r>
        <w:rPr>
          <w:sz w:val="28"/>
          <w:szCs w:val="28"/>
        </w:rPr>
        <w:t xml:space="preserve"> которые</w:t>
      </w:r>
      <w:r>
        <w:rPr>
          <w:rStyle w:val="apple-converted-space"/>
          <w:sz w:val="28"/>
          <w:szCs w:val="28"/>
        </w:rPr>
        <w:t> </w:t>
      </w:r>
      <w:r>
        <w:rPr>
          <w:rStyle w:val="a6"/>
          <w:b w:val="0"/>
          <w:sz w:val="28"/>
          <w:szCs w:val="28"/>
          <w:bdr w:val="none" w:sz="0" w:space="0" w:color="auto" w:frame="1"/>
        </w:rPr>
        <w:t>развиваются во время «Круга здоровья»</w:t>
      </w:r>
      <w:r>
        <w:rPr>
          <w:sz w:val="28"/>
          <w:szCs w:val="28"/>
        </w:rPr>
        <w:t xml:space="preserve"> – </w:t>
      </w:r>
      <w:r>
        <w:rPr>
          <w:b/>
          <w:i/>
          <w:sz w:val="28"/>
          <w:szCs w:val="28"/>
        </w:rPr>
        <w:t>это основа для социальных взаимодействий в группе и двигательной активности в течение всего дня</w:t>
      </w:r>
      <w:r>
        <w:rPr>
          <w:sz w:val="28"/>
          <w:szCs w:val="28"/>
        </w:rPr>
        <w:t>.</w:t>
      </w:r>
    </w:p>
    <w:p w:rsidR="00994F53" w:rsidRDefault="00994F53" w:rsidP="00994F53">
      <w:pPr>
        <w:pStyle w:val="a3"/>
        <w:spacing w:before="0" w:beforeAutospacing="0" w:after="0" w:afterAutospacing="0"/>
        <w:ind w:left="-851" w:right="-2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  <w:r>
        <w:rPr>
          <w:rStyle w:val="a6"/>
          <w:sz w:val="28"/>
          <w:szCs w:val="28"/>
          <w:bdr w:val="none" w:sz="0" w:space="0" w:color="auto" w:frame="1"/>
        </w:rPr>
        <w:t xml:space="preserve">     «Круг здоровья» – </w:t>
      </w:r>
      <w:r>
        <w:rPr>
          <w:rStyle w:val="a6"/>
          <w:b w:val="0"/>
          <w:sz w:val="28"/>
          <w:szCs w:val="28"/>
          <w:bdr w:val="none" w:sz="0" w:space="0" w:color="auto" w:frame="1"/>
        </w:rPr>
        <w:t>это организованное в утренние часы время, эмоционально-двигательное и сенсорно наполненное игровыми упражнениями и гимнастиками, направленное на стимуляцию активности ребенка, на развитие его коммуникативных возможностей (компетенций).</w:t>
      </w:r>
    </w:p>
    <w:p w:rsidR="00994F53" w:rsidRDefault="00994F53" w:rsidP="00994F53">
      <w:pPr>
        <w:pStyle w:val="a3"/>
        <w:spacing w:before="0" w:beforeAutospacing="0" w:after="0" w:afterAutospacing="0"/>
        <w:ind w:left="-851" w:right="-2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</w:p>
    <w:p w:rsidR="00994F53" w:rsidRDefault="00994F53" w:rsidP="00994F53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       Обоснование значимости рассматриваемого вопроса.</w:t>
      </w:r>
    </w:p>
    <w:p w:rsidR="00994F53" w:rsidRDefault="00994F53" w:rsidP="00994F53">
      <w:pPr>
        <w:shd w:val="clear" w:color="auto" w:fill="FFFFFF"/>
        <w:spacing w:after="0" w:line="240" w:lineRule="auto"/>
        <w:ind w:left="-851" w:right="-2" w:firstLine="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Изучая литературу по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здоровьеформирующему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развитию детей дошкольного возраста, я встретила некоторые рекомендации и общие указания по проведению различных гимнастик автономно и, к сожалению, отсутствие системы в организации и проведении определенных гимнастик с детьми дошкольного возраста.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 xml:space="preserve">Работая с детьми 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</w:rPr>
        <w:t>разного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, я поставила перед собой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цель - разрешить противоречие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между необходимостью организации и проведения  различных видов гимнастик (пальчиковой, артикуляционной,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психогимнастики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, дыхательной, гимнастики для укрепления зрения), рекомендованных  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2.4.1.3049-13 [4]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 целью укрепления здоровья и развития компетенций дошкольников </w:t>
      </w:r>
      <w:r>
        <w:rPr>
          <w:rFonts w:ascii="Times New Roman" w:hAnsi="Times New Roman" w:cs="Times New Roman"/>
          <w:b/>
          <w:i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отсутствием четкой системной методики их проведения и определения времени для их организации. </w:t>
      </w:r>
      <w:proofErr w:type="gramEnd"/>
    </w:p>
    <w:p w:rsidR="00994F53" w:rsidRDefault="00994F53" w:rsidP="00994F53">
      <w:pPr>
        <w:shd w:val="clear" w:color="auto" w:fill="FFFFFF"/>
        <w:spacing w:before="5" w:after="0" w:line="240" w:lineRule="auto"/>
        <w:ind w:left="-851" w:right="-2" w:firstLine="384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>
        <w:rPr>
          <w:rFonts w:ascii="Times New Roman" w:hAnsi="Times New Roman" w:cs="Times New Roman"/>
          <w:b/>
          <w:sz w:val="28"/>
          <w:szCs w:val="28"/>
        </w:rPr>
        <w:t>идея моего опыта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систематизации материала и составлении методической разработки «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Круга здоровья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 xml:space="preserve">  по организации и </w:t>
      </w:r>
      <w:r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  <w:t xml:space="preserve">проведению различных гимнастик в утреннее время с </w:t>
      </w:r>
      <w:r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детьми дошкольного возраста.</w:t>
      </w:r>
    </w:p>
    <w:p w:rsidR="00994F53" w:rsidRDefault="00994F53" w:rsidP="00994F53">
      <w:pPr>
        <w:shd w:val="clear" w:color="auto" w:fill="FFFFFF"/>
        <w:spacing w:after="0" w:line="240" w:lineRule="auto"/>
        <w:ind w:left="-851" w:right="-2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Новизна подхода к организации и проведению разных видов гимнастик  в «Круге здоровья»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имеет  три особенности:</w:t>
      </w:r>
    </w:p>
    <w:p w:rsidR="00994F53" w:rsidRDefault="00994F53" w:rsidP="00994F53">
      <w:pPr>
        <w:pStyle w:val="a3"/>
        <w:shd w:val="clear" w:color="auto" w:fill="FFFFFF"/>
        <w:spacing w:before="0" w:beforeAutospacing="0" w:after="0" w:afterAutospacing="0"/>
        <w:ind w:left="-851" w:right="-2"/>
        <w:jc w:val="both"/>
        <w:rPr>
          <w:rFonts w:ascii="Arial" w:hAnsi="Arial" w:cs="Arial"/>
          <w:i/>
          <w:color w:val="C00000"/>
          <w:sz w:val="22"/>
          <w:szCs w:val="22"/>
        </w:rPr>
      </w:pPr>
      <w:r>
        <w:rPr>
          <w:b/>
          <w:bCs/>
          <w:spacing w:val="-3"/>
          <w:sz w:val="28"/>
          <w:szCs w:val="28"/>
        </w:rPr>
        <w:t xml:space="preserve">Первая </w:t>
      </w:r>
      <w:r>
        <w:rPr>
          <w:spacing w:val="-3"/>
          <w:sz w:val="28"/>
          <w:szCs w:val="28"/>
        </w:rPr>
        <w:t xml:space="preserve">особенность </w:t>
      </w:r>
      <w:r>
        <w:rPr>
          <w:rStyle w:val="a6"/>
          <w:sz w:val="28"/>
          <w:szCs w:val="28"/>
          <w:bdr w:val="none" w:sz="0" w:space="0" w:color="auto" w:frame="1"/>
        </w:rPr>
        <w:t>заключается в том</w:t>
      </w:r>
      <w:r>
        <w:rPr>
          <w:sz w:val="28"/>
          <w:szCs w:val="28"/>
        </w:rPr>
        <w:t>, что затраты времени на выполнение игровых гимнастик и упражнений  измеряются минутами, а польза от подобного рода деятельности для</w:t>
      </w:r>
      <w:r>
        <w:rPr>
          <w:rStyle w:val="apple-converted-space"/>
          <w:sz w:val="28"/>
          <w:szCs w:val="28"/>
        </w:rPr>
        <w:t> </w:t>
      </w:r>
      <w:r>
        <w:rPr>
          <w:rStyle w:val="a6"/>
          <w:sz w:val="28"/>
          <w:szCs w:val="28"/>
          <w:bdr w:val="none" w:sz="0" w:space="0" w:color="auto" w:frame="1"/>
        </w:rPr>
        <w:t>здоровья ребенка неоценима</w:t>
      </w:r>
      <w:proofErr w:type="gramStart"/>
      <w:r>
        <w:rPr>
          <w:sz w:val="28"/>
          <w:szCs w:val="28"/>
        </w:rPr>
        <w:t>.</w:t>
      </w:r>
      <w:r>
        <w:rPr>
          <w:i/>
          <w:color w:val="C00000"/>
          <w:sz w:val="28"/>
          <w:szCs w:val="28"/>
        </w:rPr>
        <w:t>(</w:t>
      </w:r>
      <w:proofErr w:type="gramEnd"/>
      <w:r>
        <w:rPr>
          <w:i/>
          <w:color w:val="C00000"/>
          <w:sz w:val="28"/>
          <w:szCs w:val="28"/>
        </w:rPr>
        <w:t xml:space="preserve">Приложение №1а Выдержка из учебного плана средней группы, реализующей ООП МБДОУ </w:t>
      </w:r>
      <w:proofErr w:type="spellStart"/>
      <w:r>
        <w:rPr>
          <w:i/>
          <w:color w:val="C00000"/>
          <w:sz w:val="28"/>
          <w:szCs w:val="28"/>
        </w:rPr>
        <w:t>д</w:t>
      </w:r>
      <w:proofErr w:type="spellEnd"/>
      <w:r>
        <w:rPr>
          <w:i/>
          <w:color w:val="C00000"/>
          <w:sz w:val="28"/>
          <w:szCs w:val="28"/>
        </w:rPr>
        <w:t>/с № 42, составленную на основе  образовательной программы дошкольного образования «Детство», под редакцией Т.И. Бабаевой, А.Г. Гогоберидзе, О.В. Солнцевой)</w:t>
      </w:r>
    </w:p>
    <w:p w:rsidR="00994F53" w:rsidRDefault="00994F53" w:rsidP="00994F53">
      <w:pPr>
        <w:pStyle w:val="a3"/>
        <w:shd w:val="clear" w:color="auto" w:fill="FFFFFF"/>
        <w:spacing w:before="0" w:beforeAutospacing="0" w:after="0" w:afterAutospacing="0"/>
        <w:ind w:left="-851" w:right="-2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b/>
          <w:bCs/>
          <w:sz w:val="28"/>
          <w:szCs w:val="28"/>
        </w:rPr>
        <w:t xml:space="preserve">Вторая </w:t>
      </w:r>
      <w:r>
        <w:rPr>
          <w:sz w:val="28"/>
          <w:szCs w:val="28"/>
        </w:rPr>
        <w:t>особенность – организация и проведение «Круга здоровья» в утреннее время в детском саду решают не только обучающие, воспитывающие и развивающие задачи, но и профилактические.</w:t>
      </w:r>
    </w:p>
    <w:p w:rsidR="00994F53" w:rsidRDefault="00994F53" w:rsidP="00994F53">
      <w:pPr>
        <w:shd w:val="clear" w:color="auto" w:fill="FFFFFF"/>
        <w:spacing w:after="0" w:line="240" w:lineRule="auto"/>
        <w:ind w:left="-851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Третья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особенность - включение в работу и реализация базовых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факторов развития, специфичных для формирования нервной системы и психики ребенка. При этом на первый план выходит координация, сопряжение различных мышц и движений частей тела. Через регуляцию дыхания, кровообращения, обмена веществ, координации движений происходит развитие всего организма, в том числе речевого и опорно-двигательного аппарата, укрепление здоровья в </w:t>
      </w:r>
      <w:r>
        <w:rPr>
          <w:rFonts w:ascii="Times New Roman" w:hAnsi="Times New Roman" w:cs="Times New Roman"/>
          <w:sz w:val="28"/>
          <w:szCs w:val="28"/>
        </w:rPr>
        <w:t>целом.</w:t>
      </w:r>
    </w:p>
    <w:p w:rsidR="00994F53" w:rsidRDefault="00994F53" w:rsidP="00994F53">
      <w:pPr>
        <w:spacing w:after="0" w:line="240" w:lineRule="auto"/>
        <w:ind w:left="-851"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 xml:space="preserve">моей работы – </w:t>
      </w:r>
      <w:r>
        <w:rPr>
          <w:rFonts w:ascii="Times New Roman" w:hAnsi="Times New Roman" w:cs="Times New Roman"/>
          <w:b/>
          <w:sz w:val="28"/>
          <w:szCs w:val="28"/>
        </w:rPr>
        <w:t>повысить эффективность позитивного воздействия на здоровье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путем рационального использования времени в утренние часы  для организации и проведения различных видов гимнастик. </w:t>
      </w:r>
    </w:p>
    <w:p w:rsidR="00994F53" w:rsidRDefault="00994F53" w:rsidP="00994F53">
      <w:pPr>
        <w:spacing w:after="0" w:line="240" w:lineRule="auto"/>
        <w:ind w:left="-851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Эта методическая разработка может быть использована для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работы с детьми дошкольного возраста в дошкольных образовательных учреждениях любого вида, родителями в домашних </w:t>
      </w:r>
      <w:r>
        <w:rPr>
          <w:rFonts w:ascii="Times New Roman" w:hAnsi="Times New Roman" w:cs="Times New Roman"/>
          <w:sz w:val="28"/>
          <w:szCs w:val="28"/>
        </w:rPr>
        <w:t xml:space="preserve">условиях для сохранения и укрепления здоровья подрастающего поколения. А так же в работе с детьми с ограниченными возможностями здоровья (ОВЗ) и инвалидами. Так как в соответствии с п.3 статьи 11 Федерального закона Российской Федерации «Об образовании в Российской Федерации»  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образовательное учреждение обязано создавать условия для реализации права на получение дошкольного образования всеми категориями детей, в том числе с ОВЗ и инвалидами.</w:t>
      </w:r>
    </w:p>
    <w:p w:rsidR="00994F53" w:rsidRDefault="00994F53" w:rsidP="00994F53">
      <w:pPr>
        <w:spacing w:after="0" w:line="240" w:lineRule="auto"/>
        <w:ind w:left="-851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Разработанные комплексы игровых упражнений разных видов гимнастик и приветствий, наличие картотек  всех гимнастик, соответствующая среда и дидактический материал позволяют беспрепятственно организовывать «Круг здоровья» с детьми дошкольного возраста, в том числе с ОВЗ и инвалидами.</w:t>
      </w:r>
    </w:p>
    <w:p w:rsidR="00994F53" w:rsidRDefault="00994F53" w:rsidP="00994F53">
      <w:pPr>
        <w:pStyle w:val="a3"/>
        <w:shd w:val="clear" w:color="auto" w:fill="FFFFFF"/>
        <w:spacing w:before="0" w:beforeAutospacing="0" w:after="0" w:afterAutospacing="0"/>
        <w:ind w:left="-851" w:right="48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«Круга здоровья»: </w:t>
      </w:r>
      <w:r>
        <w:rPr>
          <w:sz w:val="28"/>
          <w:szCs w:val="28"/>
        </w:rPr>
        <w:t>создать положительный эмоциональный настрой на предстоящий день; развивать мышечный тонус, навыки концентрации внимания, координации движений, коммуникативные компетентности.</w:t>
      </w:r>
    </w:p>
    <w:p w:rsidR="00994F53" w:rsidRDefault="00994F53" w:rsidP="00994F53">
      <w:pPr>
        <w:shd w:val="clear" w:color="auto" w:fill="FFFFFF"/>
        <w:spacing w:after="0" w:line="240" w:lineRule="auto"/>
        <w:ind w:left="-851" w:right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 1. Сохранение эмоционального благополучия детей,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их эмоциональной сферы.</w:t>
      </w:r>
    </w:p>
    <w:p w:rsidR="00994F53" w:rsidRDefault="00994F53" w:rsidP="00994F53">
      <w:pPr>
        <w:pStyle w:val="a3"/>
        <w:spacing w:before="0" w:beforeAutospacing="0" w:after="0" w:afterAutospacing="0"/>
        <w:ind w:left="-851" w:right="482"/>
        <w:jc w:val="both"/>
        <w:rPr>
          <w:sz w:val="28"/>
          <w:szCs w:val="28"/>
        </w:rPr>
      </w:pPr>
      <w:r>
        <w:rPr>
          <w:sz w:val="28"/>
          <w:szCs w:val="28"/>
        </w:rPr>
        <w:t>2. Развитие двигательной  активности дошкольников</w:t>
      </w:r>
      <w:r>
        <w:rPr>
          <w:sz w:val="28"/>
          <w:szCs w:val="28"/>
          <w:shd w:val="clear" w:color="auto" w:fill="FFFFFF"/>
        </w:rPr>
        <w:t xml:space="preserve"> и физических качеств, в частности - развитие крупной и мелкой моторики обеих рук</w:t>
      </w:r>
      <w:r>
        <w:rPr>
          <w:sz w:val="28"/>
          <w:szCs w:val="28"/>
        </w:rPr>
        <w:t>.</w:t>
      </w:r>
    </w:p>
    <w:p w:rsidR="00994F53" w:rsidRDefault="00994F53" w:rsidP="00994F53">
      <w:pPr>
        <w:pStyle w:val="a3"/>
        <w:spacing w:before="0" w:beforeAutospacing="0" w:after="0" w:afterAutospacing="0"/>
        <w:ind w:left="-851" w:right="482"/>
        <w:jc w:val="both"/>
        <w:rPr>
          <w:sz w:val="28"/>
          <w:szCs w:val="28"/>
        </w:rPr>
      </w:pPr>
      <w:r>
        <w:rPr>
          <w:sz w:val="28"/>
          <w:szCs w:val="28"/>
        </w:rPr>
        <w:t>3. Развитие коммуникативной сферы.</w:t>
      </w:r>
    </w:p>
    <w:p w:rsidR="00994F53" w:rsidRDefault="00994F53" w:rsidP="00994F53">
      <w:pPr>
        <w:pStyle w:val="a3"/>
        <w:spacing w:before="0" w:beforeAutospacing="0" w:after="0" w:afterAutospacing="0"/>
        <w:ind w:left="-851" w:right="482"/>
        <w:jc w:val="both"/>
        <w:rPr>
          <w:sz w:val="28"/>
          <w:szCs w:val="28"/>
        </w:rPr>
      </w:pPr>
      <w:r>
        <w:rPr>
          <w:sz w:val="28"/>
          <w:szCs w:val="28"/>
        </w:rPr>
        <w:t>4. Развитие творческого воображения, т.е. способности к творчеству в проявлении эмоциональных реакций  на предлагаемую ситуацию и способам их выражения;</w:t>
      </w:r>
    </w:p>
    <w:p w:rsidR="00994F53" w:rsidRDefault="00994F53" w:rsidP="00994F53">
      <w:pPr>
        <w:shd w:val="clear" w:color="auto" w:fill="FFFFFF"/>
        <w:spacing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Развитие подвижности и дифференцированных движений органов, принимающих участие в речи.</w:t>
      </w:r>
    </w:p>
    <w:p w:rsidR="00994F53" w:rsidRDefault="00994F53" w:rsidP="00994F53">
      <w:pPr>
        <w:shd w:val="clear" w:color="auto" w:fill="FFFFFF"/>
        <w:spacing w:after="0" w:line="240" w:lineRule="auto"/>
        <w:ind w:left="-426" w:right="48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6. Повышение качества здоровья за счет снижения заболеваемости.</w:t>
      </w:r>
    </w:p>
    <w:p w:rsidR="00994F53" w:rsidRDefault="00994F53" w:rsidP="00994F53">
      <w:pPr>
        <w:shd w:val="clear" w:color="auto" w:fill="FFFFFF"/>
        <w:spacing w:after="0" w:line="240" w:lineRule="auto"/>
        <w:ind w:left="-426" w:right="4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ПРОГНОЗИРУЕМЫЙ РЕЗУЛЬТАТ. </w:t>
      </w:r>
    </w:p>
    <w:p w:rsidR="00994F53" w:rsidRDefault="00994F53" w:rsidP="00994F53">
      <w:pPr>
        <w:pStyle w:val="a4"/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-426" w:right="48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Создание положительной эмоционально-психологической атмосферы в группе.</w:t>
      </w:r>
      <w:r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</w:p>
    <w:p w:rsidR="00994F53" w:rsidRDefault="00994F53" w:rsidP="00994F53">
      <w:pPr>
        <w:widowControl w:val="0"/>
        <w:numPr>
          <w:ilvl w:val="0"/>
          <w:numId w:val="2"/>
        </w:numPr>
        <w:shd w:val="clear" w:color="auto" w:fill="FFFFFF"/>
        <w:tabs>
          <w:tab w:val="clear" w:pos="350"/>
          <w:tab w:val="num" w:pos="0"/>
          <w:tab w:val="left" w:pos="682"/>
        </w:tabs>
        <w:suppressAutoHyphens/>
        <w:autoSpaceDE w:val="0"/>
        <w:spacing w:after="0" w:line="240" w:lineRule="auto"/>
        <w:ind w:left="-426" w:right="48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крупной и мелкой моторики обеих рук.</w:t>
      </w:r>
      <w:r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</w:p>
    <w:p w:rsidR="00994F53" w:rsidRDefault="00994F53" w:rsidP="00994F53">
      <w:pPr>
        <w:widowControl w:val="0"/>
        <w:numPr>
          <w:ilvl w:val="0"/>
          <w:numId w:val="2"/>
        </w:numPr>
        <w:shd w:val="clear" w:color="auto" w:fill="FFFFFF"/>
        <w:tabs>
          <w:tab w:val="clear" w:pos="350"/>
          <w:tab w:val="num" w:pos="0"/>
          <w:tab w:val="left" w:pos="682"/>
        </w:tabs>
        <w:suppressAutoHyphens/>
        <w:autoSpaceDE w:val="0"/>
        <w:spacing w:after="0" w:line="240" w:lineRule="auto"/>
        <w:ind w:left="-426" w:right="48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Развитие коммуникативных компетенций. </w:t>
      </w:r>
    </w:p>
    <w:p w:rsidR="00994F53" w:rsidRDefault="00994F53" w:rsidP="00994F53">
      <w:pPr>
        <w:spacing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Развитие творческого воображения</w:t>
      </w:r>
    </w:p>
    <w:p w:rsidR="00994F53" w:rsidRDefault="00994F53" w:rsidP="00994F53">
      <w:pPr>
        <w:spacing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Подвижность артикуляционного аппарата, правильное звукопроизношение.</w:t>
      </w:r>
      <w:r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</w:p>
    <w:p w:rsidR="00994F53" w:rsidRDefault="00994F53" w:rsidP="00994F53">
      <w:pPr>
        <w:spacing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Повышение качества здоровья. </w:t>
      </w:r>
    </w:p>
    <w:p w:rsidR="00994F53" w:rsidRDefault="00994F53" w:rsidP="00994F53">
      <w:pPr>
        <w:spacing w:after="0" w:line="240" w:lineRule="auto"/>
        <w:ind w:left="-426" w:right="482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Об эффективности использования методической  разработки по организации и проведению  «Круга здоровья»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говорят результаты:</w:t>
      </w:r>
    </w:p>
    <w:p w:rsidR="00994F53" w:rsidRDefault="00994F53" w:rsidP="00994F53">
      <w:pPr>
        <w:shd w:val="clear" w:color="auto" w:fill="FFFFFF"/>
        <w:tabs>
          <w:tab w:val="left" w:pos="312"/>
        </w:tabs>
        <w:spacing w:after="0" w:line="240" w:lineRule="auto"/>
        <w:ind w:left="-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**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Исследования состояния здоровья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которые показали устойчивую тенденцию к стабильности и </w:t>
      </w:r>
      <w:r>
        <w:rPr>
          <w:rFonts w:ascii="Times New Roman" w:hAnsi="Times New Roman" w:cs="Times New Roman"/>
          <w:sz w:val="28"/>
          <w:szCs w:val="28"/>
        </w:rPr>
        <w:t xml:space="preserve">улучшению: </w:t>
      </w:r>
    </w:p>
    <w:p w:rsidR="00994F53" w:rsidRDefault="00994F53" w:rsidP="00994F53">
      <w:pPr>
        <w:widowControl w:val="0"/>
        <w:numPr>
          <w:ilvl w:val="0"/>
          <w:numId w:val="3"/>
        </w:numPr>
        <w:shd w:val="clear" w:color="auto" w:fill="FFFFFF"/>
        <w:tabs>
          <w:tab w:val="left" w:pos="312"/>
        </w:tabs>
        <w:suppressAutoHyphens/>
        <w:autoSpaceDE w:val="0"/>
        <w:spacing w:after="0" w:line="240" w:lineRule="auto"/>
        <w:ind w:left="-426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качества здоровья: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Приложение 1.1.)</w:t>
      </w:r>
    </w:p>
    <w:p w:rsidR="00994F53" w:rsidRDefault="00994F53" w:rsidP="00994F53">
      <w:pPr>
        <w:shd w:val="clear" w:color="auto" w:fill="FFFFFF"/>
        <w:tabs>
          <w:tab w:val="left" w:pos="312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Качество здоровья детей  подготовительной группы повысилось на 10 случаев (24 случая)  по сравнению со старшей группой (34 случая)</w:t>
      </w:r>
    </w:p>
    <w:p w:rsidR="00994F53" w:rsidRDefault="00994F53" w:rsidP="00994F53">
      <w:pPr>
        <w:widowControl w:val="0"/>
        <w:numPr>
          <w:ilvl w:val="0"/>
          <w:numId w:val="3"/>
        </w:numPr>
        <w:shd w:val="clear" w:color="auto" w:fill="FFFFFF"/>
        <w:tabs>
          <w:tab w:val="left" w:pos="312"/>
        </w:tabs>
        <w:suppressAutoHyphens/>
        <w:autoSpaceDE w:val="0"/>
        <w:spacing w:after="0" w:line="240" w:lineRule="auto"/>
        <w:ind w:left="-426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увеличению детей с первой группой здоровья, сокращению детей со второй группой здоровья: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Приложение 1.2.)</w:t>
      </w:r>
    </w:p>
    <w:p w:rsidR="00994F53" w:rsidRDefault="00994F53" w:rsidP="00994F53">
      <w:pPr>
        <w:shd w:val="clear" w:color="auto" w:fill="FFFFFF"/>
        <w:tabs>
          <w:tab w:val="left" w:pos="31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Так, в старшей группе с первой группой здоровья было  20%, при выпуске в школу – 28%, соответственно снизился процент детей со второй и третьей группой здоровья на 4% и 4%.</w:t>
      </w:r>
    </w:p>
    <w:p w:rsidR="00994F53" w:rsidRDefault="00994F53" w:rsidP="00994F53">
      <w:pPr>
        <w:shd w:val="clear" w:color="auto" w:fill="FFFFFF"/>
        <w:tabs>
          <w:tab w:val="left" w:pos="312"/>
        </w:tabs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** </w:t>
      </w:r>
      <w:r>
        <w:rPr>
          <w:rFonts w:ascii="Times New Roman" w:hAnsi="Times New Roman" w:cs="Times New Roman"/>
          <w:sz w:val="28"/>
          <w:szCs w:val="28"/>
        </w:rPr>
        <w:t>в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положительная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эмоционально-психологическая атмосфера </w:t>
      </w:r>
      <w:r>
        <w:rPr>
          <w:rFonts w:ascii="Times New Roman" w:hAnsi="Times New Roman" w:cs="Times New Roman"/>
          <w:iCs/>
          <w:sz w:val="28"/>
          <w:szCs w:val="28"/>
        </w:rPr>
        <w:t>за счет повышения уровня благополучия на 32% и снижения индекса изолированности на 12%;  так же повысили свой социальный    статус 53% детей.</w:t>
      </w:r>
    </w:p>
    <w:p w:rsidR="00994F53" w:rsidRDefault="00994F53" w:rsidP="00994F53">
      <w:pPr>
        <w:widowControl w:val="0"/>
        <w:shd w:val="clear" w:color="auto" w:fill="FFFFFF"/>
        <w:tabs>
          <w:tab w:val="left" w:pos="312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Приложение 1.3.)</w:t>
      </w:r>
    </w:p>
    <w:p w:rsidR="00994F53" w:rsidRDefault="00994F53" w:rsidP="00994F53">
      <w:pPr>
        <w:widowControl w:val="0"/>
        <w:shd w:val="clear" w:color="auto" w:fill="FFFFFF"/>
        <w:tabs>
          <w:tab w:val="left" w:pos="312"/>
        </w:tabs>
        <w:suppressAutoHyphens/>
        <w:autoSpaceDE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** </w:t>
      </w:r>
      <w:r>
        <w:rPr>
          <w:rFonts w:ascii="Times New Roman" w:hAnsi="Times New Roman" w:cs="Times New Roman"/>
          <w:sz w:val="28"/>
          <w:szCs w:val="28"/>
        </w:rPr>
        <w:t xml:space="preserve">  об успехах детей говорит увеличение высокого уровня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развития мелкой моторики рук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42%, а низкий уровень снизился на 29%.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Приложение 1.4.)</w:t>
      </w:r>
    </w:p>
    <w:p w:rsidR="00994F53" w:rsidRDefault="00994F53" w:rsidP="00994F53">
      <w:pPr>
        <w:widowControl w:val="0"/>
        <w:shd w:val="clear" w:color="auto" w:fill="FFFFFF"/>
        <w:tabs>
          <w:tab w:val="left" w:pos="312"/>
        </w:tabs>
        <w:suppressAutoHyphens/>
        <w:autoSpaceDE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**  </w:t>
      </w:r>
      <w:r>
        <w:rPr>
          <w:rFonts w:ascii="Times New Roman" w:hAnsi="Times New Roman" w:cs="Times New Roman"/>
          <w:sz w:val="28"/>
          <w:szCs w:val="28"/>
        </w:rPr>
        <w:t>о высоком уровне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(увеличился на 25%) </w:t>
      </w:r>
      <w:r>
        <w:rPr>
          <w:rFonts w:ascii="Times New Roman" w:hAnsi="Times New Roman" w:cs="Times New Roman"/>
          <w:b/>
          <w:iCs/>
          <w:sz w:val="28"/>
          <w:szCs w:val="28"/>
        </w:rPr>
        <w:t>коммуникативных компетенций</w:t>
      </w:r>
      <w:r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детей</w:t>
      </w:r>
      <w:r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позволяют сделать вывод</w:t>
      </w:r>
      <w:r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их развития.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Приложение 1.5.)</w:t>
      </w:r>
    </w:p>
    <w:p w:rsidR="00994F53" w:rsidRDefault="00994F53" w:rsidP="00994F53">
      <w:pPr>
        <w:widowControl w:val="0"/>
        <w:shd w:val="clear" w:color="auto" w:fill="FFFFFF"/>
        <w:tabs>
          <w:tab w:val="left" w:pos="312"/>
        </w:tabs>
        <w:suppressAutoHyphens/>
        <w:autoSpaceDE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 при анализе развития </w:t>
      </w:r>
      <w:r>
        <w:rPr>
          <w:rFonts w:ascii="Times New Roman" w:hAnsi="Times New Roman" w:cs="Times New Roman"/>
          <w:b/>
          <w:sz w:val="28"/>
          <w:szCs w:val="28"/>
        </w:rPr>
        <w:t>творческого воображения</w:t>
      </w:r>
      <w:r>
        <w:rPr>
          <w:rFonts w:ascii="Times New Roman" w:hAnsi="Times New Roman" w:cs="Times New Roman"/>
          <w:sz w:val="28"/>
          <w:szCs w:val="28"/>
        </w:rPr>
        <w:t xml:space="preserve"> детей установлено, что  высокий уровень его увеличился на 30%, а низкий снизился на 16%.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Приложение 1.6.)</w:t>
      </w:r>
    </w:p>
    <w:p w:rsidR="00994F53" w:rsidRDefault="00994F53" w:rsidP="00994F53">
      <w:pPr>
        <w:widowControl w:val="0"/>
        <w:shd w:val="clear" w:color="auto" w:fill="FFFFFF"/>
        <w:tabs>
          <w:tab w:val="left" w:pos="312"/>
        </w:tabs>
        <w:suppressAutoHyphens/>
        <w:autoSpaceDE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 о </w:t>
      </w:r>
      <w:r>
        <w:rPr>
          <w:rFonts w:ascii="Times New Roman" w:hAnsi="Times New Roman" w:cs="Times New Roman"/>
          <w:b/>
          <w:sz w:val="28"/>
          <w:szCs w:val="28"/>
        </w:rPr>
        <w:t>подвижности артикуляционного аппарата</w:t>
      </w:r>
      <w:r>
        <w:rPr>
          <w:rFonts w:ascii="Times New Roman" w:hAnsi="Times New Roman" w:cs="Times New Roman"/>
          <w:sz w:val="28"/>
          <w:szCs w:val="28"/>
        </w:rPr>
        <w:t xml:space="preserve"> говорит увеличение высокого уровня на 42%, снижение низкого уровня на 13%.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Приложение 1.7.)</w:t>
      </w:r>
    </w:p>
    <w:p w:rsidR="00994F53" w:rsidRDefault="00994F53" w:rsidP="00994F53">
      <w:pPr>
        <w:pStyle w:val="a3"/>
        <w:shd w:val="clear" w:color="auto" w:fill="FFFFFF"/>
        <w:spacing w:before="0" w:beforeAutospacing="0" w:after="0" w:afterAutospacing="0"/>
        <w:ind w:left="-567" w:right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Полученные данные позволяют утверждать, что</w:t>
      </w:r>
      <w:r>
        <w:rPr>
          <w:spacing w:val="-1"/>
          <w:sz w:val="28"/>
          <w:szCs w:val="28"/>
        </w:rPr>
        <w:t xml:space="preserve"> </w:t>
      </w:r>
      <w:r>
        <w:rPr>
          <w:b/>
          <w:i/>
          <w:spacing w:val="-1"/>
          <w:sz w:val="28"/>
          <w:szCs w:val="28"/>
        </w:rPr>
        <w:t>«Круг здоровья» способствует</w:t>
      </w:r>
      <w:r>
        <w:rPr>
          <w:spacing w:val="-1"/>
          <w:sz w:val="28"/>
          <w:szCs w:val="28"/>
        </w:rPr>
        <w:t xml:space="preserve">: созданию  </w:t>
      </w:r>
      <w:r>
        <w:rPr>
          <w:sz w:val="28"/>
          <w:szCs w:val="28"/>
        </w:rPr>
        <w:t>положительного эмоционального настроя на предстоящий день и общей позитивной психологической атмосферы; развитию мышечного тонуса, навыков концентрации внимания, координации движений, коммуникативных компетенций; способствует укреплению организма в целом,</w:t>
      </w:r>
      <w:r>
        <w:rPr>
          <w:spacing w:val="-1"/>
          <w:sz w:val="28"/>
          <w:szCs w:val="28"/>
        </w:rPr>
        <w:t xml:space="preserve"> развитию навыков здорового образа жизни.</w:t>
      </w:r>
    </w:p>
    <w:p w:rsidR="00994F53" w:rsidRDefault="00994F53" w:rsidP="00994F53">
      <w:pPr>
        <w:spacing w:before="58" w:after="58" w:line="240" w:lineRule="auto"/>
        <w:ind w:left="-426" w:right="482" w:firstLine="1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4F53" w:rsidRDefault="00994F53" w:rsidP="00994F53">
      <w:pPr>
        <w:spacing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spacing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spacing w:line="240" w:lineRule="auto"/>
        <w:ind w:left="-426" w:right="482"/>
        <w:jc w:val="both"/>
        <w:rPr>
          <w:b/>
          <w:sz w:val="28"/>
          <w:szCs w:val="28"/>
        </w:rPr>
      </w:pPr>
    </w:p>
    <w:p w:rsidR="00994F53" w:rsidRDefault="00994F53" w:rsidP="00994F53">
      <w:pPr>
        <w:spacing w:line="240" w:lineRule="auto"/>
        <w:ind w:left="-426" w:right="482"/>
        <w:jc w:val="both"/>
        <w:rPr>
          <w:b/>
          <w:sz w:val="28"/>
          <w:szCs w:val="28"/>
        </w:rPr>
      </w:pPr>
    </w:p>
    <w:p w:rsidR="00994F53" w:rsidRDefault="00994F53" w:rsidP="00994F53">
      <w:pPr>
        <w:spacing w:line="240" w:lineRule="auto"/>
        <w:ind w:left="-426" w:right="482"/>
        <w:jc w:val="both"/>
        <w:rPr>
          <w:b/>
          <w:sz w:val="28"/>
          <w:szCs w:val="28"/>
        </w:rPr>
      </w:pPr>
    </w:p>
    <w:p w:rsidR="00994F53" w:rsidRDefault="00994F53" w:rsidP="00994F53">
      <w:pPr>
        <w:spacing w:line="240" w:lineRule="auto"/>
        <w:ind w:left="-426" w:right="482"/>
        <w:jc w:val="both"/>
        <w:rPr>
          <w:b/>
          <w:sz w:val="28"/>
          <w:szCs w:val="28"/>
        </w:rPr>
      </w:pPr>
    </w:p>
    <w:p w:rsidR="00994F53" w:rsidRDefault="00994F53" w:rsidP="00994F53">
      <w:pPr>
        <w:spacing w:line="240" w:lineRule="auto"/>
        <w:ind w:left="-426" w:right="482"/>
        <w:jc w:val="both"/>
        <w:rPr>
          <w:b/>
          <w:sz w:val="28"/>
          <w:szCs w:val="28"/>
        </w:rPr>
      </w:pPr>
    </w:p>
    <w:p w:rsidR="00994F53" w:rsidRDefault="00994F53" w:rsidP="00994F53">
      <w:pPr>
        <w:spacing w:line="240" w:lineRule="auto"/>
        <w:ind w:left="-426" w:right="482"/>
        <w:jc w:val="both"/>
        <w:rPr>
          <w:b/>
          <w:sz w:val="28"/>
          <w:szCs w:val="28"/>
        </w:rPr>
      </w:pPr>
    </w:p>
    <w:p w:rsidR="00994F53" w:rsidRDefault="00994F53" w:rsidP="00994F53">
      <w:pPr>
        <w:spacing w:line="240" w:lineRule="auto"/>
        <w:ind w:left="-426" w:right="482"/>
        <w:jc w:val="both"/>
        <w:rPr>
          <w:b/>
          <w:sz w:val="28"/>
          <w:szCs w:val="28"/>
        </w:rPr>
      </w:pPr>
    </w:p>
    <w:p w:rsidR="00994F53" w:rsidRDefault="00994F53" w:rsidP="00994F53">
      <w:pPr>
        <w:spacing w:line="240" w:lineRule="auto"/>
        <w:ind w:left="-426" w:right="482"/>
        <w:jc w:val="both"/>
        <w:rPr>
          <w:b/>
          <w:sz w:val="28"/>
          <w:szCs w:val="28"/>
        </w:rPr>
      </w:pPr>
    </w:p>
    <w:p w:rsidR="00994F53" w:rsidRDefault="00994F53" w:rsidP="00994F53">
      <w:pPr>
        <w:spacing w:line="240" w:lineRule="auto"/>
        <w:ind w:left="-426" w:right="482"/>
        <w:jc w:val="both"/>
        <w:rPr>
          <w:b/>
          <w:sz w:val="28"/>
          <w:szCs w:val="28"/>
        </w:rPr>
      </w:pPr>
    </w:p>
    <w:p w:rsidR="00994F53" w:rsidRDefault="00994F53" w:rsidP="00994F53">
      <w:pPr>
        <w:spacing w:line="240" w:lineRule="auto"/>
        <w:ind w:left="-426" w:right="482"/>
        <w:jc w:val="both"/>
        <w:rPr>
          <w:b/>
          <w:sz w:val="28"/>
          <w:szCs w:val="28"/>
        </w:rPr>
      </w:pPr>
    </w:p>
    <w:p w:rsidR="00994F53" w:rsidRDefault="00994F53" w:rsidP="00994F53">
      <w:pPr>
        <w:spacing w:line="240" w:lineRule="auto"/>
        <w:ind w:left="-426" w:right="482"/>
        <w:jc w:val="both"/>
        <w:rPr>
          <w:b/>
          <w:sz w:val="28"/>
          <w:szCs w:val="28"/>
        </w:rPr>
      </w:pPr>
    </w:p>
    <w:p w:rsidR="00994F53" w:rsidRDefault="00994F53" w:rsidP="00994F53">
      <w:pPr>
        <w:spacing w:line="240" w:lineRule="auto"/>
        <w:ind w:left="-426" w:right="482"/>
        <w:jc w:val="both"/>
        <w:rPr>
          <w:b/>
          <w:sz w:val="28"/>
          <w:szCs w:val="28"/>
        </w:rPr>
      </w:pPr>
    </w:p>
    <w:p w:rsidR="00994F53" w:rsidRDefault="00994F53" w:rsidP="00994F53">
      <w:pPr>
        <w:spacing w:line="240" w:lineRule="auto"/>
        <w:ind w:left="-426" w:right="482"/>
        <w:jc w:val="both"/>
        <w:rPr>
          <w:b/>
          <w:sz w:val="28"/>
          <w:szCs w:val="28"/>
        </w:rPr>
      </w:pPr>
    </w:p>
    <w:p w:rsidR="00994F53" w:rsidRDefault="00994F53" w:rsidP="00994F53">
      <w:pPr>
        <w:spacing w:line="240" w:lineRule="auto"/>
        <w:ind w:left="-426" w:right="482"/>
        <w:jc w:val="both"/>
        <w:rPr>
          <w:b/>
          <w:sz w:val="28"/>
          <w:szCs w:val="28"/>
        </w:rPr>
      </w:pPr>
    </w:p>
    <w:p w:rsidR="00994F53" w:rsidRDefault="00994F53" w:rsidP="00994F53">
      <w:pPr>
        <w:spacing w:line="240" w:lineRule="auto"/>
        <w:ind w:left="-426" w:right="482"/>
        <w:jc w:val="both"/>
        <w:rPr>
          <w:b/>
          <w:sz w:val="28"/>
          <w:szCs w:val="28"/>
        </w:rPr>
      </w:pPr>
    </w:p>
    <w:p w:rsidR="00994F53" w:rsidRDefault="00994F53" w:rsidP="00994F53">
      <w:pPr>
        <w:spacing w:line="240" w:lineRule="auto"/>
        <w:ind w:left="-426" w:right="482"/>
        <w:jc w:val="both"/>
        <w:rPr>
          <w:b/>
          <w:sz w:val="28"/>
          <w:szCs w:val="28"/>
        </w:rPr>
      </w:pPr>
    </w:p>
    <w:p w:rsidR="00994F53" w:rsidRDefault="00994F53" w:rsidP="00994F53">
      <w:pPr>
        <w:pStyle w:val="a4"/>
        <w:numPr>
          <w:ilvl w:val="0"/>
          <w:numId w:val="4"/>
        </w:numPr>
        <w:spacing w:line="240" w:lineRule="auto"/>
        <w:ind w:right="4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основных элементов педагогической деятельности по организации и проведению «Круга здоровья»</w:t>
      </w:r>
    </w:p>
    <w:p w:rsidR="00994F53" w:rsidRDefault="00994F53" w:rsidP="00994F53">
      <w:pPr>
        <w:pStyle w:val="a4"/>
        <w:spacing w:line="240" w:lineRule="auto"/>
        <w:ind w:left="-66" w:right="4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детьми дошкольного возраста.</w:t>
      </w:r>
    </w:p>
    <w:p w:rsidR="00994F53" w:rsidRDefault="00994F53" w:rsidP="00994F5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Этапы работы.</w:t>
      </w:r>
    </w:p>
    <w:p w:rsidR="00994F53" w:rsidRDefault="00994F53" w:rsidP="00994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ЭТАП. 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Подготовительный.</w:t>
      </w:r>
      <w:r>
        <w:rPr>
          <w:rFonts w:ascii="Times New Roman" w:hAnsi="Times New Roman" w:cs="Times New Roman"/>
          <w:sz w:val="28"/>
          <w:szCs w:val="28"/>
        </w:rPr>
        <w:t xml:space="preserve"> (2015 – 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уч.г.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994F53" w:rsidRDefault="00994F53" w:rsidP="00994F53">
      <w:pPr>
        <w:shd w:val="clear" w:color="auto" w:fill="FFFFFF"/>
        <w:spacing w:after="0" w:line="240" w:lineRule="auto"/>
        <w:ind w:left="-426" w:right="482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Изучение литературы по вопросу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Создание картотеки игровых упражнений разных видов гимнастик. Мотивация детей на участие в «круге здоровья». Выявление качества здоровья детей; определение уровня развития коммуникативных компетенций детей, подвижности артикуляционного аппарата, мелкой моторики рук, уровня благополучия детей в группе.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C00000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>Приложение №1 Экспресс-диагностика</w:t>
      </w:r>
      <w:r>
        <w:rPr>
          <w:rFonts w:ascii="Times New Roman" w:hAnsi="Times New Roman" w:cs="Times New Roman"/>
          <w:color w:val="C00000"/>
          <w:sz w:val="28"/>
          <w:szCs w:val="28"/>
        </w:rPr>
        <w:t>)</w:t>
      </w:r>
    </w:p>
    <w:p w:rsidR="00994F53" w:rsidRDefault="00994F53" w:rsidP="00994F53">
      <w:pPr>
        <w:shd w:val="clear" w:color="auto" w:fill="FFFFFF"/>
        <w:spacing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ЭТАП.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Основной. </w:t>
      </w:r>
      <w:r>
        <w:rPr>
          <w:rFonts w:ascii="Times New Roman" w:hAnsi="Times New Roman" w:cs="Times New Roman"/>
          <w:sz w:val="28"/>
          <w:szCs w:val="28"/>
        </w:rPr>
        <w:t xml:space="preserve">(2016-2017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уч.г.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994F53" w:rsidRDefault="00994F53" w:rsidP="00994F53">
      <w:pPr>
        <w:shd w:val="clear" w:color="auto" w:fill="FFFFFF"/>
        <w:spacing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Планирование и создание условий для организации и проведения «Круга здоровья» в утреннее время с детьми дошкольного возраста. </w:t>
      </w:r>
    </w:p>
    <w:p w:rsidR="00994F53" w:rsidRDefault="00994F53" w:rsidP="00994F53">
      <w:pPr>
        <w:shd w:val="clear" w:color="auto" w:fill="FFFFFF"/>
        <w:spacing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ЭТАП. </w:t>
      </w:r>
      <w:r>
        <w:rPr>
          <w:rFonts w:ascii="Times New Roman" w:hAnsi="Times New Roman" w:cs="Times New Roman"/>
          <w:b/>
          <w:sz w:val="28"/>
          <w:szCs w:val="28"/>
        </w:rPr>
        <w:t>Обобщающий.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2017-2018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уч.г.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994F53" w:rsidRDefault="00994F53" w:rsidP="00994F53">
      <w:pPr>
        <w:shd w:val="clear" w:color="auto" w:fill="FFFFFF"/>
        <w:spacing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Подведение итогов педагогической деятельности по организации и проведению «Круга здоровья» в утреннее время с детьми дошкольного возраста; анализ и оформление результатов, определение перспективы.</w:t>
      </w:r>
    </w:p>
    <w:p w:rsidR="00994F53" w:rsidRDefault="00994F53" w:rsidP="00994F53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ind w:right="482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Принципы организации и проведения  различных видов гимнастики  в рамках «Круга здоровья»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94F53" w:rsidRDefault="00994F53" w:rsidP="00994F53">
      <w:pPr>
        <w:widowControl w:val="0"/>
        <w:shd w:val="clear" w:color="auto" w:fill="FFFFFF"/>
        <w:tabs>
          <w:tab w:val="left" w:pos="672"/>
        </w:tabs>
        <w:suppressAutoHyphens/>
        <w:autoSpaceDE w:val="0"/>
        <w:spacing w:after="0" w:line="240" w:lineRule="auto"/>
        <w:ind w:right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1. Индивидуально-</w:t>
      </w:r>
      <w:r>
        <w:rPr>
          <w:rFonts w:ascii="Times New Roman" w:hAnsi="Times New Roman" w:cs="Times New Roman"/>
          <w:sz w:val="28"/>
          <w:szCs w:val="28"/>
        </w:rPr>
        <w:t>дифференцированный подход к личности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4F53" w:rsidRDefault="00994F53" w:rsidP="00994F53">
      <w:pPr>
        <w:widowControl w:val="0"/>
        <w:shd w:val="clear" w:color="auto" w:fill="FFFFFF"/>
        <w:tabs>
          <w:tab w:val="left" w:pos="672"/>
        </w:tabs>
        <w:suppressAutoHyphens/>
        <w:autoSpaceDE w:val="0"/>
        <w:spacing w:after="0" w:line="240" w:lineRule="auto"/>
        <w:ind w:right="482"/>
        <w:jc w:val="both"/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  <w:t>2. Системность</w:t>
      </w:r>
      <w:r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воздействия с обеспечением определенного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подбора упражнений и </w:t>
      </w:r>
      <w:r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последовательность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их применения.</w:t>
      </w:r>
    </w:p>
    <w:p w:rsidR="00994F53" w:rsidRDefault="00994F53" w:rsidP="00994F53">
      <w:pPr>
        <w:widowControl w:val="0"/>
        <w:numPr>
          <w:ilvl w:val="0"/>
          <w:numId w:val="5"/>
        </w:numPr>
        <w:shd w:val="clear" w:color="auto" w:fill="FFFFFF"/>
        <w:tabs>
          <w:tab w:val="left" w:pos="672"/>
        </w:tabs>
        <w:suppressAutoHyphens/>
        <w:autoSpaceDE w:val="0"/>
        <w:spacing w:after="0" w:line="240" w:lineRule="auto"/>
        <w:ind w:left="-426" w:right="482" w:firstLine="39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  <w:t>Регулярность</w:t>
      </w:r>
      <w:r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воздействия, которое обеспечивает развитие и </w:t>
      </w:r>
      <w:r>
        <w:rPr>
          <w:rFonts w:ascii="Times New Roman" w:hAnsi="Times New Roman" w:cs="Times New Roman"/>
          <w:spacing w:val="-1"/>
          <w:sz w:val="28"/>
          <w:szCs w:val="28"/>
        </w:rPr>
        <w:t>восстановление функциональных возможностей организма.</w:t>
      </w:r>
    </w:p>
    <w:p w:rsidR="00994F53" w:rsidRDefault="00994F53" w:rsidP="00994F53">
      <w:pPr>
        <w:widowControl w:val="0"/>
        <w:numPr>
          <w:ilvl w:val="0"/>
          <w:numId w:val="5"/>
        </w:numPr>
        <w:shd w:val="clear" w:color="auto" w:fill="FFFFFF"/>
        <w:tabs>
          <w:tab w:val="left" w:pos="672"/>
        </w:tabs>
        <w:suppressAutoHyphens/>
        <w:autoSpaceDE w:val="0"/>
        <w:spacing w:after="0" w:line="240" w:lineRule="auto"/>
        <w:ind w:left="-426" w:right="482" w:firstLine="398"/>
        <w:jc w:val="both"/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эмоционально-</w:t>
      </w:r>
      <w:r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психологического </w:t>
      </w:r>
      <w:r>
        <w:rPr>
          <w:rStyle w:val="a6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комфорта</w:t>
      </w:r>
      <w:r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детей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994F53" w:rsidRDefault="00994F53" w:rsidP="00994F53">
      <w:pPr>
        <w:widowControl w:val="0"/>
        <w:numPr>
          <w:ilvl w:val="0"/>
          <w:numId w:val="5"/>
        </w:numPr>
        <w:shd w:val="clear" w:color="auto" w:fill="FFFFFF"/>
        <w:tabs>
          <w:tab w:val="left" w:pos="672"/>
        </w:tabs>
        <w:suppressAutoHyphens/>
        <w:autoSpaceDE w:val="0"/>
        <w:spacing w:after="0" w:line="240" w:lineRule="auto"/>
        <w:ind w:left="-426" w:right="482" w:firstLine="398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  <w:t>Учета возрастных особенностей</w:t>
      </w:r>
      <w:r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при реализации задач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в разных возрастных </w:t>
      </w:r>
      <w:r>
        <w:rPr>
          <w:rFonts w:ascii="Times New Roman" w:hAnsi="Times New Roman" w:cs="Times New Roman"/>
          <w:sz w:val="28"/>
          <w:szCs w:val="28"/>
        </w:rPr>
        <w:t>группах.</w:t>
      </w:r>
    </w:p>
    <w:p w:rsidR="00994F53" w:rsidRDefault="00994F53" w:rsidP="00994F53">
      <w:pPr>
        <w:widowControl w:val="0"/>
        <w:numPr>
          <w:ilvl w:val="0"/>
          <w:numId w:val="5"/>
        </w:numPr>
        <w:shd w:val="clear" w:color="auto" w:fill="FFFFFF"/>
        <w:tabs>
          <w:tab w:val="left" w:pos="672"/>
        </w:tabs>
        <w:suppressAutoHyphens/>
        <w:autoSpaceDE w:val="0"/>
        <w:spacing w:after="0" w:line="240" w:lineRule="auto"/>
        <w:ind w:left="-426" w:right="482" w:firstLine="398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Ежедневное</w:t>
      </w:r>
      <w:r>
        <w:rPr>
          <w:rFonts w:ascii="Times New Roman" w:hAnsi="Times New Roman" w:cs="Times New Roman"/>
          <w:sz w:val="28"/>
          <w:szCs w:val="28"/>
        </w:rPr>
        <w:t xml:space="preserve"> включение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«Круга здоровья» в режиме дня</w:t>
      </w:r>
      <w:r>
        <w:rPr>
          <w:rFonts w:ascii="Times New Roman" w:hAnsi="Times New Roman" w:cs="Times New Roman"/>
          <w:sz w:val="28"/>
          <w:szCs w:val="28"/>
        </w:rPr>
        <w:t xml:space="preserve">;    </w:t>
      </w:r>
    </w:p>
    <w:p w:rsidR="00994F53" w:rsidRDefault="00994F53" w:rsidP="00994F53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672"/>
        </w:tabs>
        <w:suppressAutoHyphens/>
        <w:autoSpaceDE w:val="0"/>
        <w:spacing w:after="0" w:line="240" w:lineRule="auto"/>
        <w:ind w:right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Сотрудничество</w:t>
      </w:r>
      <w:r>
        <w:rPr>
          <w:rFonts w:ascii="Times New Roman" w:hAnsi="Times New Roman" w:cs="Times New Roman"/>
          <w:sz w:val="28"/>
          <w:szCs w:val="28"/>
        </w:rPr>
        <w:t xml:space="preserve"> с семьями воспитанников.</w:t>
      </w:r>
    </w:p>
    <w:p w:rsidR="00994F53" w:rsidRDefault="00994F53" w:rsidP="00994F53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672"/>
        </w:tabs>
        <w:suppressAutoHyphens/>
        <w:autoSpaceDE w:val="0"/>
        <w:spacing w:after="0" w:line="240" w:lineRule="auto"/>
        <w:ind w:right="4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организации детей.</w:t>
      </w:r>
    </w:p>
    <w:p w:rsidR="00994F53" w:rsidRDefault="00994F53" w:rsidP="00994F53">
      <w:pPr>
        <w:pStyle w:val="a4"/>
        <w:widowControl w:val="0"/>
        <w:shd w:val="clear" w:color="auto" w:fill="FFFFFF"/>
        <w:tabs>
          <w:tab w:val="left" w:pos="672"/>
        </w:tabs>
        <w:suppressAutoHyphens/>
        <w:autoSpaceDE w:val="0"/>
        <w:spacing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проведения «Круга здоровья» использую различные формы организации детей, в зависимости от вида гимнастики: стоя, сидя на стульчиках или на ковре; шеренгой, рядами, по кругу, в парах и т.д. Также может варьироваться и пространственная среда: в групповой комнате, в раздевальной комнате, в учебно-познавательном кабинете, в физкультурном зале, в музыкальном зале; в теплое время года на прогулочном участке либо на спортивной площадке.</w:t>
      </w:r>
    </w:p>
    <w:p w:rsidR="00994F53" w:rsidRDefault="00994F53" w:rsidP="00994F53">
      <w:pPr>
        <w:pStyle w:val="a4"/>
        <w:widowControl w:val="0"/>
        <w:shd w:val="clear" w:color="auto" w:fill="FFFFFF"/>
        <w:tabs>
          <w:tab w:val="left" w:pos="672"/>
        </w:tabs>
        <w:suppressAutoHyphens/>
        <w:autoSpaceDE w:val="0"/>
        <w:spacing w:before="720" w:after="0" w:line="240" w:lineRule="auto"/>
        <w:ind w:left="-426" w:right="4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Структура «Круга здоровья».</w:t>
      </w:r>
    </w:p>
    <w:p w:rsidR="00994F53" w:rsidRDefault="00994F53" w:rsidP="00994F53">
      <w:pPr>
        <w:shd w:val="clear" w:color="auto" w:fill="FFFFFF"/>
        <w:spacing w:after="0" w:line="240" w:lineRule="auto"/>
        <w:ind w:left="-426" w:right="482" w:firstLine="31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10"/>
          <w:sz w:val="28"/>
          <w:szCs w:val="28"/>
        </w:rPr>
        <w:t>«Круг здоровья»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состоит их 3х частей:</w:t>
      </w:r>
    </w:p>
    <w:p w:rsidR="00994F53" w:rsidRDefault="00994F53" w:rsidP="00994F5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-426" w:right="482" w:firstLine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spacing w:val="-10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– приветствие, направленное </w:t>
      </w:r>
      <w:proofErr w:type="gramStart"/>
      <w:r>
        <w:rPr>
          <w:rFonts w:ascii="Times New Roman" w:hAnsi="Times New Roman" w:cs="Times New Roman"/>
          <w:spacing w:val="-1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pacing w:val="-10"/>
          <w:sz w:val="28"/>
          <w:szCs w:val="28"/>
        </w:rPr>
        <w:t>:</w:t>
      </w:r>
    </w:p>
    <w:p w:rsidR="00994F53" w:rsidRDefault="00994F53" w:rsidP="00994F53">
      <w:pPr>
        <w:pStyle w:val="a3"/>
        <w:shd w:val="clear" w:color="auto" w:fill="FFFFFF"/>
        <w:spacing w:before="0" w:beforeAutospacing="0" w:after="0" w:afterAutospacing="0"/>
        <w:ind w:left="-426" w:right="482"/>
        <w:jc w:val="both"/>
        <w:rPr>
          <w:color w:val="FF0000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-  </w:t>
      </w:r>
      <w:r>
        <w:rPr>
          <w:sz w:val="28"/>
          <w:szCs w:val="28"/>
        </w:rPr>
        <w:t xml:space="preserve">развитие социально-личностных взаимоотношений между детьми дошкольного возраста посредством игр, </w:t>
      </w:r>
      <w:proofErr w:type="spellStart"/>
      <w:r>
        <w:rPr>
          <w:sz w:val="28"/>
          <w:szCs w:val="28"/>
        </w:rPr>
        <w:t>речевок</w:t>
      </w:r>
      <w:proofErr w:type="spellEnd"/>
      <w:r>
        <w:rPr>
          <w:sz w:val="28"/>
          <w:szCs w:val="28"/>
        </w:rPr>
        <w:t xml:space="preserve">; </w:t>
      </w:r>
      <w:r>
        <w:rPr>
          <w:i/>
          <w:color w:val="C00000"/>
          <w:sz w:val="28"/>
          <w:szCs w:val="28"/>
        </w:rPr>
        <w:t>(Приложение № 2 планирование приветствий), (Приложение№3 картотека приветствий</w:t>
      </w:r>
      <w:r>
        <w:rPr>
          <w:color w:val="C00000"/>
          <w:sz w:val="28"/>
          <w:szCs w:val="28"/>
        </w:rPr>
        <w:t>)</w:t>
      </w:r>
    </w:p>
    <w:p w:rsidR="00994F53" w:rsidRDefault="00994F53" w:rsidP="00994F53">
      <w:pPr>
        <w:pStyle w:val="a3"/>
        <w:shd w:val="clear" w:color="auto" w:fill="FFFFFF"/>
        <w:spacing w:before="0" w:beforeAutospacing="0" w:after="0" w:afterAutospacing="0"/>
        <w:ind w:left="-426" w:right="4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сплочение детского коллектива и установления позитивных взаимоотношений между детьми; </w:t>
      </w:r>
      <w:r>
        <w:rPr>
          <w:i/>
          <w:color w:val="C00000"/>
          <w:sz w:val="28"/>
          <w:szCs w:val="28"/>
        </w:rPr>
        <w:t>(Приложение №3а</w:t>
      </w:r>
      <w:r>
        <w:rPr>
          <w:sz w:val="28"/>
          <w:szCs w:val="28"/>
        </w:rPr>
        <w:t xml:space="preserve"> </w:t>
      </w:r>
      <w:proofErr w:type="spellStart"/>
      <w:r>
        <w:rPr>
          <w:i/>
          <w:color w:val="C00000"/>
          <w:sz w:val="28"/>
          <w:szCs w:val="28"/>
        </w:rPr>
        <w:t>фотоколлаж</w:t>
      </w:r>
      <w:proofErr w:type="spellEnd"/>
      <w:r>
        <w:rPr>
          <w:i/>
          <w:color w:val="C00000"/>
          <w:sz w:val="28"/>
          <w:szCs w:val="28"/>
        </w:rPr>
        <w:t xml:space="preserve"> «Приветствие»</w:t>
      </w:r>
      <w:r>
        <w:rPr>
          <w:sz w:val="28"/>
          <w:szCs w:val="28"/>
        </w:rPr>
        <w:t>)</w:t>
      </w:r>
    </w:p>
    <w:p w:rsidR="00994F53" w:rsidRDefault="00994F53" w:rsidP="00994F53">
      <w:pPr>
        <w:pStyle w:val="a3"/>
        <w:shd w:val="clear" w:color="auto" w:fill="FFFFFF"/>
        <w:spacing w:before="0" w:beforeAutospacing="0" w:after="0" w:afterAutospacing="0"/>
        <w:ind w:left="-426" w:right="482"/>
        <w:jc w:val="both"/>
        <w:rPr>
          <w:sz w:val="28"/>
          <w:szCs w:val="28"/>
        </w:rPr>
      </w:pPr>
      <w:r>
        <w:rPr>
          <w:sz w:val="28"/>
          <w:szCs w:val="28"/>
        </w:rPr>
        <w:t>- развитие умений использовать в общении друг с другом приветливые  слова.</w:t>
      </w:r>
    </w:p>
    <w:p w:rsidR="00994F53" w:rsidRDefault="00994F53" w:rsidP="00994F5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426" w:right="482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часть</w:t>
      </w:r>
      <w:r>
        <w:rPr>
          <w:sz w:val="28"/>
          <w:szCs w:val="28"/>
        </w:rPr>
        <w:t xml:space="preserve"> – групповая деятельность-выполнение различных гимнастик: </w:t>
      </w:r>
    </w:p>
    <w:p w:rsidR="00994F53" w:rsidRDefault="00994F53" w:rsidP="00994F53">
      <w:pPr>
        <w:pStyle w:val="a3"/>
        <w:shd w:val="clear" w:color="auto" w:fill="FFFFFF"/>
        <w:spacing w:before="0" w:beforeAutospacing="0" w:after="0" w:afterAutospacing="0"/>
        <w:ind w:left="-426" w:right="482"/>
        <w:jc w:val="both"/>
        <w:rPr>
          <w:i/>
          <w:color w:val="C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артикуляционной</w:t>
      </w:r>
      <w:r>
        <w:rPr>
          <w:sz w:val="28"/>
          <w:szCs w:val="28"/>
        </w:rPr>
        <w:t>, с целью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 выработки правильных движений </w:t>
      </w:r>
      <w:r>
        <w:rPr>
          <w:rStyle w:val="a6"/>
          <w:b w:val="0"/>
          <w:sz w:val="28"/>
          <w:szCs w:val="28"/>
          <w:bdr w:val="none" w:sz="0" w:space="0" w:color="auto" w:frame="1"/>
        </w:rPr>
        <w:t>артикуляционных органов</w:t>
      </w:r>
      <w:r>
        <w:rPr>
          <w:sz w:val="28"/>
          <w:szCs w:val="28"/>
        </w:rPr>
        <w:t>, необходимых для правильного звукопроизношения, а также укрепления мышц лица, языка, губ, мягкого неба</w:t>
      </w:r>
      <w:r>
        <w:rPr>
          <w:b/>
          <w:i/>
          <w:sz w:val="28"/>
          <w:szCs w:val="28"/>
        </w:rPr>
        <w:t xml:space="preserve">. </w:t>
      </w:r>
      <w:r>
        <w:rPr>
          <w:i/>
          <w:color w:val="C00000"/>
          <w:sz w:val="28"/>
          <w:szCs w:val="28"/>
        </w:rPr>
        <w:t>(Приложение №4 планирование артикуляционной гимнастики),</w:t>
      </w:r>
    </w:p>
    <w:p w:rsidR="00994F53" w:rsidRDefault="00994F53" w:rsidP="00994F53">
      <w:pPr>
        <w:pStyle w:val="a3"/>
        <w:shd w:val="clear" w:color="auto" w:fill="FFFFFF"/>
        <w:spacing w:before="0" w:beforeAutospacing="0" w:after="0" w:afterAutospacing="0"/>
        <w:ind w:left="-426" w:right="482"/>
        <w:jc w:val="both"/>
        <w:rPr>
          <w:rFonts w:ascii="Arial" w:hAnsi="Arial" w:cs="Arial"/>
          <w:color w:val="C00000"/>
          <w:sz w:val="22"/>
          <w:szCs w:val="22"/>
        </w:rPr>
      </w:pPr>
      <w:r>
        <w:rPr>
          <w:i/>
          <w:color w:val="C00000"/>
          <w:sz w:val="28"/>
          <w:szCs w:val="28"/>
        </w:rPr>
        <w:t xml:space="preserve"> (Приложение №5 картотека упражнений артикуляционной гимнастики), (Приложение №5а </w:t>
      </w:r>
      <w:proofErr w:type="spellStart"/>
      <w:r>
        <w:rPr>
          <w:i/>
          <w:color w:val="C00000"/>
          <w:sz w:val="28"/>
          <w:szCs w:val="28"/>
        </w:rPr>
        <w:t>фотоколлаж</w:t>
      </w:r>
      <w:proofErr w:type="spellEnd"/>
      <w:r>
        <w:rPr>
          <w:i/>
          <w:color w:val="C00000"/>
          <w:sz w:val="28"/>
          <w:szCs w:val="28"/>
        </w:rPr>
        <w:t xml:space="preserve"> артикуляционная гимнастика)</w:t>
      </w:r>
    </w:p>
    <w:p w:rsidR="00994F53" w:rsidRDefault="00994F53" w:rsidP="00994F53">
      <w:pPr>
        <w:pStyle w:val="a3"/>
        <w:shd w:val="clear" w:color="auto" w:fill="FFFFFF"/>
        <w:spacing w:before="208" w:beforeAutospacing="0" w:after="208" w:afterAutospacing="0"/>
        <w:ind w:left="-426" w:right="482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дыхательной</w:t>
      </w:r>
      <w:r>
        <w:rPr>
          <w:sz w:val="28"/>
          <w:szCs w:val="28"/>
        </w:rPr>
        <w:t>,</w:t>
      </w:r>
      <w:r>
        <w:rPr>
          <w:rFonts w:ascii="Arial" w:hAnsi="Arial" w:cs="Arial"/>
          <w:color w:val="555555"/>
          <w:sz w:val="27"/>
          <w:szCs w:val="27"/>
        </w:rPr>
        <w:t xml:space="preserve"> </w:t>
      </w:r>
      <w:r>
        <w:rPr>
          <w:sz w:val="28"/>
          <w:szCs w:val="28"/>
        </w:rPr>
        <w:t>с целью</w:t>
      </w:r>
      <w:r>
        <w:rPr>
          <w:color w:val="000000"/>
          <w:sz w:val="28"/>
          <w:szCs w:val="28"/>
        </w:rPr>
        <w:t xml:space="preserve"> развития дыхательной мускулатуры, речевого аппарата, координации движений мышц рук и позвоночника,</w:t>
      </w:r>
      <w:r>
        <w:rPr>
          <w:sz w:val="28"/>
          <w:szCs w:val="28"/>
        </w:rPr>
        <w:t xml:space="preserve"> укрепления иммунитета  детей. </w:t>
      </w:r>
      <w:r>
        <w:rPr>
          <w:i/>
          <w:color w:val="C00000"/>
          <w:sz w:val="28"/>
          <w:szCs w:val="28"/>
        </w:rPr>
        <w:t xml:space="preserve">(Приложение №6 планирование дыхательной гимнастики), (Приложение №7 картотека упражнений дыхательной гимнастики), (Приложение  №7а </w:t>
      </w:r>
      <w:proofErr w:type="spellStart"/>
      <w:r>
        <w:rPr>
          <w:i/>
          <w:color w:val="C00000"/>
          <w:sz w:val="28"/>
          <w:szCs w:val="28"/>
        </w:rPr>
        <w:t>фотоколлаж</w:t>
      </w:r>
      <w:proofErr w:type="spellEnd"/>
      <w:r>
        <w:rPr>
          <w:i/>
          <w:color w:val="C00000"/>
          <w:sz w:val="28"/>
          <w:szCs w:val="28"/>
        </w:rPr>
        <w:t xml:space="preserve"> дыхательная гимнастика)</w:t>
      </w:r>
    </w:p>
    <w:p w:rsidR="00994F53" w:rsidRDefault="00994F53" w:rsidP="00994F53">
      <w:pPr>
        <w:pStyle w:val="a3"/>
        <w:shd w:val="clear" w:color="auto" w:fill="FFFFFF"/>
        <w:spacing w:before="208" w:beforeAutospacing="0" w:after="208" w:afterAutospacing="0"/>
        <w:ind w:left="-426" w:right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гимнастики для глаз</w:t>
      </w:r>
      <w:r>
        <w:rPr>
          <w:sz w:val="28"/>
          <w:szCs w:val="28"/>
        </w:rPr>
        <w:t>,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>с целью формирования у детей дошкольного возраста представлений о необходимости заботы о своем здоровье, о важности зрения, как составной части сохранения и укрепления здоровья.</w:t>
      </w:r>
      <w:r>
        <w:rPr>
          <w:color w:val="FF0000"/>
          <w:sz w:val="28"/>
          <w:szCs w:val="28"/>
        </w:rPr>
        <w:t xml:space="preserve"> </w:t>
      </w:r>
      <w:proofErr w:type="gramStart"/>
      <w:r>
        <w:rPr>
          <w:i/>
          <w:color w:val="C00000"/>
          <w:sz w:val="28"/>
          <w:szCs w:val="28"/>
        </w:rPr>
        <w:t xml:space="preserve">(Приложение №8 планирование гимнастики для глаз, (Приложение №9 картотека упражнений гимнастики для глаз), (Приложение №9а </w:t>
      </w:r>
      <w:proofErr w:type="spellStart"/>
      <w:r>
        <w:rPr>
          <w:i/>
          <w:color w:val="C00000"/>
          <w:sz w:val="28"/>
          <w:szCs w:val="28"/>
        </w:rPr>
        <w:t>фотоколлаж</w:t>
      </w:r>
      <w:proofErr w:type="spellEnd"/>
      <w:r>
        <w:rPr>
          <w:i/>
          <w:color w:val="C00000"/>
          <w:sz w:val="28"/>
          <w:szCs w:val="28"/>
        </w:rPr>
        <w:t xml:space="preserve"> гимнастика  для глаз)</w:t>
      </w:r>
      <w:proofErr w:type="gramEnd"/>
    </w:p>
    <w:p w:rsidR="00994F53" w:rsidRDefault="00994F53" w:rsidP="00994F53">
      <w:pPr>
        <w:pStyle w:val="a3"/>
        <w:shd w:val="clear" w:color="auto" w:fill="FFFFFF"/>
        <w:spacing w:before="208" w:beforeAutospacing="0" w:after="208" w:afterAutospacing="0"/>
        <w:ind w:left="-426" w:right="48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пальчиковой</w:t>
      </w:r>
      <w:r>
        <w:rPr>
          <w:sz w:val="28"/>
          <w:szCs w:val="28"/>
        </w:rPr>
        <w:t>,</w:t>
      </w:r>
      <w:r>
        <w:rPr>
          <w:rFonts w:ascii="Tahoma" w:hAnsi="Tahoma" w:cs="Tahoma"/>
          <w:color w:val="000000"/>
          <w:sz w:val="19"/>
          <w:szCs w:val="19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с целью развития тонких движений пальцев рук.</w:t>
      </w:r>
      <w:proofErr w:type="gramEnd"/>
      <w:r>
        <w:rPr>
          <w:color w:val="FF0000"/>
          <w:sz w:val="28"/>
          <w:szCs w:val="28"/>
        </w:rPr>
        <w:t xml:space="preserve"> </w:t>
      </w:r>
      <w:r>
        <w:rPr>
          <w:i/>
          <w:color w:val="C00000"/>
          <w:sz w:val="28"/>
          <w:szCs w:val="28"/>
        </w:rPr>
        <w:t xml:space="preserve">(Приложение №10 планирование пальчиковой гимнастики), (Приложение №11 картотека упражнений пальчиковой гимнастики), (Приложение №11а </w:t>
      </w:r>
      <w:proofErr w:type="spellStart"/>
      <w:r>
        <w:rPr>
          <w:i/>
          <w:color w:val="C00000"/>
          <w:sz w:val="28"/>
          <w:szCs w:val="28"/>
        </w:rPr>
        <w:t>фотоколлаж</w:t>
      </w:r>
      <w:proofErr w:type="spellEnd"/>
      <w:r>
        <w:rPr>
          <w:i/>
          <w:color w:val="C00000"/>
          <w:sz w:val="28"/>
          <w:szCs w:val="28"/>
        </w:rPr>
        <w:t xml:space="preserve">  пальчиковая гимнастика)</w:t>
      </w:r>
    </w:p>
    <w:p w:rsidR="00994F53" w:rsidRDefault="00994F53" w:rsidP="00994F53">
      <w:pPr>
        <w:pStyle w:val="a3"/>
        <w:shd w:val="clear" w:color="auto" w:fill="FFFFFF"/>
        <w:spacing w:before="208" w:beforeAutospacing="0" w:after="208" w:afterAutospacing="0"/>
        <w:ind w:left="-426" w:right="482"/>
        <w:jc w:val="both"/>
        <w:rPr>
          <w:i/>
          <w:color w:val="C00000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психогимнастики</w:t>
      </w:r>
      <w:proofErr w:type="spellEnd"/>
      <w:r>
        <w:rPr>
          <w:sz w:val="28"/>
          <w:szCs w:val="28"/>
        </w:rPr>
        <w:t xml:space="preserve">, с целью развития и корректировки познавательной и эмоционально-личностной сферы </w:t>
      </w:r>
      <w:r>
        <w:rPr>
          <w:rStyle w:val="a6"/>
          <w:b w:val="0"/>
          <w:sz w:val="28"/>
          <w:szCs w:val="28"/>
          <w:bdr w:val="none" w:sz="0" w:space="0" w:color="auto" w:frame="1"/>
        </w:rPr>
        <w:t>психики ребенка</w:t>
      </w:r>
      <w:r>
        <w:rPr>
          <w:sz w:val="28"/>
          <w:szCs w:val="28"/>
        </w:rPr>
        <w:t>; развития памяти, внимания, воли, воображения, творческих способностей</w:t>
      </w:r>
      <w:r>
        <w:rPr>
          <w:color w:val="C00000"/>
          <w:sz w:val="28"/>
          <w:szCs w:val="28"/>
        </w:rPr>
        <w:t xml:space="preserve">. </w:t>
      </w:r>
      <w:r>
        <w:rPr>
          <w:i/>
          <w:color w:val="C00000"/>
          <w:sz w:val="28"/>
          <w:szCs w:val="28"/>
        </w:rPr>
        <w:t xml:space="preserve">(Приложение №12 планирование </w:t>
      </w:r>
      <w:proofErr w:type="spellStart"/>
      <w:r>
        <w:rPr>
          <w:i/>
          <w:color w:val="C00000"/>
          <w:sz w:val="28"/>
          <w:szCs w:val="28"/>
        </w:rPr>
        <w:t>психогимнастики</w:t>
      </w:r>
      <w:proofErr w:type="spellEnd"/>
      <w:r>
        <w:rPr>
          <w:i/>
          <w:color w:val="C00000"/>
          <w:sz w:val="28"/>
          <w:szCs w:val="28"/>
        </w:rPr>
        <w:t xml:space="preserve">), (Приложение №13 картотека </w:t>
      </w:r>
      <w:proofErr w:type="spellStart"/>
      <w:r>
        <w:rPr>
          <w:i/>
          <w:color w:val="C00000"/>
          <w:sz w:val="28"/>
          <w:szCs w:val="28"/>
        </w:rPr>
        <w:t>психогимнастики</w:t>
      </w:r>
      <w:proofErr w:type="spellEnd"/>
      <w:r>
        <w:rPr>
          <w:i/>
          <w:color w:val="C00000"/>
          <w:sz w:val="28"/>
          <w:szCs w:val="28"/>
        </w:rPr>
        <w:t xml:space="preserve">),  (Приложение №13а </w:t>
      </w:r>
      <w:proofErr w:type="spellStart"/>
      <w:r>
        <w:rPr>
          <w:i/>
          <w:color w:val="C00000"/>
          <w:sz w:val="28"/>
          <w:szCs w:val="28"/>
        </w:rPr>
        <w:t>фотоколлаж</w:t>
      </w:r>
      <w:proofErr w:type="spellEnd"/>
      <w:r>
        <w:rPr>
          <w:i/>
          <w:color w:val="C00000"/>
          <w:sz w:val="28"/>
          <w:szCs w:val="28"/>
        </w:rPr>
        <w:t xml:space="preserve">  </w:t>
      </w:r>
      <w:proofErr w:type="spellStart"/>
      <w:r>
        <w:rPr>
          <w:i/>
          <w:color w:val="C00000"/>
          <w:sz w:val="28"/>
          <w:szCs w:val="28"/>
        </w:rPr>
        <w:t>психогимнастика</w:t>
      </w:r>
      <w:proofErr w:type="spellEnd"/>
      <w:r>
        <w:rPr>
          <w:i/>
          <w:color w:val="C00000"/>
          <w:sz w:val="28"/>
          <w:szCs w:val="28"/>
        </w:rPr>
        <w:t>)</w:t>
      </w:r>
    </w:p>
    <w:p w:rsidR="00994F53" w:rsidRDefault="00994F53" w:rsidP="00994F53">
      <w:pPr>
        <w:shd w:val="clear" w:color="auto" w:fill="FFFFFF"/>
        <w:spacing w:line="240" w:lineRule="auto"/>
        <w:ind w:left="-426" w:right="482" w:firstLine="31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           Каждая из гимнастик носит вариативный характер, в 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зависимости от этого меняется ее продолжительность: в среднем от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до 10 минут. Система планирования разных видов гимнастик утверждена педагогическим советом ДОУ и внесена в Алгоритм планирования в каждой возрастной группе </w:t>
      </w:r>
      <w:r>
        <w:rPr>
          <w:rFonts w:ascii="Times New Roman" w:hAnsi="Times New Roman" w:cs="Times New Roman"/>
          <w:i/>
          <w:color w:val="C00000"/>
          <w:spacing w:val="-10"/>
          <w:sz w:val="28"/>
          <w:szCs w:val="28"/>
        </w:rPr>
        <w:t>(Приложение №13б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C00000"/>
          <w:spacing w:val="-10"/>
          <w:sz w:val="28"/>
          <w:szCs w:val="28"/>
        </w:rPr>
        <w:t>алгоритм  планирования)</w:t>
      </w:r>
    </w:p>
    <w:p w:rsidR="00994F53" w:rsidRDefault="00994F53" w:rsidP="00994F53">
      <w:pPr>
        <w:pStyle w:val="a4"/>
        <w:numPr>
          <w:ilvl w:val="0"/>
          <w:numId w:val="7"/>
        </w:numPr>
        <w:shd w:val="clear" w:color="auto" w:fill="FFFFFF"/>
        <w:spacing w:line="240" w:lineRule="auto"/>
        <w:ind w:left="-426" w:right="482" w:firstLine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spacing w:val="-10"/>
          <w:sz w:val="28"/>
          <w:szCs w:val="28"/>
        </w:rPr>
        <w:t>часть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– установка на интересные дела, которые ожидают детей в течение дня.</w:t>
      </w:r>
    </w:p>
    <w:p w:rsidR="00994F53" w:rsidRDefault="00994F53" w:rsidP="00994F53">
      <w:pPr>
        <w:pStyle w:val="a4"/>
        <w:shd w:val="clear" w:color="auto" w:fill="FFFFFF"/>
        <w:spacing w:line="240" w:lineRule="auto"/>
        <w:ind w:left="-426" w:right="482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994F53" w:rsidRDefault="00994F53" w:rsidP="00994F53">
      <w:pPr>
        <w:pStyle w:val="a4"/>
        <w:widowControl w:val="0"/>
        <w:shd w:val="clear" w:color="auto" w:fill="FFFFFF"/>
        <w:tabs>
          <w:tab w:val="left" w:pos="672"/>
        </w:tabs>
        <w:suppressAutoHyphens/>
        <w:autoSpaceDE w:val="0"/>
        <w:spacing w:before="720"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pStyle w:val="a4"/>
        <w:widowControl w:val="0"/>
        <w:shd w:val="clear" w:color="auto" w:fill="FFFFFF"/>
        <w:tabs>
          <w:tab w:val="left" w:pos="672"/>
        </w:tabs>
        <w:suppressAutoHyphens/>
        <w:autoSpaceDE w:val="0"/>
        <w:spacing w:before="720"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pStyle w:val="a4"/>
        <w:widowControl w:val="0"/>
        <w:shd w:val="clear" w:color="auto" w:fill="FFFFFF"/>
        <w:tabs>
          <w:tab w:val="left" w:pos="672"/>
        </w:tabs>
        <w:suppressAutoHyphens/>
        <w:autoSpaceDE w:val="0"/>
        <w:spacing w:before="720" w:after="0" w:line="240" w:lineRule="auto"/>
        <w:ind w:left="-426" w:right="4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Схема технологии выполнения «Круга здоровья»</w:t>
      </w:r>
    </w:p>
    <w:p w:rsidR="00994F53" w:rsidRDefault="00994F53" w:rsidP="00994F53">
      <w:pPr>
        <w:pStyle w:val="a4"/>
        <w:widowControl w:val="0"/>
        <w:shd w:val="clear" w:color="auto" w:fill="FFFFFF"/>
        <w:tabs>
          <w:tab w:val="left" w:pos="672"/>
        </w:tabs>
        <w:suppressAutoHyphens/>
        <w:autoSpaceDE w:val="0"/>
        <w:spacing w:before="720"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pStyle w:val="a4"/>
        <w:widowControl w:val="0"/>
        <w:shd w:val="clear" w:color="auto" w:fill="FFFFFF"/>
        <w:tabs>
          <w:tab w:val="left" w:pos="672"/>
        </w:tabs>
        <w:suppressAutoHyphens/>
        <w:autoSpaceDE w:val="0"/>
        <w:spacing w:before="720"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rect id="_x0000_s1030" style="position:absolute;left:0;text-align:left;margin-left:-6.8pt;margin-top:237.35pt;width:119.05pt;height:112.2pt;z-index:251658240">
            <v:textbox>
              <w:txbxContent>
                <w:p w:rsidR="00994F53" w:rsidRDefault="00994F53" w:rsidP="00994F53">
                  <w:pPr>
                    <w:jc w:val="center"/>
                    <w:rPr>
                      <w:rFonts w:ascii="Times New Roman" w:hAnsi="Times New Roman" w:cs="Times New Roman"/>
                      <w:b/>
                      <w:spacing w:val="-10"/>
                      <w:sz w:val="36"/>
                      <w:szCs w:val="36"/>
                    </w:rPr>
                  </w:pPr>
                </w:p>
                <w:p w:rsidR="00994F53" w:rsidRDefault="00994F53" w:rsidP="00994F5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-10"/>
                      <w:sz w:val="28"/>
                      <w:szCs w:val="28"/>
                    </w:rPr>
                    <w:t>Приветствие</w:t>
                  </w:r>
                </w:p>
              </w:txbxContent>
            </v:textbox>
          </v:rect>
        </w:pict>
      </w:r>
      <w:r>
        <w:pict>
          <v:rect id="_x0000_s1032" style="position:absolute;left:0;text-align:left;margin-left:320pt;margin-top:237.35pt;width:119.05pt;height:112.2pt;z-index:251658240">
            <v:textbox>
              <w:txbxContent>
                <w:p w:rsidR="00994F53" w:rsidRDefault="00994F53" w:rsidP="00994F5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-10"/>
                      <w:sz w:val="28"/>
                      <w:szCs w:val="28"/>
                    </w:rPr>
                    <w:t>Установка на интересные дела дня</w:t>
                  </w:r>
                </w:p>
              </w:txbxContent>
            </v:textbox>
          </v:rect>
        </w:pict>
      </w:r>
      <w:r>
        <w:pict>
          <v:rect id="_x0000_s1026" style="position:absolute;left:0;text-align:left;margin-left:124pt;margin-top:12.5pt;width:175.85pt;height:55.35pt;z-index:251658240">
            <v:textbox>
              <w:txbxContent>
                <w:p w:rsidR="00994F53" w:rsidRDefault="00994F53" w:rsidP="00994F5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«Круг здоровья»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-6.8pt;margin-top:116.3pt;width:119.05pt;height:58.85pt;z-index:251658240">
            <v:textbox>
              <w:txbxContent>
                <w:p w:rsidR="00994F53" w:rsidRDefault="00994F53" w:rsidP="00994F5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-10"/>
                      <w:sz w:val="28"/>
                      <w:szCs w:val="28"/>
                      <w:lang w:val="en-US"/>
                    </w:rPr>
                    <w:t xml:space="preserve">I </w:t>
                  </w:r>
                  <w:r>
                    <w:rPr>
                      <w:rFonts w:ascii="Times New Roman" w:hAnsi="Times New Roman" w:cs="Times New Roman"/>
                      <w:b/>
                      <w:spacing w:val="-10"/>
                      <w:sz w:val="28"/>
                      <w:szCs w:val="28"/>
                    </w:rPr>
                    <w:t>часть</w:t>
                  </w:r>
                </w:p>
              </w:txbxContent>
            </v:textbox>
          </v:rect>
        </w:pict>
      </w:r>
      <w:r>
        <w:pict>
          <v:rect id="_x0000_s1028" style="position:absolute;left:0;text-align:left;margin-left:149pt;margin-top:116.3pt;width:133.6pt;height:58.85pt;z-index:251658240">
            <v:textbox>
              <w:txbxContent>
                <w:p w:rsidR="00994F53" w:rsidRDefault="00994F53" w:rsidP="00994F5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II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часть</w:t>
                  </w:r>
                </w:p>
              </w:txbxContent>
            </v:textbox>
          </v:rect>
        </w:pict>
      </w:r>
      <w:r>
        <w:pict>
          <v:rect id="_x0000_s1029" style="position:absolute;left:0;text-align:left;margin-left:320pt;margin-top:116.3pt;width:119.05pt;height:58.85pt;z-index:251658240">
            <v:textbox>
              <w:txbxContent>
                <w:p w:rsidR="00994F53" w:rsidRDefault="00994F53" w:rsidP="00994F5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III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часть</w:t>
                  </w:r>
                </w:p>
              </w:txbxContent>
            </v:textbox>
          </v:rect>
        </w:pict>
      </w:r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left:0;text-align:left;margin-left:204.55pt;margin-top:65.75pt;width:22.15pt;height:52.65pt;z-index:251658240">
            <v:textbox style="layout-flow:vertical-ideographic"/>
          </v:shape>
        </w:pict>
      </w:r>
      <w:r>
        <w:pict>
          <v:shape id="_x0000_s1034" type="#_x0000_t67" style="position:absolute;left:0;text-align:left;margin-left:111.9pt;margin-top:50.5pt;width:20.25pt;height:76.9pt;rotation:3853009fd;z-index:251658240">
            <v:textbox style="layout-flow:vertical-ideographic"/>
          </v:shape>
        </w:pict>
      </w:r>
      <w:r>
        <w:pict>
          <v:shape id="_x0000_s1035" type="#_x0000_t67" style="position:absolute;left:0;text-align:left;margin-left:292pt;margin-top:53.7pt;width:21.1pt;height:69.55pt;rotation:-3563386fd;z-index:251658240">
            <v:textbox style="layout-flow:vertical-ideographic"/>
          </v:shape>
        </w:pict>
      </w:r>
      <w:r>
        <w:pict>
          <v:shape id="_x0000_s1036" type="#_x0000_t67" style="position:absolute;left:0;text-align:left;margin-left:38.85pt;margin-top:173.05pt;width:21.5pt;height:56.15pt;z-index:251658240">
            <v:textbox style="layout-flow:vertical-ideographic"/>
          </v:shape>
        </w:pict>
      </w:r>
      <w:r>
        <w:pict>
          <v:shape id="_x0000_s1037" type="#_x0000_t67" style="position:absolute;left:0;text-align:left;margin-left:204.55pt;margin-top:173.05pt;width:22.15pt;height:56.15pt;z-index:251658240">
            <v:textbox style="layout-flow:vertical-ideographic"/>
          </v:shape>
        </w:pict>
      </w:r>
      <w:r>
        <w:pict>
          <v:shape id="_x0000_s1038" type="#_x0000_t67" style="position:absolute;left:0;text-align:left;margin-left:369.1pt;margin-top:173.05pt;width:21.45pt;height:56.15pt;z-index:251658240">
            <v:textbox style="layout-flow:vertical-ideographic"/>
          </v:shape>
        </w:pict>
      </w:r>
      <w:r>
        <w:pict>
          <v:rect id="_x0000_s1031" style="position:absolute;left:0;text-align:left;margin-left:119.2pt;margin-top:237.35pt;width:193.85pt;height:230.15pt;z-index:251658240">
            <v:textbox>
              <w:txbxContent>
                <w:p w:rsidR="00994F53" w:rsidRDefault="00994F53" w:rsidP="00994F5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Групповая деятельность-выполнение гимнастик:</w:t>
                  </w:r>
                </w:p>
                <w:p w:rsidR="00994F53" w:rsidRDefault="00994F53" w:rsidP="00994F5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94F53" w:rsidRDefault="00994F53" w:rsidP="00994F5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● артикуляционная</w:t>
                  </w:r>
                </w:p>
                <w:p w:rsidR="00994F53" w:rsidRDefault="00994F53" w:rsidP="00994F5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● дыхательная</w:t>
                  </w:r>
                </w:p>
                <w:p w:rsidR="00994F53" w:rsidRDefault="00994F53" w:rsidP="00994F5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●    для  глаз</w:t>
                  </w:r>
                </w:p>
                <w:p w:rsidR="00994F53" w:rsidRDefault="00994F53" w:rsidP="00994F5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● пальчиковая</w:t>
                  </w:r>
                </w:p>
                <w:p w:rsidR="00994F53" w:rsidRDefault="00994F53" w:rsidP="00994F5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●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психогимнастика</w:t>
                  </w:r>
                  <w:proofErr w:type="spellEnd"/>
                </w:p>
                <w:p w:rsidR="00994F53" w:rsidRDefault="00994F53" w:rsidP="00994F5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94F53" w:rsidRDefault="00994F53" w:rsidP="00994F53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994F53" w:rsidRDefault="00994F53" w:rsidP="00994F53">
      <w:pPr>
        <w:pStyle w:val="a4"/>
        <w:widowControl w:val="0"/>
        <w:shd w:val="clear" w:color="auto" w:fill="FFFFFF"/>
        <w:tabs>
          <w:tab w:val="left" w:pos="672"/>
        </w:tabs>
        <w:suppressAutoHyphens/>
        <w:autoSpaceDE w:val="0"/>
        <w:spacing w:before="720"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pStyle w:val="a4"/>
        <w:widowControl w:val="0"/>
        <w:shd w:val="clear" w:color="auto" w:fill="FFFFFF"/>
        <w:tabs>
          <w:tab w:val="left" w:pos="672"/>
        </w:tabs>
        <w:suppressAutoHyphens/>
        <w:autoSpaceDE w:val="0"/>
        <w:spacing w:before="720"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pStyle w:val="a4"/>
        <w:widowControl w:val="0"/>
        <w:shd w:val="clear" w:color="auto" w:fill="FFFFFF"/>
        <w:tabs>
          <w:tab w:val="left" w:pos="672"/>
        </w:tabs>
        <w:suppressAutoHyphens/>
        <w:autoSpaceDE w:val="0"/>
        <w:spacing w:before="720"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pStyle w:val="a4"/>
        <w:widowControl w:val="0"/>
        <w:shd w:val="clear" w:color="auto" w:fill="FFFFFF"/>
        <w:tabs>
          <w:tab w:val="left" w:pos="672"/>
        </w:tabs>
        <w:suppressAutoHyphens/>
        <w:autoSpaceDE w:val="0"/>
        <w:spacing w:before="720"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pStyle w:val="a4"/>
        <w:widowControl w:val="0"/>
        <w:shd w:val="clear" w:color="auto" w:fill="FFFFFF"/>
        <w:tabs>
          <w:tab w:val="left" w:pos="672"/>
        </w:tabs>
        <w:suppressAutoHyphens/>
        <w:autoSpaceDE w:val="0"/>
        <w:spacing w:before="720"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pStyle w:val="a4"/>
        <w:widowControl w:val="0"/>
        <w:shd w:val="clear" w:color="auto" w:fill="FFFFFF"/>
        <w:tabs>
          <w:tab w:val="left" w:pos="672"/>
        </w:tabs>
        <w:suppressAutoHyphens/>
        <w:autoSpaceDE w:val="0"/>
        <w:spacing w:before="720"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pStyle w:val="a4"/>
        <w:widowControl w:val="0"/>
        <w:shd w:val="clear" w:color="auto" w:fill="FFFFFF"/>
        <w:tabs>
          <w:tab w:val="left" w:pos="672"/>
        </w:tabs>
        <w:suppressAutoHyphens/>
        <w:autoSpaceDE w:val="0"/>
        <w:spacing w:before="720"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pStyle w:val="a4"/>
        <w:widowControl w:val="0"/>
        <w:shd w:val="clear" w:color="auto" w:fill="FFFFFF"/>
        <w:tabs>
          <w:tab w:val="left" w:pos="672"/>
        </w:tabs>
        <w:suppressAutoHyphens/>
        <w:autoSpaceDE w:val="0"/>
        <w:spacing w:before="720"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pStyle w:val="a4"/>
        <w:widowControl w:val="0"/>
        <w:shd w:val="clear" w:color="auto" w:fill="FFFFFF"/>
        <w:tabs>
          <w:tab w:val="left" w:pos="672"/>
        </w:tabs>
        <w:suppressAutoHyphens/>
        <w:autoSpaceDE w:val="0"/>
        <w:spacing w:before="720"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pStyle w:val="a4"/>
        <w:widowControl w:val="0"/>
        <w:shd w:val="clear" w:color="auto" w:fill="FFFFFF"/>
        <w:tabs>
          <w:tab w:val="left" w:pos="672"/>
        </w:tabs>
        <w:suppressAutoHyphens/>
        <w:autoSpaceDE w:val="0"/>
        <w:spacing w:before="720"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pStyle w:val="a4"/>
        <w:widowControl w:val="0"/>
        <w:shd w:val="clear" w:color="auto" w:fill="FFFFFF"/>
        <w:tabs>
          <w:tab w:val="left" w:pos="672"/>
        </w:tabs>
        <w:suppressAutoHyphens/>
        <w:autoSpaceDE w:val="0"/>
        <w:spacing w:before="720"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pStyle w:val="a4"/>
        <w:widowControl w:val="0"/>
        <w:shd w:val="clear" w:color="auto" w:fill="FFFFFF"/>
        <w:tabs>
          <w:tab w:val="left" w:pos="672"/>
        </w:tabs>
        <w:suppressAutoHyphens/>
        <w:autoSpaceDE w:val="0"/>
        <w:spacing w:before="720"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pStyle w:val="a4"/>
        <w:widowControl w:val="0"/>
        <w:shd w:val="clear" w:color="auto" w:fill="FFFFFF"/>
        <w:tabs>
          <w:tab w:val="left" w:pos="672"/>
        </w:tabs>
        <w:suppressAutoHyphens/>
        <w:autoSpaceDE w:val="0"/>
        <w:spacing w:before="720"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pStyle w:val="a4"/>
        <w:widowControl w:val="0"/>
        <w:shd w:val="clear" w:color="auto" w:fill="FFFFFF"/>
        <w:tabs>
          <w:tab w:val="left" w:pos="672"/>
        </w:tabs>
        <w:suppressAutoHyphens/>
        <w:autoSpaceDE w:val="0"/>
        <w:spacing w:before="720"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pStyle w:val="a4"/>
        <w:widowControl w:val="0"/>
        <w:shd w:val="clear" w:color="auto" w:fill="FFFFFF"/>
        <w:tabs>
          <w:tab w:val="left" w:pos="672"/>
        </w:tabs>
        <w:suppressAutoHyphens/>
        <w:autoSpaceDE w:val="0"/>
        <w:spacing w:before="720"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pStyle w:val="a4"/>
        <w:widowControl w:val="0"/>
        <w:shd w:val="clear" w:color="auto" w:fill="FFFFFF"/>
        <w:tabs>
          <w:tab w:val="left" w:pos="672"/>
        </w:tabs>
        <w:suppressAutoHyphens/>
        <w:autoSpaceDE w:val="0"/>
        <w:spacing w:before="720"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pStyle w:val="a4"/>
        <w:widowControl w:val="0"/>
        <w:shd w:val="clear" w:color="auto" w:fill="FFFFFF"/>
        <w:tabs>
          <w:tab w:val="left" w:pos="672"/>
        </w:tabs>
        <w:suppressAutoHyphens/>
        <w:autoSpaceDE w:val="0"/>
        <w:spacing w:before="720"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pStyle w:val="a4"/>
        <w:widowControl w:val="0"/>
        <w:shd w:val="clear" w:color="auto" w:fill="FFFFFF"/>
        <w:tabs>
          <w:tab w:val="left" w:pos="672"/>
        </w:tabs>
        <w:suppressAutoHyphens/>
        <w:autoSpaceDE w:val="0"/>
        <w:spacing w:before="720"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pStyle w:val="a4"/>
        <w:widowControl w:val="0"/>
        <w:shd w:val="clear" w:color="auto" w:fill="FFFFFF"/>
        <w:tabs>
          <w:tab w:val="left" w:pos="672"/>
        </w:tabs>
        <w:suppressAutoHyphens/>
        <w:autoSpaceDE w:val="0"/>
        <w:spacing w:before="720"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pStyle w:val="a4"/>
        <w:widowControl w:val="0"/>
        <w:shd w:val="clear" w:color="auto" w:fill="FFFFFF"/>
        <w:tabs>
          <w:tab w:val="left" w:pos="672"/>
        </w:tabs>
        <w:suppressAutoHyphens/>
        <w:autoSpaceDE w:val="0"/>
        <w:spacing w:before="720"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pStyle w:val="a4"/>
        <w:widowControl w:val="0"/>
        <w:shd w:val="clear" w:color="auto" w:fill="FFFFFF"/>
        <w:tabs>
          <w:tab w:val="left" w:pos="672"/>
        </w:tabs>
        <w:suppressAutoHyphens/>
        <w:autoSpaceDE w:val="0"/>
        <w:spacing w:before="720"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pStyle w:val="a4"/>
        <w:widowControl w:val="0"/>
        <w:shd w:val="clear" w:color="auto" w:fill="FFFFFF"/>
        <w:tabs>
          <w:tab w:val="left" w:pos="672"/>
        </w:tabs>
        <w:suppressAutoHyphens/>
        <w:autoSpaceDE w:val="0"/>
        <w:spacing w:before="720"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pStyle w:val="a4"/>
        <w:widowControl w:val="0"/>
        <w:shd w:val="clear" w:color="auto" w:fill="FFFFFF"/>
        <w:tabs>
          <w:tab w:val="left" w:pos="672"/>
        </w:tabs>
        <w:suppressAutoHyphens/>
        <w:autoSpaceDE w:val="0"/>
        <w:spacing w:before="720"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pStyle w:val="a4"/>
        <w:widowControl w:val="0"/>
        <w:shd w:val="clear" w:color="auto" w:fill="FFFFFF"/>
        <w:tabs>
          <w:tab w:val="left" w:pos="672"/>
        </w:tabs>
        <w:suppressAutoHyphens/>
        <w:autoSpaceDE w:val="0"/>
        <w:spacing w:before="720"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pStyle w:val="a4"/>
        <w:widowControl w:val="0"/>
        <w:shd w:val="clear" w:color="auto" w:fill="FFFFFF"/>
        <w:tabs>
          <w:tab w:val="left" w:pos="672"/>
        </w:tabs>
        <w:suppressAutoHyphens/>
        <w:autoSpaceDE w:val="0"/>
        <w:spacing w:before="720"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pStyle w:val="a4"/>
        <w:widowControl w:val="0"/>
        <w:shd w:val="clear" w:color="auto" w:fill="FFFFFF"/>
        <w:tabs>
          <w:tab w:val="left" w:pos="672"/>
        </w:tabs>
        <w:suppressAutoHyphens/>
        <w:autoSpaceDE w:val="0"/>
        <w:spacing w:before="720"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pStyle w:val="a4"/>
        <w:widowControl w:val="0"/>
        <w:shd w:val="clear" w:color="auto" w:fill="FFFFFF"/>
        <w:tabs>
          <w:tab w:val="left" w:pos="672"/>
        </w:tabs>
        <w:suppressAutoHyphens/>
        <w:autoSpaceDE w:val="0"/>
        <w:spacing w:before="720"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pStyle w:val="a4"/>
        <w:widowControl w:val="0"/>
        <w:shd w:val="clear" w:color="auto" w:fill="FFFFFF"/>
        <w:tabs>
          <w:tab w:val="left" w:pos="672"/>
        </w:tabs>
        <w:suppressAutoHyphens/>
        <w:autoSpaceDE w:val="0"/>
        <w:spacing w:before="720"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pStyle w:val="a4"/>
        <w:widowControl w:val="0"/>
        <w:shd w:val="clear" w:color="auto" w:fill="FFFFFF"/>
        <w:tabs>
          <w:tab w:val="left" w:pos="672"/>
        </w:tabs>
        <w:suppressAutoHyphens/>
        <w:autoSpaceDE w:val="0"/>
        <w:spacing w:before="720"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pStyle w:val="a4"/>
        <w:widowControl w:val="0"/>
        <w:shd w:val="clear" w:color="auto" w:fill="FFFFFF"/>
        <w:tabs>
          <w:tab w:val="left" w:pos="672"/>
        </w:tabs>
        <w:suppressAutoHyphens/>
        <w:autoSpaceDE w:val="0"/>
        <w:spacing w:before="720"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pStyle w:val="a4"/>
        <w:widowControl w:val="0"/>
        <w:shd w:val="clear" w:color="auto" w:fill="FFFFFF"/>
        <w:tabs>
          <w:tab w:val="left" w:pos="672"/>
        </w:tabs>
        <w:suppressAutoHyphens/>
        <w:autoSpaceDE w:val="0"/>
        <w:spacing w:before="720"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pStyle w:val="a4"/>
        <w:widowControl w:val="0"/>
        <w:shd w:val="clear" w:color="auto" w:fill="FFFFFF"/>
        <w:tabs>
          <w:tab w:val="left" w:pos="672"/>
        </w:tabs>
        <w:suppressAutoHyphens/>
        <w:autoSpaceDE w:val="0"/>
        <w:spacing w:before="720"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pStyle w:val="a4"/>
        <w:widowControl w:val="0"/>
        <w:shd w:val="clear" w:color="auto" w:fill="FFFFFF"/>
        <w:tabs>
          <w:tab w:val="left" w:pos="672"/>
        </w:tabs>
        <w:suppressAutoHyphens/>
        <w:autoSpaceDE w:val="0"/>
        <w:spacing w:before="720" w:after="0" w:line="240" w:lineRule="auto"/>
        <w:ind w:left="-426" w:right="482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Методологическая основа.</w:t>
      </w:r>
    </w:p>
    <w:p w:rsidR="00994F53" w:rsidRDefault="00994F53" w:rsidP="00994F53">
      <w:pPr>
        <w:pStyle w:val="a3"/>
        <w:spacing w:before="0" w:beforeAutospacing="0" w:after="0" w:afterAutospacing="0"/>
        <w:ind w:left="-567" w:right="-2"/>
        <w:jc w:val="both"/>
        <w:rPr>
          <w:sz w:val="28"/>
          <w:szCs w:val="28"/>
        </w:rPr>
      </w:pPr>
      <w:r>
        <w:rPr>
          <w:rStyle w:val="a6"/>
          <w:b w:val="0"/>
          <w:sz w:val="28"/>
          <w:szCs w:val="28"/>
          <w:bdr w:val="none" w:sz="0" w:space="0" w:color="auto" w:frame="1"/>
        </w:rPr>
        <w:t xml:space="preserve">     При создании системы по организации и проведении различных гимнастик, а именно: дыхательной, пальчиковой, артикуляционной, гимнастики для глаз и </w:t>
      </w:r>
      <w:proofErr w:type="spellStart"/>
      <w:r>
        <w:rPr>
          <w:rStyle w:val="a6"/>
          <w:b w:val="0"/>
          <w:sz w:val="28"/>
          <w:szCs w:val="28"/>
          <w:bdr w:val="none" w:sz="0" w:space="0" w:color="auto" w:frame="1"/>
        </w:rPr>
        <w:t>психогимнастики</w:t>
      </w:r>
      <w:proofErr w:type="spellEnd"/>
      <w:r>
        <w:rPr>
          <w:rStyle w:val="a6"/>
          <w:b w:val="0"/>
          <w:sz w:val="28"/>
          <w:szCs w:val="28"/>
          <w:bdr w:val="none" w:sz="0" w:space="0" w:color="auto" w:frame="1"/>
        </w:rPr>
        <w:t xml:space="preserve">, я руководствовалась исследованиями и технологиями </w:t>
      </w:r>
      <w:r>
        <w:rPr>
          <w:sz w:val="28"/>
          <w:szCs w:val="28"/>
        </w:rPr>
        <w:t xml:space="preserve">    отечественных физиологов, которые подтверждают связь развития рук с развитием мозга. Работы В.М.Бехтерева доказали влияние манипуляции рук на функции высшей нервной деятельности, развитие речи. Исследования М.М.Кольцовой доказали, что каждый палец руки имеет довольно обширное представительство в коре больших полушарий мозга. Развитие тонких движений </w:t>
      </w:r>
      <w:r>
        <w:rPr>
          <w:sz w:val="28"/>
          <w:szCs w:val="28"/>
        </w:rPr>
        <w:lastRenderedPageBreak/>
        <w:t xml:space="preserve">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 [14] Исходя из оздоровительного воздействия на организм ребёнка каждого из пальцев, наша задача -  помочь ребёнку координировано и ловко ими </w:t>
      </w:r>
      <w:proofErr w:type="gramStart"/>
      <w:r>
        <w:rPr>
          <w:sz w:val="28"/>
          <w:szCs w:val="28"/>
        </w:rPr>
        <w:t>манипулировать</w:t>
      </w:r>
      <w:proofErr w:type="gramEnd"/>
      <w:r>
        <w:rPr>
          <w:sz w:val="28"/>
          <w:szCs w:val="28"/>
        </w:rPr>
        <w:t xml:space="preserve">. Для этого необходимо проводить с детьми пальчиковую гимнастику, которая включает в себя пальчиковые игры и упражнения.    </w:t>
      </w:r>
    </w:p>
    <w:p w:rsidR="00994F53" w:rsidRDefault="00994F53" w:rsidP="00994F53">
      <w:pPr>
        <w:pStyle w:val="a3"/>
        <w:spacing w:before="0" w:beforeAutospacing="0" w:after="0" w:afterAutospacing="0"/>
        <w:ind w:left="-567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Так как за последние годы наблюдается увеличение детей, посещающих ДОУ, с нарушениями или отклонениями в психическом здоровье, а именно: с чрезмерной утомляемостью, истощаемостью, непоседливостью, вспыльчивостью, замкнутостью, </w:t>
      </w:r>
      <w:proofErr w:type="spellStart"/>
      <w:r>
        <w:rPr>
          <w:sz w:val="28"/>
          <w:szCs w:val="28"/>
        </w:rPr>
        <w:t>гиперактивностью</w:t>
      </w:r>
      <w:proofErr w:type="spellEnd"/>
      <w:r>
        <w:rPr>
          <w:sz w:val="28"/>
          <w:szCs w:val="28"/>
        </w:rPr>
        <w:t xml:space="preserve">, подвижностью и т.п. Наше дошкольное учреждение не исключение,  в своей работе я использую методику проведения </w:t>
      </w:r>
      <w:proofErr w:type="spellStart"/>
      <w:r>
        <w:rPr>
          <w:sz w:val="28"/>
          <w:szCs w:val="28"/>
        </w:rPr>
        <w:t>психогимнастики</w:t>
      </w:r>
      <w:proofErr w:type="spellEnd"/>
      <w:r>
        <w:rPr>
          <w:sz w:val="28"/>
          <w:szCs w:val="28"/>
        </w:rPr>
        <w:t xml:space="preserve"> М.И.Чистяковой. «</w:t>
      </w:r>
      <w:proofErr w:type="spellStart"/>
      <w:r>
        <w:rPr>
          <w:sz w:val="28"/>
          <w:szCs w:val="28"/>
        </w:rPr>
        <w:t>Психогимнастика</w:t>
      </w:r>
      <w:proofErr w:type="spellEnd"/>
      <w:r>
        <w:rPr>
          <w:sz w:val="28"/>
          <w:szCs w:val="28"/>
        </w:rPr>
        <w:t xml:space="preserve"> – это специальные игры, упражнения. Этюды, направленные на развитие и коррекцию различных сторон психики ребенка, как её познавательной, так и эмоционально-личностной сферы. На </w:t>
      </w:r>
      <w:proofErr w:type="spellStart"/>
      <w:r>
        <w:rPr>
          <w:sz w:val="28"/>
          <w:szCs w:val="28"/>
        </w:rPr>
        <w:t>психогимнастике</w:t>
      </w:r>
      <w:proofErr w:type="spellEnd"/>
      <w:r>
        <w:rPr>
          <w:sz w:val="28"/>
          <w:szCs w:val="28"/>
        </w:rPr>
        <w:t xml:space="preserve"> дети знакомятся с азбукой выражения эмоций – выразительными движениями. Основная цель – преодоление барьеров в общении, развитие лучшего понимания себя и других, снятие психического напряжения, создание возможностей для самовыражения». [19]</w:t>
      </w:r>
    </w:p>
    <w:p w:rsidR="00994F53" w:rsidRDefault="00994F53" w:rsidP="00994F53">
      <w:pPr>
        <w:pStyle w:val="a3"/>
        <w:spacing w:before="0" w:beforeAutospacing="0" w:after="0" w:afterAutospacing="0"/>
        <w:ind w:left="-567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Девяносто процентов всей информации об окружающем мире человек получает с помощью органа зрения. Нагрузка на глаза, особенно у современного ребенка (с развитием информационных технологий) огромная, а отдыхают они только во время сна. Существуют противоречия между физиологическими возможностями зрительного анализатора детей и доступностью различных </w:t>
      </w:r>
      <w:proofErr w:type="spellStart"/>
      <w:r>
        <w:rPr>
          <w:sz w:val="28"/>
          <w:szCs w:val="28"/>
        </w:rPr>
        <w:t>гаджетов</w:t>
      </w:r>
      <w:proofErr w:type="spellEnd"/>
      <w:r>
        <w:rPr>
          <w:sz w:val="28"/>
          <w:szCs w:val="28"/>
        </w:rPr>
        <w:t xml:space="preserve">, использованием информационно-коммуникационных технологий в образовательном процессе, что </w:t>
      </w:r>
      <w:r>
        <w:rPr>
          <w:sz w:val="28"/>
          <w:szCs w:val="28"/>
          <w:shd w:val="clear" w:color="auto" w:fill="FFFFFF"/>
        </w:rPr>
        <w:t>ежедневно оказывает нагрузку на зрительный аппарат детей, даже младшего дошкольного возраста</w:t>
      </w:r>
      <w:r>
        <w:rPr>
          <w:sz w:val="28"/>
          <w:szCs w:val="28"/>
        </w:rPr>
        <w:t xml:space="preserve"> и способствует</w:t>
      </w:r>
      <w:r>
        <w:rPr>
          <w:rFonts w:ascii="Arial" w:hAnsi="Arial" w:cs="Arial"/>
          <w:color w:val="2F2F2F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возникновению зрительных расстройств. Выход в следующем: необходимо расширять зрительно – пространственную активность, использовать гимнастику для глаз в целях профилактики нарушений зрения. Составить комплексы гимнастик для глаз помогли разработки С.А.Исаевой [8] </w:t>
      </w:r>
    </w:p>
    <w:p w:rsidR="00994F53" w:rsidRDefault="00994F53" w:rsidP="00994F53">
      <w:pPr>
        <w:pStyle w:val="a3"/>
        <w:spacing w:before="0" w:beforeAutospacing="0" w:after="0" w:afterAutospacing="0"/>
        <w:ind w:left="-567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нормальной жизнедеятельности детского организма необычайно важна дыхательная функция, так как усиленный обмен веществ растущего организма связан с повышенным газообменом. Однако дыхательная система ребёнка не достигла полного развития. Дыхание у детей поверхностное, учащенное. Следует учить детей дышать правильно, глубоко и равномерно, не задерживать дыхание при мышечной работе, напоминать, что следует дышать через нос. Это очень важно, т.к. атмосферный воздух в носовых ходах очищается, согревается и увлажняется. При носовом дыхании в легкие ребенка поступает гораздо больше воздуха (</w:t>
      </w:r>
      <w:proofErr w:type="gramStart"/>
      <w:r>
        <w:rPr>
          <w:sz w:val="28"/>
          <w:szCs w:val="28"/>
        </w:rPr>
        <w:t>примерно</w:t>
      </w:r>
      <w:proofErr w:type="gramEnd"/>
      <w:r>
        <w:rPr>
          <w:sz w:val="28"/>
          <w:szCs w:val="28"/>
        </w:rPr>
        <w:t xml:space="preserve"> на ¼), чем при дыхании ртом.</w:t>
      </w:r>
    </w:p>
    <w:p w:rsidR="00994F53" w:rsidRDefault="00994F53" w:rsidP="00994F53">
      <w:pPr>
        <w:pStyle w:val="a3"/>
        <w:spacing w:before="0" w:beforeAutospacing="0" w:after="0" w:afterAutospacing="0"/>
        <w:ind w:left="-567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Тренированность дыхательной мускулатуры определяет физическую работоспособность и выносливость человека, сопротивляемость организма к простудным и другим заболеваниям.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правильно дышать, нужно научиться управлять дыхательными мышцами, всячески развивать их и укреплять. Поэтому с детьми дошкольного возраста  нужно выполнять </w:t>
      </w:r>
      <w:r>
        <w:rPr>
          <w:sz w:val="28"/>
          <w:szCs w:val="28"/>
        </w:rPr>
        <w:lastRenderedPageBreak/>
        <w:t xml:space="preserve">специальные дыхательные упражнения, при планировании которых я руководствовалась рекомендациями К.К.Утробиной.[16] </w:t>
      </w:r>
    </w:p>
    <w:p w:rsidR="00994F53" w:rsidRDefault="00994F53" w:rsidP="00994F53">
      <w:pPr>
        <w:pStyle w:val="a3"/>
        <w:spacing w:before="0" w:beforeAutospacing="0" w:after="0" w:afterAutospacing="0"/>
        <w:ind w:left="-567" w:right="-2"/>
        <w:jc w:val="both"/>
        <w:rPr>
          <w:sz w:val="28"/>
          <w:szCs w:val="28"/>
        </w:rPr>
      </w:pPr>
    </w:p>
    <w:p w:rsidR="00994F53" w:rsidRDefault="00994F53" w:rsidP="00994F53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Сотрудничество с семьями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4F53" w:rsidRDefault="00994F53" w:rsidP="00994F5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  </w:t>
      </w:r>
      <w:r>
        <w:rPr>
          <w:rFonts w:ascii="Times New Roman" w:hAnsi="Times New Roman" w:cs="Times New Roman"/>
          <w:sz w:val="28"/>
          <w:szCs w:val="28"/>
        </w:rPr>
        <w:t>Приобщение родителей к осмысленной заботе о здоровье и полноценном развитии ребенка, и умению приучать детей с дошкольного детства к определенным манипуляциям, которые помогут им поддерживать оптимальное состояние органов и систем в дальнейшей жизни.</w:t>
      </w:r>
    </w:p>
    <w:p w:rsidR="00994F53" w:rsidRDefault="00994F53" w:rsidP="00994F5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94F53" w:rsidRDefault="00994F53" w:rsidP="00994F5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1.Знакомство родителей с методической разработкой организации «Круга здоровья» в детском саду, его значением в укреплении здоровья, развитии речевых, двигательных навыков, эмоциональной и коммуникативной  сферы детей.</w:t>
      </w:r>
    </w:p>
    <w:p w:rsidR="00994F53" w:rsidRDefault="00994F53" w:rsidP="00994F5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Активизация и обогащение практических  умений родителей по вопросам формирования у детей двигательных, речевых навыков.</w:t>
      </w:r>
    </w:p>
    <w:p w:rsidR="00994F53" w:rsidRDefault="00994F53" w:rsidP="00994F5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Привлечение родителей к сотрудничеству по вопросу развития речевых, двигательных навыков, эмоциональной и коммуникативной  сферы детей,</w:t>
      </w:r>
    </w:p>
    <w:p w:rsidR="00994F53" w:rsidRDefault="00994F53" w:rsidP="00994F5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созданию развивающей среды.</w:t>
      </w:r>
    </w:p>
    <w:p w:rsidR="00994F53" w:rsidRDefault="00994F53" w:rsidP="00994F53">
      <w:pPr>
        <w:shd w:val="clear" w:color="auto" w:fill="FFFFFF"/>
        <w:tabs>
          <w:tab w:val="left" w:pos="312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Практика показывает, что любые взаимодействия педагога с детьми бывают наиболее эффективны при условии тесного сотрудничества с семьями  воспитанников. </w:t>
      </w:r>
      <w:proofErr w:type="gramStart"/>
      <w:r>
        <w:rPr>
          <w:rFonts w:ascii="Times New Roman" w:hAnsi="Times New Roman" w:cs="Times New Roman"/>
          <w:i/>
          <w:color w:val="C00000"/>
          <w:sz w:val="28"/>
          <w:szCs w:val="28"/>
        </w:rPr>
        <w:t xml:space="preserve">(Приложение №14 консультация для родителей), Приложение №15 Буклет), (Приложение №16 </w:t>
      </w:r>
      <w:proofErr w:type="spellStart"/>
      <w:r>
        <w:rPr>
          <w:rFonts w:ascii="Times New Roman" w:hAnsi="Times New Roman" w:cs="Times New Roman"/>
          <w:i/>
          <w:color w:val="C00000"/>
          <w:sz w:val="28"/>
          <w:szCs w:val="28"/>
        </w:rPr>
        <w:t>фотоколлаж</w:t>
      </w:r>
      <w:proofErr w:type="spellEnd"/>
      <w:r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работа с семьями воспитанников)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proofErr w:type="gramEnd"/>
    </w:p>
    <w:p w:rsidR="00994F53" w:rsidRDefault="00994F53" w:rsidP="00994F53">
      <w:pPr>
        <w:shd w:val="clear" w:color="auto" w:fill="FFFFFF"/>
        <w:tabs>
          <w:tab w:val="left" w:pos="312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целью выявления отношения семьи к воспитанию у детей привычек здорового образа жизни, представлений о видах и значении  гимнастик мною было проведено анкетирование родителей (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>Приложение №17 анкета</w:t>
      </w:r>
      <w:r>
        <w:rPr>
          <w:rFonts w:ascii="Times New Roman" w:hAnsi="Times New Roman" w:cs="Times New Roman"/>
          <w:sz w:val="28"/>
          <w:szCs w:val="28"/>
        </w:rPr>
        <w:t>) в два этапа (старшая группа, подготовительная группа)</w:t>
      </w:r>
    </w:p>
    <w:p w:rsidR="00994F53" w:rsidRDefault="00994F53" w:rsidP="00994F53">
      <w:pPr>
        <w:shd w:val="clear" w:color="auto" w:fill="FFFFFF"/>
        <w:tabs>
          <w:tab w:val="left" w:pos="312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Результаты анкетирования позволили сделать следующие выводы: в каждой семье имеется спортивное оборудование, доступное для самостоятельного пользования детьми, причем в данный момент оно значительно пополнилось, стало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разнообразнее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Дети отдают предпочтение играм с мячом (60%), катанию на велосипеде (58%),  с горки на ледянках (100%), на лыжах (37%), на коньках (22%). </w:t>
      </w:r>
    </w:p>
    <w:p w:rsidR="00994F53" w:rsidRDefault="00994F53" w:rsidP="00994F53">
      <w:pPr>
        <w:shd w:val="clear" w:color="auto" w:fill="FFFFFF"/>
        <w:tabs>
          <w:tab w:val="left" w:pos="312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Прослеживается положительная динамика в вовлечении родителей в совместные подвижные и спортивные игры с детьми  во время активного семейного отдыха на 16%, стали посещать плавательный бассейн всей семьей 68% семей группы.</w:t>
      </w:r>
    </w:p>
    <w:p w:rsidR="00994F53" w:rsidRDefault="00994F53" w:rsidP="00994F53">
      <w:pPr>
        <w:shd w:val="clear" w:color="auto" w:fill="FFFFFF"/>
        <w:tabs>
          <w:tab w:val="left" w:pos="312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Заинтересованы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выполнении физических упражнений и гимнастик детьми – 84% родителей, (было 32%). Пополнились представления о различных гимнастиках у 90% родителей (было 35%).</w:t>
      </w:r>
    </w:p>
    <w:p w:rsidR="00994F53" w:rsidRDefault="00994F53" w:rsidP="00994F53">
      <w:pPr>
        <w:shd w:val="clear" w:color="auto" w:fill="FFFFFF"/>
        <w:tabs>
          <w:tab w:val="left" w:pos="312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Позитивным фактором можно считать признание родителями ценности здорового образа жизни – 100%.</w:t>
      </w:r>
    </w:p>
    <w:p w:rsidR="00994F53" w:rsidRDefault="00994F53" w:rsidP="00994F5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достижения наиболее высоких результатов от  использования</w:t>
      </w:r>
    </w:p>
    <w:p w:rsidR="00994F53" w:rsidRDefault="00994F53" w:rsidP="00994F5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«Круга здоровья» в режиме дня, я планирую совместную деятельность с семьями воспитанников с учетом интересов и потребностей родителей и детей.</w:t>
      </w:r>
    </w:p>
    <w:p w:rsidR="00994F53" w:rsidRDefault="00994F53" w:rsidP="00994F53">
      <w:pPr>
        <w:shd w:val="clear" w:color="auto" w:fill="FFFFFF"/>
        <w:spacing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F53" w:rsidRDefault="00994F53" w:rsidP="00994F53">
      <w:pPr>
        <w:shd w:val="clear" w:color="auto" w:fill="FFFFFF"/>
        <w:spacing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F53" w:rsidRDefault="00994F53" w:rsidP="00994F53">
      <w:pPr>
        <w:shd w:val="clear" w:color="auto" w:fill="FFFFFF"/>
        <w:spacing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сотрудничества с семьями воспитанников.</w:t>
      </w:r>
    </w:p>
    <w:tbl>
      <w:tblPr>
        <w:tblStyle w:val="a5"/>
        <w:tblW w:w="0" w:type="auto"/>
        <w:tblInd w:w="-532" w:type="dxa"/>
        <w:tblLook w:val="04A0"/>
      </w:tblPr>
      <w:tblGrid>
        <w:gridCol w:w="1384"/>
        <w:gridCol w:w="5812"/>
        <w:gridCol w:w="2409"/>
      </w:tblGrid>
      <w:tr w:rsidR="00994F53" w:rsidTr="00994F5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53" w:rsidRDefault="00994F53" w:rsidP="00994F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53" w:rsidRDefault="00994F53" w:rsidP="00994F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формы взаимодействия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53" w:rsidRDefault="00994F53" w:rsidP="00994F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выходы</w:t>
            </w:r>
          </w:p>
        </w:tc>
      </w:tr>
      <w:tr w:rsidR="00994F53" w:rsidTr="00994F5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53" w:rsidRDefault="00994F53" w:rsidP="00994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53" w:rsidRDefault="00994F53" w:rsidP="00994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«Для чего нужна гимнастика?»</w:t>
            </w:r>
          </w:p>
          <w:p w:rsidR="00994F53" w:rsidRDefault="00994F53" w:rsidP="00994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Родительское собрание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«Давайте, познакомимся».</w:t>
            </w:r>
          </w:p>
          <w:p w:rsidR="00994F53" w:rsidRDefault="00994F53" w:rsidP="00994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«Роль режима в воспитании и развитии детей»</w:t>
            </w:r>
          </w:p>
          <w:p w:rsidR="00994F53" w:rsidRDefault="00994F53" w:rsidP="00994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пап к обновлению развивающей среды прогулочного участка.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53" w:rsidRDefault="00994F53" w:rsidP="00994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53" w:rsidRDefault="00994F53" w:rsidP="00994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53" w:rsidRDefault="00994F53" w:rsidP="00994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  <w:p w:rsidR="00994F53" w:rsidRDefault="00994F53" w:rsidP="00994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для родителей</w:t>
            </w:r>
          </w:p>
          <w:p w:rsidR="00994F53" w:rsidRDefault="00994F53" w:rsidP="00994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Прогулочный участок</w:t>
            </w:r>
          </w:p>
        </w:tc>
      </w:tr>
      <w:tr w:rsidR="00994F53" w:rsidTr="00994F5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53" w:rsidRDefault="00994F53" w:rsidP="00994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53" w:rsidRDefault="00994F53" w:rsidP="00994F53">
            <w:pPr>
              <w:pStyle w:val="headline"/>
              <w:shd w:val="clear" w:color="auto" w:fill="FFFFFF"/>
              <w:spacing w:before="0" w:beforeAutospacing="0" w:after="415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Консультация</w:t>
            </w:r>
            <w:r>
              <w:rPr>
                <w:sz w:val="28"/>
                <w:szCs w:val="28"/>
              </w:rPr>
              <w:t xml:space="preserve"> «Влияние артикуляционной гимнастики на развитие речи ребенка».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53" w:rsidRDefault="00994F53" w:rsidP="00994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для родителей</w:t>
            </w:r>
          </w:p>
        </w:tc>
      </w:tr>
      <w:tr w:rsidR="00994F53" w:rsidTr="00994F5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53" w:rsidRDefault="00994F53" w:rsidP="00994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53" w:rsidRDefault="00994F53" w:rsidP="00994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Информационный стенд: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Рекомендации по проведению артикуляционной гимнастики дома.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53" w:rsidRDefault="00994F53" w:rsidP="00994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для родителей</w:t>
            </w:r>
          </w:p>
        </w:tc>
      </w:tr>
      <w:tr w:rsidR="00994F53" w:rsidTr="00994F5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53" w:rsidRDefault="00994F53" w:rsidP="00994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53" w:rsidRDefault="00994F53" w:rsidP="00994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Родительское собрание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«Особенности развития мальчиков и девочек: что означает приветствие?»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53" w:rsidRDefault="00994F53" w:rsidP="00994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994F53" w:rsidTr="00994F5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53" w:rsidRDefault="00994F53" w:rsidP="00994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53" w:rsidRDefault="00994F53" w:rsidP="00994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Совместно детско-родительская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создание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лепбука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«Наши глаза» (</w:t>
            </w:r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Приложение №18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фотоколлаж</w:t>
            </w:r>
            <w:proofErr w:type="spellEnd"/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 «Наши глаза»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53" w:rsidRDefault="00994F53" w:rsidP="00994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в группе</w:t>
            </w:r>
          </w:p>
        </w:tc>
      </w:tr>
      <w:tr w:rsidR="00994F53" w:rsidTr="00994F5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53" w:rsidRDefault="00994F53" w:rsidP="00994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53" w:rsidRDefault="00994F53" w:rsidP="00994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Клуб заинтересованных пап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экспресс-выступление «Дыхательная гимнастика повышает иммунитет»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53" w:rsidRDefault="00994F53" w:rsidP="00994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994F53" w:rsidTr="00994F5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53" w:rsidRDefault="00994F53" w:rsidP="00994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53" w:rsidRDefault="00994F53" w:rsidP="00994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Памятка - буклет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«Пальчиковые игры»</w:t>
            </w:r>
          </w:p>
          <w:p w:rsidR="00994F53" w:rsidRDefault="00994F53" w:rsidP="00994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«Развиваем пальчики».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Детско-родительский проект–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лепбука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«Наши пальчики» ( </w:t>
            </w:r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Приложение №19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фотоколлаж</w:t>
            </w:r>
            <w:proofErr w:type="spellEnd"/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 «Наши пальчики»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53" w:rsidRDefault="00994F53" w:rsidP="00994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994F53" w:rsidTr="00994F5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53" w:rsidRDefault="00994F53" w:rsidP="00994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53" w:rsidRDefault="00994F53" w:rsidP="00994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«Отношения мужчины и женщины закладывается с детства: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53" w:rsidRDefault="00994F53" w:rsidP="00994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для родителей</w:t>
            </w:r>
          </w:p>
        </w:tc>
      </w:tr>
      <w:tr w:rsidR="00994F53" w:rsidTr="00994F5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53" w:rsidRDefault="00994F53" w:rsidP="00994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53" w:rsidRDefault="00994F53" w:rsidP="00994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родительское собрание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результаты использования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53" w:rsidRDefault="00994F53" w:rsidP="00994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53" w:rsidRDefault="00994F53" w:rsidP="00994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</w:tbl>
    <w:p w:rsidR="00994F53" w:rsidRDefault="00994F53" w:rsidP="00994F53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F53" w:rsidRDefault="00994F53" w:rsidP="00994F5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994F53" w:rsidRDefault="00994F53" w:rsidP="00994F53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Результаты работы по использованию методической разработки «Круг здоровья» подтверждают, что данная разработка  существенно сокращает время </w:t>
      </w:r>
      <w:r>
        <w:rPr>
          <w:rFonts w:ascii="Times New Roman" w:hAnsi="Times New Roman" w:cs="Times New Roman"/>
          <w:sz w:val="28"/>
          <w:szCs w:val="28"/>
        </w:rPr>
        <w:lastRenderedPageBreak/>
        <w:t>воспитателя на подготовку дидактического материала, поиск и составление комплексов игр и упражнений для разных видов гимнастик.</w:t>
      </w:r>
    </w:p>
    <w:p w:rsidR="00994F53" w:rsidRDefault="00994F53" w:rsidP="00994F53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Оказывает  положительное влияние на процесс развития у детей дошкольного возраста коммуникативных компетенций, воображения, социальной адаптации, мелкой моторики рук, дыхательной мускулатуры, артикуляционного аппарата. Повысилось качество здоровья детей на 10 случаев (за исследуемый период). </w:t>
      </w:r>
    </w:p>
    <w:p w:rsidR="00994F53" w:rsidRDefault="00994F53" w:rsidP="00994F5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более адаптированы к системе развивающего обучения. По данным МБОУ СОШ №7 в первом классе благополучная адаптация к новым условиям, у выпускников моей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группы 100% успеваемость, из них на «хорошо» и «отлично» учатся  около 80% детей, т.к. дети реже болеют и продолжают заниматься физическими упражнениями в различных секциях и студиях. Это значит, что использование «Круга здоровья» эффективно и целесообразно. Однако в своей работе я столкнулась с некоторыми </w:t>
      </w:r>
      <w:r>
        <w:rPr>
          <w:rFonts w:ascii="Times New Roman" w:hAnsi="Times New Roman" w:cs="Times New Roman"/>
          <w:b/>
          <w:sz w:val="28"/>
          <w:szCs w:val="28"/>
        </w:rPr>
        <w:t>трудностями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4F53" w:rsidRDefault="00994F53" w:rsidP="00994F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Трудность в отборе игровых упражнений. Нужно, чтобы они были эффективны, несли нагрузку, в то же время, всегда помнить заповедь «не навреди, заботясь о здоровье». Приходится постоянно обновлять и пополнять свои знания, стараться быть в курсе современных исследование и наработок, советоваться со специалистами. В связи с этим, я принимаю активное участие в заседании городского методического объединения воспитателей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арапула, работаю с интернет ресурсами, планирую прохождение курсов повышения квалификации, семинаров, мастер-классов не реже 1 раз в год.</w:t>
      </w:r>
    </w:p>
    <w:p w:rsidR="00994F53" w:rsidRDefault="00994F53" w:rsidP="00994F53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*</w:t>
      </w:r>
      <w:r>
        <w:rPr>
          <w:rFonts w:ascii="Times New Roman" w:hAnsi="Times New Roman" w:cs="Times New Roman"/>
          <w:sz w:val="28"/>
          <w:szCs w:val="28"/>
        </w:rPr>
        <w:t xml:space="preserve">  Трудность в том, чтобы привлечь в «Круг здоровья» всех детей группы. Некоторые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родители приводят детей к девяти часам утра, лишая их возможности выполнять различные гимнастики. Для решения этой трудности стала активнее привлекать родителей к совместной деятельности по данному вопросу. В группе создан  «Клуб заинтересованных родителей».</w:t>
      </w:r>
    </w:p>
    <w:p w:rsidR="00994F53" w:rsidRDefault="00994F53" w:rsidP="00994F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Трудность в том, что уровень развития способностей детей разный, в группе есть дети с ОВЗ, и это постоянно нужно учитывать при организации и проведении различных видов гимнастик. </w:t>
      </w:r>
    </w:p>
    <w:p w:rsidR="00994F53" w:rsidRDefault="00994F53" w:rsidP="00994F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*</w:t>
      </w:r>
      <w:r>
        <w:rPr>
          <w:rFonts w:ascii="Times New Roman" w:hAnsi="Times New Roman" w:cs="Times New Roman"/>
          <w:sz w:val="28"/>
          <w:szCs w:val="28"/>
        </w:rPr>
        <w:t xml:space="preserve">  Недостаток специальной литературы, предназначенной именно для воспитателей детских садов и дошкольников; рекомендаций по разным возрастным группам с комплексами упражнений разных видов гимнастик.  </w:t>
      </w:r>
    </w:p>
    <w:p w:rsidR="00994F53" w:rsidRDefault="00994F53" w:rsidP="00994F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*</w:t>
      </w:r>
      <w:r>
        <w:rPr>
          <w:rFonts w:ascii="Times New Roman" w:hAnsi="Times New Roman" w:cs="Times New Roman"/>
          <w:sz w:val="28"/>
          <w:szCs w:val="28"/>
        </w:rPr>
        <w:t xml:space="preserve">  Отсутствие игрового материала и пособий фабричного производства </w:t>
      </w:r>
    </w:p>
    <w:p w:rsidR="00994F53" w:rsidRDefault="00994F53" w:rsidP="00994F5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требуется время и средства для их изготовления.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4F53" w:rsidRDefault="00994F53" w:rsidP="00994F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Для преодоления трудностей, я наметила </w:t>
      </w:r>
      <w:r>
        <w:rPr>
          <w:rFonts w:ascii="Times New Roman" w:hAnsi="Times New Roman" w:cs="Times New Roman"/>
          <w:b/>
          <w:sz w:val="28"/>
          <w:szCs w:val="28"/>
        </w:rPr>
        <w:t>перспективы в работе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4F53" w:rsidRDefault="00994F53" w:rsidP="00994F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Повышение качества педагогической деятельности по организации и проведению «Круга здоровья» с использованием ИКТ.</w:t>
      </w:r>
    </w:p>
    <w:p w:rsidR="00994F53" w:rsidRDefault="00994F53" w:rsidP="00994F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Совершенствование методов обследования и мониторинга развития способностей детей.</w:t>
      </w:r>
    </w:p>
    <w:p w:rsidR="00994F53" w:rsidRDefault="00994F53" w:rsidP="00994F53">
      <w:pPr>
        <w:numPr>
          <w:ilvl w:val="0"/>
          <w:numId w:val="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Пополнение развивающей среды качественными игровыми пособиями.</w:t>
      </w:r>
    </w:p>
    <w:p w:rsidR="00994F53" w:rsidRDefault="00994F53" w:rsidP="00994F53">
      <w:pPr>
        <w:pStyle w:val="a4"/>
        <w:numPr>
          <w:ilvl w:val="0"/>
          <w:numId w:val="4"/>
        </w:numPr>
        <w:spacing w:line="240" w:lineRule="auto"/>
        <w:ind w:left="-567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опытом творчески работающих  воспитателей  с целью обмена опытом.      (</w:t>
      </w:r>
      <w:r>
        <w:rPr>
          <w:rFonts w:ascii="Times New Roman" w:hAnsi="Times New Roman" w:cs="Times New Roman"/>
          <w:i/>
          <w:sz w:val="28"/>
          <w:szCs w:val="28"/>
        </w:rPr>
        <w:t xml:space="preserve">Посетила открытые занятия в ДОУ: </w:t>
      </w:r>
      <w:r>
        <w:rPr>
          <w:rFonts w:ascii="Times New Roman" w:hAnsi="Times New Roman" w:cs="Times New Roman"/>
          <w:b/>
          <w:i/>
          <w:sz w:val="28"/>
          <w:szCs w:val="28"/>
        </w:rPr>
        <w:t>19.01. 17</w:t>
      </w:r>
      <w:r>
        <w:rPr>
          <w:rFonts w:ascii="Times New Roman" w:hAnsi="Times New Roman" w:cs="Times New Roman"/>
          <w:i/>
          <w:sz w:val="28"/>
          <w:szCs w:val="28"/>
        </w:rPr>
        <w:t xml:space="preserve"> МБДОУ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/с №17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технологии в совместно-спортивной деятельности с детьми старшего дошкольного возраста).</w:t>
      </w:r>
    </w:p>
    <w:p w:rsidR="00994F53" w:rsidRDefault="00994F53" w:rsidP="00994F5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стимулировать активность дошкольников в процессе освоения навыков здорового образа жизни и овладении определенными манипуляциями,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помогут им поддерживать оптимальное состояние органов и систем в дальнейшей жизни, я, прежде всего, соблюдаю</w:t>
      </w:r>
      <w:r>
        <w:rPr>
          <w:rFonts w:ascii="Times New Roman" w:hAnsi="Times New Roman" w:cs="Times New Roman"/>
          <w:b/>
          <w:sz w:val="28"/>
          <w:szCs w:val="28"/>
        </w:rPr>
        <w:t xml:space="preserve"> определенные условия:</w:t>
      </w:r>
    </w:p>
    <w:p w:rsidR="00994F53" w:rsidRDefault="00994F53" w:rsidP="00994F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Обеспечение благоприятной атмосферы, доброжелательность со стороны взрослого, отказ от критики в адрес ребенка; создание комфортной эмоционально-психологической обстановки в группе. </w:t>
      </w:r>
    </w:p>
    <w:p w:rsidR="00994F53" w:rsidRDefault="00994F53" w:rsidP="00994F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Обогащение развивающей среды самыми разнообразными, новыми для ребенка предметами, играми и стимулами с целью привлечения его к выполнению гимнастик. 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>( Приложение №20 Развивающая среда в группе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94F53" w:rsidRDefault="00994F53" w:rsidP="00994F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Поощрение творчества и стараний детей.</w:t>
      </w:r>
    </w:p>
    <w:p w:rsidR="00994F53" w:rsidRDefault="00994F53" w:rsidP="00994F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Использование личного примера доброжелательности, толерантности, ответственности.</w:t>
      </w:r>
    </w:p>
    <w:p w:rsidR="00994F53" w:rsidRDefault="00994F53" w:rsidP="00994F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Обеспечение возможностей для упражнений и практики в другое время по желанию детей. </w:t>
      </w:r>
    </w:p>
    <w:p w:rsidR="00994F53" w:rsidRDefault="00994F53" w:rsidP="00994F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внедрять в работу инновационные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необходимо заниматься самообразованием, поэтому:</w:t>
      </w:r>
    </w:p>
    <w:p w:rsidR="00994F53" w:rsidRDefault="00994F53" w:rsidP="00994F53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Посетила ГМО, конференции,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94F53" w:rsidRDefault="00994F53" w:rsidP="00994F5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25.01.17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 пространственных представлений у дошкольников» Объединенная издательская группа ДРОФА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Граф</w:t>
      </w:r>
    </w:p>
    <w:p w:rsidR="00994F53" w:rsidRDefault="00994F53" w:rsidP="00994F5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30.01.17</w:t>
      </w:r>
      <w:r>
        <w:rPr>
          <w:rFonts w:ascii="Times New Roman" w:hAnsi="Times New Roman" w:cs="Times New Roman"/>
          <w:sz w:val="28"/>
          <w:szCs w:val="28"/>
        </w:rPr>
        <w:t xml:space="preserve"> Городская педагогическая IT-конференция «Использование информационно-коммуникационных технологий в ДОУ в условиях введения ФГОС ДО»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№30 Презентации педагогического опыта, мастер-классы.</w:t>
      </w:r>
    </w:p>
    <w:p w:rsidR="00994F53" w:rsidRDefault="00994F53" w:rsidP="00994F5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14.02.17</w:t>
      </w:r>
      <w:r>
        <w:rPr>
          <w:rFonts w:ascii="Times New Roman" w:hAnsi="Times New Roman" w:cs="Times New Roman"/>
          <w:sz w:val="28"/>
          <w:szCs w:val="28"/>
        </w:rPr>
        <w:t xml:space="preserve"> Городской фестиваль «Я – расту» «Игровые образовательные технологии и их значение в процессе обучения в контексте преемственности дошкольного образования и начальной школы» на базе МБОУ «Лицей»26»</w:t>
      </w:r>
    </w:p>
    <w:p w:rsidR="00994F53" w:rsidRDefault="00994F53" w:rsidP="00994F5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30.03.17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«ИКТ-компетентность педагога и практические вопросы внедрения и эксплуатации информационной системы образовательного учреждения в соответствии с требованиями ФГОС» Всероссийский образовательный проект RAZVITUM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анкт-Петербург.</w:t>
      </w:r>
    </w:p>
    <w:p w:rsidR="00994F53" w:rsidRDefault="00994F53" w:rsidP="00994F5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09.03.17</w:t>
      </w:r>
      <w:r>
        <w:rPr>
          <w:rFonts w:ascii="Times New Roman" w:hAnsi="Times New Roman" w:cs="Times New Roman"/>
          <w:sz w:val="28"/>
          <w:szCs w:val="28"/>
        </w:rPr>
        <w:t xml:space="preserve"> Неделя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мастерства на базе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№43 «Формирование универсальных действий у старших дошкольников»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№41, 43, 42</w:t>
      </w:r>
    </w:p>
    <w:p w:rsidR="00994F53" w:rsidRDefault="00994F53" w:rsidP="00994F5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09.04.17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(запись) «Современные технологии эффективной социализации ребенка в образовательном комплексе» Гришаева Н.П.</w:t>
      </w:r>
    </w:p>
    <w:p w:rsidR="00994F53" w:rsidRDefault="00994F53" w:rsidP="00994F5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10.04.17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(запись) «Способы поддержки детской инициативы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/саду»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994F53" w:rsidRDefault="00994F53" w:rsidP="00994F53">
      <w:pPr>
        <w:spacing w:line="240" w:lineRule="auto"/>
        <w:ind w:left="-567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10.04.17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(запись) «Способы и направления поддержки детской инициативы в ДОО» Козлова С.А. 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>(Приложение № 21 сертификаты)</w:t>
      </w:r>
    </w:p>
    <w:p w:rsidR="00994F53" w:rsidRDefault="00994F53" w:rsidP="00994F5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Август 2017 </w:t>
      </w:r>
      <w:r>
        <w:rPr>
          <w:rFonts w:ascii="Times New Roman" w:hAnsi="Times New Roman" w:cs="Times New Roman"/>
          <w:sz w:val="28"/>
          <w:szCs w:val="28"/>
        </w:rPr>
        <w:t xml:space="preserve">мастер-классы и лекции в рамках августовской конференции. 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>(Приложение №22 сертификат)</w:t>
      </w:r>
    </w:p>
    <w:p w:rsidR="00994F53" w:rsidRDefault="00994F53" w:rsidP="00994F5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15.11.2017  </w:t>
      </w:r>
      <w:r>
        <w:rPr>
          <w:rFonts w:ascii="Times New Roman" w:hAnsi="Times New Roman" w:cs="Times New Roman"/>
          <w:sz w:val="28"/>
          <w:szCs w:val="28"/>
        </w:rPr>
        <w:t>осенний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марафон мастер-классов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образовательные</w:t>
      </w:r>
    </w:p>
    <w:p w:rsidR="00994F53" w:rsidRDefault="00994F53" w:rsidP="00994F5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технологии в организации образовательного процесса в контексте ФГОС» </w:t>
      </w:r>
      <w:r>
        <w:rPr>
          <w:rFonts w:ascii="Times New Roman" w:hAnsi="Times New Roman" w:cs="Times New Roman"/>
          <w:color w:val="C00000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>Приложение №23 сертификат)</w:t>
      </w:r>
    </w:p>
    <w:p w:rsidR="00994F53" w:rsidRDefault="00994F53" w:rsidP="00994F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Одним из достоинств работы по данной теме является то, что она легко транслируется в любую программу, на любой контингент детей дошкольного возраста, в том числе и для детей с ОВЗ и инвалидами. Данный опыт может  использоваться  педагогами дошкольных учреждений, специализированных групп, родителями в домашних условиях.  Поэтому являюсь активным участником распространения опыта работы по внедрению «Круга здоровья» в образовательный процесс с детьми дошкольного возраста.</w:t>
      </w:r>
    </w:p>
    <w:p w:rsidR="00994F53" w:rsidRDefault="00994F53" w:rsidP="00994F5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Презентация опыта работы:</w:t>
      </w:r>
    </w:p>
    <w:p w:rsidR="00994F53" w:rsidRDefault="00994F53" w:rsidP="00994F5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07.02.17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методической разработки «Круг здоровья» III этап городского конкурса профессионального мастерства в рамках реализации комплексной программы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Город-дОрог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мы выбираем» «Педагог года Сарапула – 2017» ГИМЦ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арапул</w:t>
      </w:r>
    </w:p>
    <w:p w:rsidR="00994F53" w:rsidRDefault="00994F53" w:rsidP="00994F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05.04.17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методической разработки «Круг здоровья» </w:t>
      </w:r>
    </w:p>
    <w:p w:rsidR="00994F53" w:rsidRDefault="00994F53" w:rsidP="00994F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час 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№42 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>(Приложение №24а видео)</w:t>
      </w:r>
    </w:p>
    <w:p w:rsidR="00994F53" w:rsidRDefault="00994F53" w:rsidP="00994F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22.11.2017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методической разработки «Круг здоровья» на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94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Межрегиональном этапе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Международной Ярмарки социально-педагогических инноваций. 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>(Приложение №24 сертификат, фото)</w:t>
      </w:r>
    </w:p>
    <w:p w:rsidR="00994F53" w:rsidRDefault="00994F53" w:rsidP="00994F53">
      <w:pPr>
        <w:spacing w:line="240" w:lineRule="auto"/>
        <w:ind w:left="-567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22.04.17</w:t>
      </w:r>
      <w:r>
        <w:rPr>
          <w:rFonts w:ascii="Times New Roman" w:hAnsi="Times New Roman" w:cs="Times New Roman"/>
          <w:sz w:val="28"/>
          <w:szCs w:val="28"/>
        </w:rPr>
        <w:t xml:space="preserve"> Публикация Презентации «Круг здоровья» на Международном образовательном портале </w:t>
      </w:r>
      <w:r>
        <w:rPr>
          <w:rFonts w:ascii="Times New Roman" w:hAnsi="Times New Roman" w:cs="Times New Roman"/>
          <w:sz w:val="28"/>
          <w:szCs w:val="28"/>
          <w:lang w:val="en-US"/>
        </w:rPr>
        <w:t>MAAM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>(Приложение №24б свидетельство о публикации)</w:t>
      </w:r>
    </w:p>
    <w:p w:rsidR="00994F53" w:rsidRDefault="00994F53" w:rsidP="00994F53">
      <w:pPr>
        <w:spacing w:line="240" w:lineRule="auto"/>
        <w:ind w:left="-567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05.12.2017</w:t>
      </w:r>
      <w:r>
        <w:rPr>
          <w:rFonts w:ascii="Times New Roman" w:hAnsi="Times New Roman" w:cs="Times New Roman"/>
          <w:sz w:val="28"/>
          <w:szCs w:val="28"/>
        </w:rPr>
        <w:t xml:space="preserve"> статья - Тезисы «Круг здоровья» на портале ПЕДАГОГИ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НЛАЙН 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>(Приложение №25 свидетельство о публикации)</w:t>
      </w:r>
    </w:p>
    <w:p w:rsidR="00994F53" w:rsidRDefault="00994F53" w:rsidP="00994F53">
      <w:pPr>
        <w:spacing w:line="240" w:lineRule="auto"/>
        <w:ind w:left="-567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15.12.2017 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методической разработки «Круг здоровья» на городской конференции «Социальная адаптация детей с ОВЗ» 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>(Приложение №25а сертификат участника, фото)</w:t>
      </w:r>
    </w:p>
    <w:p w:rsidR="00994F53" w:rsidRDefault="00994F53" w:rsidP="00994F5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Приняла участие в конкурсах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4F53" w:rsidRDefault="00994F53" w:rsidP="00994F53">
      <w:pPr>
        <w:spacing w:line="240" w:lineRule="auto"/>
        <w:ind w:left="-567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b/>
          <w:sz w:val="28"/>
          <w:szCs w:val="28"/>
        </w:rPr>
        <w:t>2017г.г.</w:t>
      </w:r>
      <w:r>
        <w:rPr>
          <w:rFonts w:ascii="Times New Roman" w:hAnsi="Times New Roman" w:cs="Times New Roman"/>
          <w:sz w:val="28"/>
          <w:szCs w:val="28"/>
        </w:rPr>
        <w:t xml:space="preserve"> Городского конкурса профессионального мастерства в рамках реализации комплексной программы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Город-дОрог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мы выбираем» «Педагог года Сарапула – 2017» ГИМЦ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арапул . (Очная форма: методическая разработка, конспект занятия,  открытое мероприятие – совместно-игровая деятельность «Круг здоровья», презентация опыта работы, брифинг) -  диплом полуфиналиста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>. (Приложение №26 диплом, фото)</w:t>
      </w:r>
    </w:p>
    <w:p w:rsidR="00994F53" w:rsidRDefault="00994F53" w:rsidP="00994F53">
      <w:pPr>
        <w:spacing w:line="240" w:lineRule="auto"/>
        <w:ind w:left="-567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Апрель 2017г</w:t>
      </w:r>
      <w:r>
        <w:rPr>
          <w:rFonts w:ascii="Times New Roman" w:hAnsi="Times New Roman" w:cs="Times New Roman"/>
          <w:sz w:val="28"/>
          <w:szCs w:val="28"/>
        </w:rPr>
        <w:t xml:space="preserve">. 1 тур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Республиканского конкурса « Учитель здоровья Удмуртии – 2017» - диплом победителя. 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>(Приложение №27 диплом)</w:t>
      </w:r>
    </w:p>
    <w:p w:rsidR="00994F53" w:rsidRDefault="00994F53" w:rsidP="00994F53">
      <w:pPr>
        <w:spacing w:line="240" w:lineRule="auto"/>
        <w:ind w:left="-567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Сентябрь 2017</w:t>
      </w:r>
      <w:r>
        <w:rPr>
          <w:rFonts w:ascii="Times New Roman" w:hAnsi="Times New Roman" w:cs="Times New Roman"/>
          <w:sz w:val="28"/>
          <w:szCs w:val="28"/>
        </w:rPr>
        <w:t xml:space="preserve"> финал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Республиканского конкурса « Учитель здоровья Удмуртии – 2017» - диплом победителя в номинации «Равенство возможностей»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(Приложение №28 диплом, фото)</w:t>
      </w:r>
    </w:p>
    <w:p w:rsidR="00994F53" w:rsidRDefault="00994F53" w:rsidP="00994F5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Провела консультации, открытые занятия, мастер-классы для педагогов:</w:t>
      </w:r>
    </w:p>
    <w:p w:rsidR="00994F53" w:rsidRDefault="00994F53" w:rsidP="00994F5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12.01.17</w:t>
      </w:r>
      <w:r>
        <w:rPr>
          <w:rFonts w:ascii="Times New Roman" w:hAnsi="Times New Roman" w:cs="Times New Roman"/>
          <w:sz w:val="28"/>
          <w:szCs w:val="28"/>
        </w:rPr>
        <w:t xml:space="preserve">  открытое мероприятие – совместно-игровая деятельность с детьми старшего дошкольного возраста «Круг здоровья» на базе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№42 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>(Приложение №29а самоанализ совместно-игровой деятельности видео)</w:t>
      </w:r>
    </w:p>
    <w:p w:rsidR="00994F53" w:rsidRDefault="00994F53" w:rsidP="00994F53">
      <w:pPr>
        <w:spacing w:line="240" w:lineRule="auto"/>
        <w:ind w:left="-567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19.01.17</w:t>
      </w:r>
      <w:r>
        <w:rPr>
          <w:rFonts w:ascii="Times New Roman" w:hAnsi="Times New Roman" w:cs="Times New Roman"/>
          <w:sz w:val="28"/>
          <w:szCs w:val="28"/>
        </w:rPr>
        <w:t xml:space="preserve">  открытое мероприятие – совместно-игровая деятельность с детьми старшего дошкольного возраста «Круг здоровья» на базе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№17 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>(Приложение №29 фотоматериал, конспект совместной деятельности)</w:t>
      </w:r>
    </w:p>
    <w:p w:rsidR="00994F53" w:rsidRDefault="00994F53" w:rsidP="00994F5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13.09.17</w:t>
      </w:r>
      <w:r>
        <w:rPr>
          <w:rFonts w:ascii="Times New Roman" w:hAnsi="Times New Roman" w:cs="Times New Roman"/>
          <w:sz w:val="28"/>
          <w:szCs w:val="28"/>
        </w:rPr>
        <w:t xml:space="preserve"> открытое мероприятие «Круг здоровья» на базе спортивного клуба «Платформа»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Ижевск 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>(Приложение №30 фото)</w:t>
      </w:r>
    </w:p>
    <w:p w:rsidR="00994F53" w:rsidRDefault="00994F53" w:rsidP="00994F53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Жизнь не стоит на месте. Тенденция к статическому образу жизни, в связи наплывом и развитием коммуникативных технологий, различных доступных детям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пагубно сказывается на здоровье подрастающего поколения. Самое время упражнять детей в выполнении простых и эффективных игровых приемов по поддержанию здоровья всех органов и систем организма. </w:t>
      </w:r>
    </w:p>
    <w:p w:rsidR="00994F53" w:rsidRDefault="00994F53" w:rsidP="00994F53">
      <w:pPr>
        <w:pStyle w:val="a3"/>
        <w:shd w:val="clear" w:color="auto" w:fill="FFFFFF"/>
        <w:spacing w:before="0" w:beforeAutospacing="0" w:after="0" w:afterAutospacing="0"/>
        <w:ind w:left="-567" w:right="48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pacing w:val="-1"/>
          <w:sz w:val="28"/>
          <w:szCs w:val="28"/>
        </w:rPr>
        <w:t>Можно сделать вывод:</w:t>
      </w:r>
      <w:r>
        <w:rPr>
          <w:spacing w:val="-1"/>
          <w:sz w:val="28"/>
          <w:szCs w:val="28"/>
        </w:rPr>
        <w:t xml:space="preserve">  «Круг здоровья» создает  </w:t>
      </w:r>
      <w:r>
        <w:rPr>
          <w:sz w:val="28"/>
          <w:szCs w:val="28"/>
        </w:rPr>
        <w:t>положительный   эмоциональный настрой на предстоящий день и общую психологическую атмосферу; развивает мышечный тонус, навыки концентрации внимания, координации движений, коммуникативные компетенции, способствует укреплению организма в целом,</w:t>
      </w:r>
      <w:r>
        <w:rPr>
          <w:spacing w:val="-1"/>
          <w:sz w:val="28"/>
          <w:szCs w:val="28"/>
        </w:rPr>
        <w:t xml:space="preserve"> развитию навыков здорового образа жизни.</w:t>
      </w:r>
    </w:p>
    <w:p w:rsidR="00994F53" w:rsidRDefault="00994F53" w:rsidP="00994F53">
      <w:pPr>
        <w:spacing w:before="58" w:after="58" w:line="240" w:lineRule="auto"/>
        <w:ind w:left="-567" w:right="482" w:firstLine="1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4F53" w:rsidRDefault="00994F53" w:rsidP="00994F53">
      <w:pPr>
        <w:spacing w:before="58" w:after="58" w:line="240" w:lineRule="auto"/>
        <w:ind w:left="-567" w:right="482" w:firstLine="184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994F53" w:rsidRDefault="00994F53" w:rsidP="00994F53">
      <w:pPr>
        <w:spacing w:before="58" w:after="58" w:line="240" w:lineRule="auto"/>
        <w:ind w:left="-567" w:right="482" w:firstLine="184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994F53" w:rsidRDefault="00994F53" w:rsidP="00994F53">
      <w:pPr>
        <w:spacing w:before="58" w:after="58" w:line="240" w:lineRule="auto"/>
        <w:ind w:left="-567" w:right="482" w:firstLine="184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994F53" w:rsidRDefault="00994F53" w:rsidP="00994F53">
      <w:pPr>
        <w:spacing w:before="58" w:after="58" w:line="240" w:lineRule="auto"/>
        <w:ind w:left="-426" w:right="482" w:firstLine="1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4F53" w:rsidRDefault="00994F53" w:rsidP="00994F53">
      <w:pPr>
        <w:spacing w:before="58" w:after="58" w:line="240" w:lineRule="auto"/>
        <w:ind w:left="-426" w:right="482" w:firstLine="1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4F53" w:rsidRDefault="00994F53" w:rsidP="00994F53">
      <w:pPr>
        <w:spacing w:before="58" w:after="58" w:line="240" w:lineRule="auto"/>
        <w:ind w:left="-426" w:right="482" w:firstLine="1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4F53" w:rsidRDefault="00994F53" w:rsidP="00994F53">
      <w:pPr>
        <w:spacing w:before="58" w:after="58" w:line="240" w:lineRule="auto"/>
        <w:ind w:left="-426" w:right="482" w:firstLine="1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4F53" w:rsidRDefault="00994F53" w:rsidP="00994F53">
      <w:pPr>
        <w:spacing w:before="58" w:after="58" w:line="240" w:lineRule="auto"/>
        <w:ind w:left="-426" w:right="482" w:firstLine="1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4F53" w:rsidRDefault="00994F53" w:rsidP="00994F53">
      <w:pPr>
        <w:spacing w:before="58" w:after="58" w:line="240" w:lineRule="auto"/>
        <w:ind w:left="-426" w:right="482" w:firstLine="1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4F53" w:rsidRDefault="00994F53" w:rsidP="00994F53">
      <w:pPr>
        <w:spacing w:before="58" w:after="58" w:line="240" w:lineRule="auto"/>
        <w:ind w:left="-426" w:right="482" w:firstLine="1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4F53" w:rsidRDefault="00994F53" w:rsidP="00994F53">
      <w:pPr>
        <w:spacing w:before="58" w:after="58" w:line="240" w:lineRule="auto"/>
        <w:ind w:left="-426" w:right="482" w:firstLine="1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4F53" w:rsidRDefault="00994F53" w:rsidP="00994F53">
      <w:pPr>
        <w:spacing w:before="58" w:after="58" w:line="240" w:lineRule="auto"/>
        <w:ind w:left="-426" w:right="482" w:firstLine="1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4F53" w:rsidRDefault="00994F53" w:rsidP="00994F53">
      <w:pPr>
        <w:spacing w:before="58" w:after="58" w:line="240" w:lineRule="auto"/>
        <w:ind w:left="-426" w:right="482" w:firstLine="1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4F53" w:rsidRDefault="00994F53" w:rsidP="00994F53">
      <w:pPr>
        <w:spacing w:before="58" w:after="58" w:line="240" w:lineRule="auto"/>
        <w:ind w:left="-426" w:right="482" w:firstLine="1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4F53" w:rsidRDefault="00994F53" w:rsidP="00994F53">
      <w:pPr>
        <w:spacing w:before="58" w:after="58" w:line="240" w:lineRule="auto"/>
        <w:ind w:left="-426" w:right="482" w:firstLine="1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4F53" w:rsidRDefault="00994F53" w:rsidP="00994F53">
      <w:pPr>
        <w:spacing w:before="58" w:after="58" w:line="240" w:lineRule="auto"/>
        <w:ind w:left="-426" w:right="482" w:firstLine="1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4F53" w:rsidRDefault="00994F53" w:rsidP="00994F53">
      <w:pPr>
        <w:spacing w:before="58" w:after="58" w:line="240" w:lineRule="auto"/>
        <w:ind w:left="-426" w:right="482" w:firstLine="1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используемой литературы:</w:t>
      </w:r>
    </w:p>
    <w:p w:rsidR="00994F53" w:rsidRDefault="00994F53" w:rsidP="00994F53">
      <w:pPr>
        <w:pStyle w:val="a4"/>
        <w:numPr>
          <w:ilvl w:val="0"/>
          <w:numId w:val="8"/>
        </w:numPr>
        <w:spacing w:before="58" w:after="58" w:line="240" w:lineRule="auto"/>
        <w:ind w:right="482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Российской Федерации «Об образовании в Российской Федерации»</w:t>
      </w:r>
      <w:r>
        <w:rPr>
          <w:sz w:val="28"/>
          <w:szCs w:val="28"/>
        </w:rPr>
        <w:t xml:space="preserve"> </w:t>
      </w:r>
    </w:p>
    <w:p w:rsidR="00994F53" w:rsidRDefault="00994F53" w:rsidP="00994F53">
      <w:pPr>
        <w:pStyle w:val="a4"/>
        <w:numPr>
          <w:ilvl w:val="0"/>
          <w:numId w:val="8"/>
        </w:numPr>
        <w:spacing w:before="58" w:after="58" w:line="240" w:lineRule="auto"/>
        <w:ind w:right="482"/>
        <w:jc w:val="both"/>
        <w:rPr>
          <w:rStyle w:val="a6"/>
          <w:b w:val="0"/>
        </w:rPr>
      </w:pPr>
      <w:r>
        <w:rPr>
          <w:rStyle w:val="a6"/>
          <w:b w:val="0"/>
          <w:sz w:val="28"/>
          <w:szCs w:val="28"/>
          <w:bdr w:val="none" w:sz="0" w:space="0" w:color="auto" w:frame="1"/>
        </w:rPr>
        <w:t>Послание президента РФ В.В.Путина Федеральному собранию от 01.12.2016 г</w:t>
      </w:r>
    </w:p>
    <w:p w:rsidR="00994F53" w:rsidRDefault="00994F53" w:rsidP="00994F53">
      <w:pPr>
        <w:pStyle w:val="a4"/>
        <w:numPr>
          <w:ilvl w:val="0"/>
          <w:numId w:val="8"/>
        </w:numPr>
        <w:spacing w:before="58" w:after="58" w:line="240" w:lineRule="auto"/>
        <w:ind w:right="482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государственный образовательный стандарт дошкольного образования, утвержден Министерством образования и науки РФ, приказ №1155 от 17.10.2013г.</w:t>
      </w:r>
    </w:p>
    <w:p w:rsidR="00994F53" w:rsidRDefault="00994F53" w:rsidP="00994F53">
      <w:pPr>
        <w:pStyle w:val="a4"/>
        <w:numPr>
          <w:ilvl w:val="0"/>
          <w:numId w:val="8"/>
        </w:numPr>
        <w:spacing w:before="58" w:after="58" w:line="240" w:lineRule="auto"/>
        <w:ind w:right="4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2.4.1.3049-13</w:t>
      </w:r>
    </w:p>
    <w:p w:rsidR="00994F53" w:rsidRDefault="00994F53" w:rsidP="00994F53">
      <w:pPr>
        <w:pStyle w:val="a4"/>
        <w:numPr>
          <w:ilvl w:val="0"/>
          <w:numId w:val="8"/>
        </w:numPr>
        <w:spacing w:before="58" w:after="58" w:line="240" w:lineRule="auto"/>
        <w:ind w:right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Всемирной организации здравоохранения</w:t>
      </w:r>
    </w:p>
    <w:p w:rsidR="00994F53" w:rsidRDefault="00994F53" w:rsidP="00994F53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Мирясова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В.Ч. Пальчиковые игры для развития речи дошкольников: Пособие для родителей и педагогов/ М.: ООО «Издательство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»; ООО «Издательство АСТ», 2003 – 46с.</w:t>
      </w:r>
    </w:p>
    <w:p w:rsidR="00994F53" w:rsidRDefault="00994F53" w:rsidP="00994F53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Гаврючина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в ДОУ: Методическое пособие.- М.: ТЦ Сфера, 2007 – 160с.</w:t>
      </w:r>
    </w:p>
    <w:p w:rsidR="00994F53" w:rsidRDefault="00994F53" w:rsidP="00994F53">
      <w:pPr>
        <w:pStyle w:val="a4"/>
        <w:numPr>
          <w:ilvl w:val="0"/>
          <w:numId w:val="8"/>
        </w:numPr>
        <w:spacing w:before="58" w:after="58" w:line="240" w:lineRule="auto"/>
        <w:ind w:right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Исаева С.А. Физкультурные минутки в начальной школе. М.: Айрис-пресс, 2008. – 48с.    </w:t>
      </w:r>
    </w:p>
    <w:p w:rsidR="00994F53" w:rsidRDefault="00994F53" w:rsidP="00994F53">
      <w:pPr>
        <w:pStyle w:val="a4"/>
        <w:numPr>
          <w:ilvl w:val="0"/>
          <w:numId w:val="8"/>
        </w:numPr>
        <w:spacing w:after="0" w:line="240" w:lineRule="auto"/>
        <w:ind w:right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Курочкина И.Н., Современный этикет и воспитание культуры поведения у дошкольников, М., 2002.</w:t>
      </w:r>
    </w:p>
    <w:p w:rsidR="00994F53" w:rsidRDefault="00994F53" w:rsidP="00994F5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Нищеева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Н.В.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Пальчиковае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игры. СПб, издательство «Детство – Пресс», 2010.</w:t>
      </w:r>
    </w:p>
    <w:p w:rsidR="00994F53" w:rsidRDefault="00994F53" w:rsidP="00994F53">
      <w:pPr>
        <w:pStyle w:val="a3"/>
        <w:numPr>
          <w:ilvl w:val="0"/>
          <w:numId w:val="8"/>
        </w:numPr>
        <w:spacing w:before="0" w:beforeAutospacing="0" w:after="0" w:afterAutospacing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Осокина Т.И., Тимофеева Е.А. Физические упражнения и подвижные игры для дошкольников. М.: «Просвещение», 1971, - 159с.</w:t>
      </w:r>
    </w:p>
    <w:p w:rsidR="00994F53" w:rsidRDefault="00994F53" w:rsidP="00994F53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ind w:right="48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Подольянская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И. Формы оздоровления детей 4-7 лет: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дыхательная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гимнастики, комплексы утренних зарядок. – Волгоград: Учитель, 2009 г.</w:t>
      </w:r>
    </w:p>
    <w:p w:rsidR="00994F53" w:rsidRDefault="00994F53" w:rsidP="00994F53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Прохорова Г.А. Утренняя гимнастика для детей 2-7 лет. М.: Айрис-пресс, 2005 -80с.</w:t>
      </w:r>
    </w:p>
    <w:p w:rsidR="00994F53" w:rsidRDefault="00994F53" w:rsidP="00994F53">
      <w:pPr>
        <w:pStyle w:val="a3"/>
        <w:numPr>
          <w:ilvl w:val="0"/>
          <w:numId w:val="8"/>
        </w:numPr>
        <w:spacing w:before="0" w:beforeAutospacing="0" w:after="0" w:afterAutospacing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Савина Л.П. Пальчиковая гимнастика для развития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: ООО «Издательство АСТ», 2001.- 48с.</w:t>
      </w:r>
    </w:p>
    <w:p w:rsidR="00994F53" w:rsidRDefault="00994F53" w:rsidP="00994F53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Игры с пальчиками. М.: ООО «Издательство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»; ООО «Издательство АСТ», 2004 – 124с.</w:t>
      </w:r>
    </w:p>
    <w:p w:rsidR="00994F53" w:rsidRDefault="00994F53" w:rsidP="00994F53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Утробина К.К. Занимательная физкультура в детском саду для детей 3-5 лет. М.: Издательство ГНОМ и Д, 2003, - 104с.</w:t>
      </w:r>
    </w:p>
    <w:p w:rsidR="00994F53" w:rsidRDefault="00994F53" w:rsidP="00994F53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Цвынтарний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Играем пальчиками и развиваем речь.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Лань, 1996 – 32с.</w:t>
      </w:r>
    </w:p>
    <w:p w:rsidR="00994F53" w:rsidRDefault="00994F53" w:rsidP="00994F53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Психологические игры и тренинги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/саду.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Феникс, 2005 – 128с.</w:t>
      </w:r>
    </w:p>
    <w:p w:rsidR="00994F53" w:rsidRDefault="00994F53" w:rsidP="00994F53">
      <w:pPr>
        <w:pStyle w:val="a3"/>
        <w:numPr>
          <w:ilvl w:val="0"/>
          <w:numId w:val="8"/>
        </w:numPr>
        <w:spacing w:before="0" w:beforeAutospacing="0" w:after="0" w:afterAutospacing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Чистякова М.И. </w:t>
      </w:r>
      <w:proofErr w:type="spellStart"/>
      <w:r>
        <w:rPr>
          <w:sz w:val="28"/>
          <w:szCs w:val="28"/>
        </w:rPr>
        <w:t>Психогимнастика</w:t>
      </w:r>
      <w:proofErr w:type="spellEnd"/>
      <w:r>
        <w:rPr>
          <w:sz w:val="28"/>
          <w:szCs w:val="28"/>
        </w:rPr>
        <w:t>. М.: «Просвещения» «ВЛАДОС», 1995г., - 160с.</w:t>
      </w:r>
    </w:p>
    <w:p w:rsidR="00994F53" w:rsidRDefault="00994F53" w:rsidP="00994F53">
      <w:pPr>
        <w:pStyle w:val="a3"/>
        <w:spacing w:before="0" w:beforeAutospacing="0" w:after="0" w:afterAutospacing="0"/>
        <w:ind w:left="-851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4F53" w:rsidRDefault="00994F53" w:rsidP="00994F53">
      <w:pPr>
        <w:spacing w:after="0" w:line="240" w:lineRule="auto"/>
        <w:ind w:left="-426" w:right="482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ИНТЕРНЕТ-РЕСУРСЫ.</w:t>
      </w:r>
    </w:p>
    <w:p w:rsidR="00994F53" w:rsidRDefault="00994F53" w:rsidP="00994F53">
      <w:pPr>
        <w:pStyle w:val="a4"/>
        <w:numPr>
          <w:ilvl w:val="0"/>
          <w:numId w:val="9"/>
        </w:numPr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Альмухаметова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   Картотека «Гимнастика для глаз». [Электронный ресурс] //Режим доступа:</w:t>
      </w:r>
      <w:hyperlink r:id="rId5" w:history="1">
        <w:r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http://nsportal.ru/detskii-sad/fizkultura/kartoteka-gimnastika-dlya-glaz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94F53" w:rsidRDefault="00994F53" w:rsidP="00994F53">
      <w:pPr>
        <w:pStyle w:val="a4"/>
        <w:numPr>
          <w:ilvl w:val="0"/>
          <w:numId w:val="9"/>
        </w:numPr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Бацура Е.В. 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Физкультминутки - детская гимнастика для глаз в стихах. [Электронный ресурс] //Режим доступа: </w:t>
      </w:r>
      <w:hyperlink r:id="rId7" w:history="1">
        <w:r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http://nsportal.ru/detskii-sad/materialy-dlya-roditelei/fizkultminutki-detskaya-gimnastika-dlya-glaz-v-stihah</w:t>
        </w:r>
      </w:hyperlink>
    </w:p>
    <w:p w:rsidR="00994F53" w:rsidRDefault="00994F53" w:rsidP="00994F53">
      <w:pPr>
        <w:pStyle w:val="a4"/>
        <w:numPr>
          <w:ilvl w:val="0"/>
          <w:numId w:val="9"/>
        </w:numPr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Георгиевская Л.Б. Зрительная и двигательная гимнастика в стихах для детей с нарушением зрения. [Электронный ресурс] //Режим доступа:  mdou45.himkisad.ru/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важные-странички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/страничка-учителя-дефектолога/на-заметку-педагогам-и-родителям/ </w:t>
      </w:r>
    </w:p>
    <w:p w:rsidR="00994F53" w:rsidRDefault="00994F53" w:rsidP="00994F53">
      <w:pPr>
        <w:pStyle w:val="a4"/>
        <w:numPr>
          <w:ilvl w:val="0"/>
          <w:numId w:val="9"/>
        </w:numPr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Гимнастика для глаз. [Электронный ресурс] //Режим доступа: </w:t>
      </w:r>
      <w:hyperlink r:id="rId8" w:history="1">
        <w:r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http://548.tvoysadik.ru/?category=31&amp;class=rubric_articles_items&amp;id=93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94F53" w:rsidRDefault="00994F53" w:rsidP="00994F53">
      <w:pPr>
        <w:pStyle w:val="a4"/>
        <w:numPr>
          <w:ilvl w:val="0"/>
          <w:numId w:val="9"/>
        </w:numPr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Гимнастика для глаз. [Электронный ресурс] //Режим доступа: </w:t>
      </w:r>
      <w:hyperlink r:id="rId9" w:history="1">
        <w:r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http://leleka-online.com/forum/viewtopic.php?p=20946</w:t>
        </w:r>
      </w:hyperlink>
    </w:p>
    <w:p w:rsidR="00994F53" w:rsidRDefault="00994F53" w:rsidP="00994F53">
      <w:pPr>
        <w:pStyle w:val="a4"/>
        <w:numPr>
          <w:ilvl w:val="0"/>
          <w:numId w:val="9"/>
        </w:numPr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Горлач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И.В. Зрительная гимнастика. [Электронный ресурс] //Режим доступа:</w:t>
      </w:r>
      <w:hyperlink r:id="rId10" w:history="1">
        <w:r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www.kirov.spb.ru/dou/13/index.php?option=com_content&amp;view=article&amp;id=65&amp;Itemid=84</w:t>
        </w:r>
      </w:hyperlink>
    </w:p>
    <w:p w:rsidR="00994F53" w:rsidRDefault="00994F53" w:rsidP="00994F53">
      <w:pPr>
        <w:pStyle w:val="a4"/>
        <w:numPr>
          <w:ilvl w:val="0"/>
          <w:numId w:val="9"/>
        </w:numPr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Зрительная гимнастика в стихах. [Электронный ресурс] //Режим доступа:</w:t>
      </w:r>
      <w:hyperlink r:id="rId11" w:history="1">
        <w:r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http://nschds1.ucoz.ru/publ/zritelnaja_gimnastika_v_stikhakh/1-1-0-13</w:t>
        </w:r>
      </w:hyperlink>
    </w:p>
    <w:p w:rsidR="00994F53" w:rsidRDefault="00994F53" w:rsidP="00994F53">
      <w:pPr>
        <w:pStyle w:val="a4"/>
        <w:numPr>
          <w:ilvl w:val="0"/>
          <w:numId w:val="9"/>
        </w:numPr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Максимова В.С. Зрительная гимнастика для дошкольников «Чтоб смеялся глазок». [Электронный ресурс] //Режим доступа: </w:t>
      </w:r>
      <w:hyperlink r:id="rId12" w:history="1">
        <w:r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http://nsportal.ru/detskii-sad/fizkultura/zritelnaya-gimnastika-dlya-doshkolnikov</w:t>
        </w:r>
      </w:hyperlink>
    </w:p>
    <w:p w:rsidR="00994F53" w:rsidRDefault="00994F53" w:rsidP="00994F53">
      <w:pPr>
        <w:pStyle w:val="a4"/>
        <w:numPr>
          <w:ilvl w:val="0"/>
          <w:numId w:val="9"/>
        </w:numPr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Мельник Е.С. 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Гимнастика для глаз. [Электронный ресурс]</w:t>
      </w:r>
    </w:p>
    <w:p w:rsidR="00994F53" w:rsidRDefault="00994F53" w:rsidP="00994F53">
      <w:pPr>
        <w:spacing w:after="0" w:line="240" w:lineRule="auto"/>
        <w:ind w:right="482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//Режим    доступа: </w:t>
      </w:r>
      <w:hyperlink r:id="rId14" w:history="1">
        <w:r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http://nsportal.ru/detskii-sad/raznoe/gimnastika-dlya-glaz-2</w:t>
        </w:r>
      </w:hyperlink>
    </w:p>
    <w:p w:rsidR="00994F53" w:rsidRDefault="00994F53" w:rsidP="00994F53">
      <w:pPr>
        <w:pStyle w:val="a4"/>
        <w:numPr>
          <w:ilvl w:val="0"/>
          <w:numId w:val="9"/>
        </w:numPr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Соловьева Л. В.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Корригирующая гимнастика для глаз «Весёлая неделька» [Электронный ресурс] //Режим доступа: </w:t>
      </w:r>
      <w:hyperlink r:id="rId16" w:history="1">
        <w:r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http://nsportal.ru/detskii-sad/fizkultura/korrigiruyushchaya-gimnastika-dlya-glaz-veselaya-nedelka</w:t>
        </w:r>
      </w:hyperlink>
    </w:p>
    <w:p w:rsidR="00994F53" w:rsidRDefault="00994F53" w:rsidP="00994F53">
      <w:pPr>
        <w:pStyle w:val="a4"/>
        <w:spacing w:after="0" w:line="360" w:lineRule="auto"/>
        <w:ind w:left="-426" w:right="4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94F53" w:rsidRDefault="00994F53" w:rsidP="00994F53">
      <w:pPr>
        <w:pStyle w:val="a4"/>
        <w:spacing w:after="0" w:line="360" w:lineRule="auto"/>
        <w:ind w:left="-426" w:right="4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94F53" w:rsidRDefault="00994F53" w:rsidP="00994F53">
      <w:pPr>
        <w:pStyle w:val="a4"/>
        <w:spacing w:after="0" w:line="360" w:lineRule="auto"/>
        <w:ind w:left="-426" w:right="4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994F53" w:rsidRDefault="00994F53" w:rsidP="00994F53">
      <w:pPr>
        <w:spacing w:after="0"/>
        <w:ind w:left="-786" w:right="4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 </w:t>
      </w:r>
    </w:p>
    <w:p w:rsidR="00994F53" w:rsidRDefault="00994F53" w:rsidP="00994F53">
      <w:pPr>
        <w:pStyle w:val="a4"/>
        <w:spacing w:after="0"/>
        <w:ind w:left="-426" w:right="482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994F53" w:rsidRDefault="00994F53" w:rsidP="00994F53">
      <w:pPr>
        <w:pStyle w:val="a4"/>
        <w:spacing w:after="0"/>
        <w:ind w:left="-426" w:right="482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994F53" w:rsidRDefault="00994F53" w:rsidP="00994F53">
      <w:pPr>
        <w:ind w:left="-426" w:right="482"/>
        <w:jc w:val="both"/>
        <w:rPr>
          <w:color w:val="FF0000"/>
        </w:rPr>
      </w:pPr>
    </w:p>
    <w:p w:rsidR="00994F53" w:rsidRDefault="00994F53" w:rsidP="00994F53">
      <w:pPr>
        <w:pStyle w:val="a4"/>
        <w:spacing w:after="0" w:line="240" w:lineRule="auto"/>
        <w:ind w:left="-426" w:right="482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51715" w:rsidRDefault="00651715"/>
    <w:sectPr w:rsidR="00651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00000010"/>
    <w:multiLevelType w:val="singleLevel"/>
    <w:tmpl w:val="6636A23E"/>
    <w:name w:val="WW8Num16"/>
    <w:lvl w:ilvl="0">
      <w:start w:val="1"/>
      <w:numFmt w:val="decimal"/>
      <w:lvlText w:val="%1."/>
      <w:lvlJc w:val="left"/>
      <w:pPr>
        <w:tabs>
          <w:tab w:val="num" w:pos="350"/>
        </w:tabs>
        <w:ind w:left="0" w:firstLine="0"/>
      </w:pPr>
      <w:rPr>
        <w:rFonts w:ascii="Times New Roman" w:hAnsi="Times New Roman" w:cs="Times New Roman"/>
        <w:color w:val="auto"/>
      </w:rPr>
    </w:lvl>
  </w:abstractNum>
  <w:abstractNum w:abstractNumId="2">
    <w:nsid w:val="00000012"/>
    <w:multiLevelType w:val="multilevel"/>
    <w:tmpl w:val="892A7394"/>
    <w:name w:val="WW8Num18"/>
    <w:lvl w:ilvl="0">
      <w:start w:val="1"/>
      <w:numFmt w:val="decimal"/>
      <w:lvlText w:val="%1."/>
      <w:lvlJc w:val="left"/>
      <w:pPr>
        <w:tabs>
          <w:tab w:val="num" w:pos="274"/>
        </w:tabs>
        <w:ind w:left="0" w:firstLine="0"/>
      </w:pPr>
      <w:rPr>
        <w:rFonts w:ascii="Times New Roman" w:hAnsi="Times New Roman" w:cs="Times New Roman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i w:val="0"/>
      </w:rPr>
    </w:lvl>
  </w:abstractNum>
  <w:abstractNum w:abstractNumId="3">
    <w:nsid w:val="088F7A93"/>
    <w:multiLevelType w:val="hybridMultilevel"/>
    <w:tmpl w:val="F2821D9E"/>
    <w:lvl w:ilvl="0" w:tplc="9B3E0A2A">
      <w:start w:val="1"/>
      <w:numFmt w:val="decimal"/>
      <w:lvlText w:val="%1"/>
      <w:lvlJc w:val="left"/>
      <w:pPr>
        <w:ind w:left="1051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377822"/>
    <w:multiLevelType w:val="multilevel"/>
    <w:tmpl w:val="4F221AE0"/>
    <w:lvl w:ilvl="0">
      <w:start w:val="1"/>
      <w:numFmt w:val="decimal"/>
      <w:lvlText w:val="%1."/>
      <w:lvlJc w:val="left"/>
      <w:pPr>
        <w:ind w:left="-66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932" w:hanging="1080"/>
      </w:pPr>
    </w:lvl>
    <w:lvl w:ilvl="4">
      <w:start w:val="1"/>
      <w:numFmt w:val="decimal"/>
      <w:isLgl/>
      <w:lvlText w:val="%1.%2.%3.%4.%5."/>
      <w:lvlJc w:val="left"/>
      <w:pPr>
        <w:ind w:left="2358" w:hanging="1080"/>
      </w:pPr>
    </w:lvl>
    <w:lvl w:ilvl="5">
      <w:start w:val="1"/>
      <w:numFmt w:val="decimal"/>
      <w:isLgl/>
      <w:lvlText w:val="%1.%2.%3.%4.%5.%6."/>
      <w:lvlJc w:val="left"/>
      <w:pPr>
        <w:ind w:left="3144" w:hanging="1440"/>
      </w:pPr>
    </w:lvl>
    <w:lvl w:ilvl="6">
      <w:start w:val="1"/>
      <w:numFmt w:val="decimal"/>
      <w:isLgl/>
      <w:lvlText w:val="%1.%2.%3.%4.%5.%6.%7."/>
      <w:lvlJc w:val="left"/>
      <w:pPr>
        <w:ind w:left="3930" w:hanging="1800"/>
      </w:p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</w:lvl>
  </w:abstractNum>
  <w:abstractNum w:abstractNumId="5">
    <w:nsid w:val="0E7315C1"/>
    <w:multiLevelType w:val="hybridMultilevel"/>
    <w:tmpl w:val="C87E23D4"/>
    <w:lvl w:ilvl="0" w:tplc="DB3ABAF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955D6"/>
    <w:multiLevelType w:val="multilevel"/>
    <w:tmpl w:val="0E7E4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3EB7410E"/>
    <w:multiLevelType w:val="hybridMultilevel"/>
    <w:tmpl w:val="9252C80E"/>
    <w:lvl w:ilvl="0" w:tplc="FB6C089C">
      <w:start w:val="1"/>
      <w:numFmt w:val="decimal"/>
      <w:lvlText w:val="%1."/>
      <w:lvlJc w:val="left"/>
      <w:pPr>
        <w:ind w:left="11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B5152D"/>
    <w:multiLevelType w:val="multilevel"/>
    <w:tmpl w:val="FDCAC6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932" w:hanging="1080"/>
      </w:pPr>
    </w:lvl>
    <w:lvl w:ilvl="4">
      <w:start w:val="1"/>
      <w:numFmt w:val="decimal"/>
      <w:isLgl/>
      <w:lvlText w:val="%1.%2.%3.%4.%5."/>
      <w:lvlJc w:val="left"/>
      <w:pPr>
        <w:ind w:left="2358" w:hanging="1080"/>
      </w:pPr>
    </w:lvl>
    <w:lvl w:ilvl="5">
      <w:start w:val="1"/>
      <w:numFmt w:val="decimal"/>
      <w:isLgl/>
      <w:lvlText w:val="%1.%2.%3.%4.%5.%6."/>
      <w:lvlJc w:val="left"/>
      <w:pPr>
        <w:ind w:left="3144" w:hanging="1440"/>
      </w:pPr>
    </w:lvl>
    <w:lvl w:ilvl="6">
      <w:start w:val="1"/>
      <w:numFmt w:val="decimal"/>
      <w:isLgl/>
      <w:lvlText w:val="%1.%2.%3.%4.%5.%6.%7."/>
      <w:lvlJc w:val="left"/>
      <w:pPr>
        <w:ind w:left="3930" w:hanging="1800"/>
      </w:p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94F53"/>
    <w:rsid w:val="00651715"/>
    <w:rsid w:val="0099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94F53"/>
    <w:pPr>
      <w:ind w:left="720"/>
      <w:contextualSpacing/>
    </w:pPr>
  </w:style>
  <w:style w:type="paragraph" w:customStyle="1" w:styleId="headline">
    <w:name w:val="headline"/>
    <w:basedOn w:val="a"/>
    <w:uiPriority w:val="99"/>
    <w:rsid w:val="0099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4F53"/>
  </w:style>
  <w:style w:type="table" w:styleId="a5">
    <w:name w:val="Table Grid"/>
    <w:basedOn w:val="a1"/>
    <w:uiPriority w:val="59"/>
    <w:rsid w:val="00994F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94F53"/>
    <w:rPr>
      <w:b/>
      <w:bCs/>
    </w:rPr>
  </w:style>
  <w:style w:type="character" w:styleId="a7">
    <w:name w:val="Hyperlink"/>
    <w:basedOn w:val="a0"/>
    <w:uiPriority w:val="99"/>
    <w:semiHidden/>
    <w:unhideWhenUsed/>
    <w:rsid w:val="00994F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48.tvoysadik.ru/?category=31&amp;class=rubric_articles_items&amp;id=93" TargetMode="External"/><Relationship Id="rId13" Type="http://schemas.openxmlformats.org/officeDocument/2006/relationships/hyperlink" Target="http://nsportal.ru/melnik-ekaterina-sergeevn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sportal.ru/detskii-sad/materialy-dlya-roditelei/fizkultminutki-detskaya-gimnastika-dlya-glaz-v-stihah" TargetMode="External"/><Relationship Id="rId12" Type="http://schemas.openxmlformats.org/officeDocument/2006/relationships/hyperlink" Target="http://nsportal.ru/detskii-sad/fizkultura/zritelnaya-gimnastika-dlya-doshkolniko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sportal.ru/detskii-sad/fizkultura/korrigiruyushchaya-gimnastika-dlya-glaz-veselaya-nedelk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sportal.ru/blena" TargetMode="External"/><Relationship Id="rId11" Type="http://schemas.openxmlformats.org/officeDocument/2006/relationships/hyperlink" Target="http://nschds1.ucoz.ru/publ/zritelnaja_gimnastika_v_stikhakh/1-1-0-13" TargetMode="External"/><Relationship Id="rId5" Type="http://schemas.openxmlformats.org/officeDocument/2006/relationships/hyperlink" Target="http://nsportal.ru/detskii-sad/fizkultura/kartoteka-gimnastika-dlya-glaz" TargetMode="External"/><Relationship Id="rId15" Type="http://schemas.openxmlformats.org/officeDocument/2006/relationships/hyperlink" Target="http://nsportal.ru/soloveva-lyudmila" TargetMode="External"/><Relationship Id="rId10" Type="http://schemas.openxmlformats.org/officeDocument/2006/relationships/hyperlink" Target="http://www.kirov.spb.ru/dou/13/index.php?option=com_content&amp;view=article&amp;id=65&amp;Itemid=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leka-online.com/forum/viewtopic.php?p=20946" TargetMode="External"/><Relationship Id="rId14" Type="http://schemas.openxmlformats.org/officeDocument/2006/relationships/hyperlink" Target="http://nsportal.ru/detskii-sad/raznoe/gimnastika-dlya-glaz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6040</Words>
  <Characters>34430</Characters>
  <Application>Microsoft Office Word</Application>
  <DocSecurity>0</DocSecurity>
  <Lines>286</Lines>
  <Paragraphs>80</Paragraphs>
  <ScaleCrop>false</ScaleCrop>
  <Company>diakov.net</Company>
  <LinksUpToDate>false</LinksUpToDate>
  <CharactersWithSpaces>40390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BellPC</dc:creator>
  <cp:keywords/>
  <dc:description/>
  <cp:lastModifiedBy>BellPC</cp:lastModifiedBy>
  <cp:revision>2</cp:revision>
  <dcterms:created xsi:type="dcterms:W3CDTF">2018-11-22T19:14:00Z</dcterms:created>
  <dcterms:modified xsi:type="dcterms:W3CDTF">2018-11-22T19:19:00Z</dcterms:modified>
</cp:coreProperties>
</file>