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91" w:rsidRDefault="00981E91" w:rsidP="00981E91">
      <w:pPr>
        <w:spacing w:line="360" w:lineRule="auto"/>
        <w:ind w:left="-567" w:firstLine="567"/>
        <w:jc w:val="both"/>
      </w:pPr>
    </w:p>
    <w:p w:rsidR="00981E91" w:rsidRDefault="00AA5EAA" w:rsidP="00981E91">
      <w:pPr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lang w:eastAsia="en-US"/>
        </w:rPr>
        <w:t xml:space="preserve"> </w:t>
      </w:r>
    </w:p>
    <w:p w:rsidR="00981E91" w:rsidRDefault="00981E91" w:rsidP="00981E91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</w:t>
      </w:r>
    </w:p>
    <w:p w:rsidR="00981E91" w:rsidRDefault="00981E91" w:rsidP="00AA5EAA">
      <w:pPr>
        <w:spacing w:line="276" w:lineRule="auto"/>
        <w:ind w:firstLine="16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</w:t>
      </w:r>
      <w:r w:rsidR="00AA5EAA">
        <w:rPr>
          <w:rFonts w:eastAsiaTheme="minorHAnsi"/>
          <w:lang w:eastAsia="en-US"/>
        </w:rPr>
        <w:t xml:space="preserve"> </w:t>
      </w:r>
    </w:p>
    <w:p w:rsidR="00981E91" w:rsidRDefault="00981E91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981E91" w:rsidRDefault="00981E91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981E91" w:rsidRDefault="00981E91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981E91" w:rsidRDefault="00981E91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981E91" w:rsidRDefault="00981E91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981E91" w:rsidRDefault="00981E91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981E91" w:rsidRDefault="00981E91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981E91" w:rsidRDefault="00981E91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AA5EAA" w:rsidRDefault="00AA5EAA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AA5EAA" w:rsidRDefault="00AA5EAA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AA5EAA" w:rsidRDefault="00AA5EAA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AA5EAA" w:rsidRDefault="00AA5EAA" w:rsidP="00981E91">
      <w:pPr>
        <w:spacing w:line="276" w:lineRule="auto"/>
        <w:ind w:firstLine="1620"/>
        <w:rPr>
          <w:rFonts w:eastAsiaTheme="minorHAnsi"/>
          <w:b/>
          <w:lang w:eastAsia="en-US"/>
        </w:rPr>
      </w:pPr>
    </w:p>
    <w:p w:rsidR="00AA5EAA" w:rsidRPr="00AA5EAA" w:rsidRDefault="00AA5EAA" w:rsidP="00981E91">
      <w:pPr>
        <w:spacing w:line="276" w:lineRule="auto"/>
        <w:ind w:firstLine="1620"/>
        <w:rPr>
          <w:rFonts w:eastAsiaTheme="minorHAnsi"/>
          <w:b/>
          <w:sz w:val="36"/>
          <w:szCs w:val="32"/>
          <w:lang w:eastAsia="en-US"/>
        </w:rPr>
      </w:pPr>
    </w:p>
    <w:p w:rsidR="00AA5EAA" w:rsidRPr="00F553D5" w:rsidRDefault="00AA5EAA" w:rsidP="00AA5EAA">
      <w:pPr>
        <w:spacing w:line="276" w:lineRule="auto"/>
        <w:jc w:val="center"/>
        <w:rPr>
          <w:b/>
          <w:sz w:val="28"/>
          <w:szCs w:val="28"/>
        </w:rPr>
      </w:pPr>
      <w:r w:rsidRPr="00F553D5">
        <w:rPr>
          <w:b/>
          <w:sz w:val="28"/>
          <w:szCs w:val="28"/>
        </w:rPr>
        <w:t>ПРОГРАММА   ДОПОЛНИТЕЛЬНОГО ОБРАЗОВАНИЯ</w:t>
      </w:r>
    </w:p>
    <w:p w:rsidR="00AA5EAA" w:rsidRPr="00F553D5" w:rsidRDefault="00AA5EAA" w:rsidP="00AA5EA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553D5">
        <w:rPr>
          <w:sz w:val="28"/>
          <w:szCs w:val="28"/>
        </w:rPr>
        <w:t>«Мир речи»</w:t>
      </w:r>
    </w:p>
    <w:p w:rsidR="00AA5EAA" w:rsidRPr="00F553D5" w:rsidRDefault="00AA5EAA" w:rsidP="00AA5EA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3D5">
        <w:rPr>
          <w:rFonts w:ascii="Times New Roman" w:hAnsi="Times New Roman" w:cs="Times New Roman"/>
          <w:b/>
          <w:sz w:val="28"/>
          <w:szCs w:val="28"/>
        </w:rPr>
        <w:t>(диагностика речевого развития детей с 4-7 лет)</w:t>
      </w:r>
    </w:p>
    <w:p w:rsidR="00AA5EAA" w:rsidRPr="00F553D5" w:rsidRDefault="00AA5EAA" w:rsidP="00AA5EAA">
      <w:pPr>
        <w:pStyle w:val="aa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81E91" w:rsidRDefault="00AA5EAA" w:rsidP="00981E91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</w:t>
      </w:r>
    </w:p>
    <w:p w:rsidR="00981E91" w:rsidRDefault="00981E91" w:rsidP="00981E91">
      <w:pPr>
        <w:spacing w:after="200" w:line="276" w:lineRule="auto"/>
        <w:jc w:val="right"/>
        <w:rPr>
          <w:rFonts w:eastAsiaTheme="minorHAnsi"/>
          <w:b/>
          <w:lang w:eastAsia="en-US"/>
        </w:rPr>
      </w:pPr>
    </w:p>
    <w:p w:rsidR="00981E91" w:rsidRDefault="00981E91" w:rsidP="00981E91">
      <w:pPr>
        <w:spacing w:after="200" w:line="276" w:lineRule="auto"/>
        <w:rPr>
          <w:rFonts w:eastAsiaTheme="minorHAnsi"/>
          <w:b/>
          <w:lang w:eastAsia="en-US"/>
        </w:rPr>
      </w:pPr>
    </w:p>
    <w:p w:rsidR="00981E91" w:rsidRDefault="00981E91" w:rsidP="00981E91">
      <w:pPr>
        <w:spacing w:after="200" w:line="276" w:lineRule="auto"/>
        <w:rPr>
          <w:rFonts w:eastAsiaTheme="minorHAnsi"/>
          <w:b/>
          <w:lang w:eastAsia="en-US"/>
        </w:rPr>
      </w:pPr>
    </w:p>
    <w:p w:rsidR="00981E91" w:rsidRDefault="00981E91" w:rsidP="00981E91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</w:t>
      </w:r>
    </w:p>
    <w:p w:rsidR="00981E91" w:rsidRDefault="00981E91" w:rsidP="00981E91">
      <w:pPr>
        <w:spacing w:line="276" w:lineRule="auto"/>
        <w:jc w:val="right"/>
        <w:rPr>
          <w:rFonts w:eastAsiaTheme="minorHAnsi"/>
          <w:b/>
          <w:lang w:eastAsia="en-US"/>
        </w:rPr>
      </w:pPr>
    </w:p>
    <w:p w:rsidR="00981E91" w:rsidRDefault="00981E91" w:rsidP="00981E91">
      <w:pPr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</w:t>
      </w:r>
    </w:p>
    <w:p w:rsidR="00981E91" w:rsidRDefault="00981E91" w:rsidP="00981E91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981E91" w:rsidRDefault="00981E91" w:rsidP="00981E91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981E91" w:rsidRDefault="00981E91" w:rsidP="00981E91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AA5EAA" w:rsidRDefault="00AA5EAA" w:rsidP="00981E91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AA5EAA" w:rsidRDefault="00AA5EAA" w:rsidP="00981E91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AA5EAA" w:rsidRDefault="00AA5EAA" w:rsidP="00981E91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AA5EAA" w:rsidRDefault="00AA5EAA" w:rsidP="00AA5EAA">
      <w:pPr>
        <w:spacing w:line="276" w:lineRule="auto"/>
        <w:rPr>
          <w:rFonts w:eastAsiaTheme="minorHAnsi"/>
          <w:u w:val="single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</w:t>
      </w:r>
      <w:r>
        <w:rPr>
          <w:rFonts w:eastAsiaTheme="minorHAnsi"/>
          <w:u w:val="single"/>
          <w:lang w:eastAsia="en-US"/>
        </w:rPr>
        <w:t>Составитель программы:</w:t>
      </w:r>
    </w:p>
    <w:p w:rsidR="00AA5EAA" w:rsidRDefault="00AA5EAA" w:rsidP="00AA5EAA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</w:t>
      </w:r>
    </w:p>
    <w:p w:rsidR="00AA5EAA" w:rsidRDefault="00AA5EAA" w:rsidP="00AA5EAA">
      <w:pPr>
        <w:spacing w:line="276" w:lineRule="auto"/>
      </w:pPr>
      <w:r>
        <w:rPr>
          <w:rFonts w:eastAsiaTheme="minorHAnsi"/>
          <w:lang w:eastAsia="en-US"/>
        </w:rPr>
        <w:t xml:space="preserve">                                                                                          </w:t>
      </w:r>
      <w:r>
        <w:t>учитель-логопед</w:t>
      </w:r>
    </w:p>
    <w:p w:rsidR="00AA5EAA" w:rsidRDefault="00AA5EAA" w:rsidP="00AA5EAA">
      <w:pPr>
        <w:spacing w:line="276" w:lineRule="auto"/>
        <w:rPr>
          <w:rFonts w:eastAsiaTheme="minorHAnsi"/>
          <w:lang w:eastAsia="en-US"/>
        </w:rPr>
      </w:pPr>
      <w:r>
        <w:t xml:space="preserve">                                                                                          Крылова Татьяна Вячеславовна</w:t>
      </w:r>
      <w:r>
        <w:rPr>
          <w:rFonts w:eastAsiaTheme="minorHAnsi"/>
          <w:lang w:eastAsia="en-US"/>
        </w:rPr>
        <w:t xml:space="preserve">                                                                              </w:t>
      </w:r>
    </w:p>
    <w:p w:rsidR="00AA5EAA" w:rsidRDefault="00AA5EAA" w:rsidP="00981E91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981E91" w:rsidRDefault="00981E91" w:rsidP="00981E91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г. Салехард 201</w:t>
      </w:r>
      <w:r w:rsidR="00AA5EAA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г.</w:t>
      </w:r>
    </w:p>
    <w:p w:rsidR="00AD5E3A" w:rsidRDefault="00AD5E3A" w:rsidP="00AA5EAA">
      <w:pPr>
        <w:spacing w:after="200" w:line="276" w:lineRule="auto"/>
        <w:rPr>
          <w:rFonts w:eastAsiaTheme="minorHAnsi"/>
          <w:lang w:eastAsia="en-US"/>
        </w:rPr>
      </w:pPr>
    </w:p>
    <w:p w:rsidR="000875A2" w:rsidRPr="00AA5EAA" w:rsidRDefault="000875A2" w:rsidP="000875A2">
      <w:pPr>
        <w:pStyle w:val="a7"/>
        <w:jc w:val="left"/>
        <w:rPr>
          <w:sz w:val="24"/>
          <w:szCs w:val="24"/>
        </w:rPr>
      </w:pPr>
      <w:r w:rsidRPr="00AA5EAA">
        <w:rPr>
          <w:sz w:val="24"/>
          <w:szCs w:val="24"/>
        </w:rPr>
        <w:t>Аннотация.</w:t>
      </w:r>
    </w:p>
    <w:p w:rsidR="009936B9" w:rsidRPr="00AA5EAA" w:rsidRDefault="00AA5EAA" w:rsidP="009936B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936B9" w:rsidRDefault="009936B9" w:rsidP="009936B9">
      <w:pPr>
        <w:shd w:val="clear" w:color="auto" w:fill="FFFFFF"/>
        <w:spacing w:before="115"/>
        <w:ind w:right="43"/>
        <w:jc w:val="right"/>
        <w:rPr>
          <w:i/>
          <w:color w:val="000000"/>
          <w:spacing w:val="-4"/>
        </w:rPr>
      </w:pPr>
      <w:r w:rsidRPr="00AA5EAA">
        <w:rPr>
          <w:color w:val="000000"/>
          <w:spacing w:val="4"/>
        </w:rPr>
        <w:t xml:space="preserve">   </w:t>
      </w:r>
      <w:bookmarkStart w:id="0" w:name="_GoBack"/>
      <w:r w:rsidRPr="002869D1">
        <w:rPr>
          <w:color w:val="000000"/>
          <w:spacing w:val="-3"/>
        </w:rPr>
        <w:t>Диагностика позволяет   понять уровень   развития  всех   компонентов речи ребёнка (состояние звукопроизношения, слоговой стороны, словаря, связного речевого высказывания, навыков словообразования и словоизменения, фонематического анализа и синтеза)</w:t>
      </w:r>
      <w:r>
        <w:rPr>
          <w:i/>
          <w:color w:val="000000"/>
          <w:spacing w:val="-3"/>
        </w:rPr>
        <w:t xml:space="preserve">.  </w:t>
      </w:r>
      <w:r>
        <w:rPr>
          <w:i/>
          <w:color w:val="000000"/>
          <w:spacing w:val="-1"/>
        </w:rPr>
        <w:t xml:space="preserve"> </w:t>
      </w:r>
    </w:p>
    <w:p w:rsidR="009936B9" w:rsidRDefault="009936B9" w:rsidP="009936B9">
      <w:pPr>
        <w:shd w:val="clear" w:color="auto" w:fill="FFFFFF"/>
        <w:spacing w:before="14"/>
        <w:ind w:left="-142" w:right="38" w:firstLine="507"/>
        <w:jc w:val="both"/>
        <w:rPr>
          <w:color w:val="000000"/>
          <w:spacing w:val="-1"/>
        </w:rPr>
      </w:pPr>
      <w:r>
        <w:rPr>
          <w:b/>
          <w:color w:val="000000"/>
          <w:spacing w:val="3"/>
        </w:rPr>
        <w:t>Цель диагностирования</w:t>
      </w:r>
      <w:r>
        <w:rPr>
          <w:color w:val="000000"/>
          <w:spacing w:val="3"/>
        </w:rPr>
        <w:t xml:space="preserve"> – получить </w:t>
      </w:r>
      <w:r>
        <w:rPr>
          <w:color w:val="000000"/>
          <w:spacing w:val="-1"/>
        </w:rPr>
        <w:t>информацию о реальном состоянии и тенденциях изменения в речевом развитии ребёнка.</w:t>
      </w:r>
    </w:p>
    <w:p w:rsidR="009936B9" w:rsidRDefault="009936B9" w:rsidP="009936B9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/>
        <w:ind w:left="-142"/>
        <w:rPr>
          <w:color w:val="000000"/>
        </w:rPr>
      </w:pPr>
      <w:r>
        <w:rPr>
          <w:color w:val="000000"/>
          <w:spacing w:val="-1"/>
        </w:rPr>
        <w:t xml:space="preserve"> Учитель - логопед  может  осуществлять диагностическое обследование на разных  этапах жизнедеятельности  ребёнка  (возрастная диагностика), а также на определенных этапах педа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гогического процесса (вводная, промежуточная, итоговая).</w:t>
      </w:r>
    </w:p>
    <w:p w:rsidR="009936B9" w:rsidRDefault="009936B9" w:rsidP="009936B9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/>
        <w:ind w:left="-142" w:firstLine="507"/>
        <w:rPr>
          <w:color w:val="000000"/>
          <w:spacing w:val="-2"/>
        </w:rPr>
      </w:pPr>
      <w:r>
        <w:rPr>
          <w:color w:val="000000"/>
          <w:spacing w:val="-2"/>
        </w:rPr>
        <w:t xml:space="preserve"> </w:t>
      </w:r>
      <w:r>
        <w:rPr>
          <w:b/>
          <w:color w:val="000000"/>
          <w:spacing w:val="-1"/>
        </w:rPr>
        <w:t>Возрастная диагностика.</w:t>
      </w:r>
      <w:r>
        <w:rPr>
          <w:color w:val="000000"/>
          <w:spacing w:val="-2"/>
        </w:rPr>
        <w:t xml:space="preserve">  В процессе обследования на определение возрастных норм развития,  ребёнку предлагаются  к  выполнению  </w:t>
      </w:r>
      <w:r>
        <w:rPr>
          <w:color w:val="000000"/>
          <w:spacing w:val="-1"/>
        </w:rPr>
        <w:t>методики, вопросы, зада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ния, которые   рассчитаны на  реальный уровень развития  ребёнка  этого возраста («паспортный возраст»). По результатам выполнения диагностических заданий делается вывод о возрастной норме речевого развития  обследованного ребёнка.</w:t>
      </w:r>
    </w:p>
    <w:p w:rsidR="009936B9" w:rsidRDefault="009936B9" w:rsidP="009936B9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/>
        <w:ind w:left="-142"/>
        <w:rPr>
          <w:color w:val="000000"/>
          <w:spacing w:val="-2"/>
        </w:rPr>
      </w:pPr>
      <w:r>
        <w:rPr>
          <w:b/>
          <w:color w:val="000000"/>
          <w:spacing w:val="-2"/>
        </w:rPr>
        <w:t xml:space="preserve">         Вводная, промежуточная, итоговая диагностики. </w:t>
      </w:r>
      <w:r>
        <w:rPr>
          <w:color w:val="000000"/>
          <w:spacing w:val="-2"/>
        </w:rPr>
        <w:t xml:space="preserve">Данные  виды  диагностических обследований   направлены  на определение эффективности  проводимых с  ребёнком  </w:t>
      </w:r>
      <w:proofErr w:type="spellStart"/>
      <w:r>
        <w:rPr>
          <w:color w:val="000000"/>
          <w:spacing w:val="-2"/>
        </w:rPr>
        <w:t>воспитательно</w:t>
      </w:r>
      <w:proofErr w:type="spellEnd"/>
      <w:r>
        <w:rPr>
          <w:color w:val="000000"/>
          <w:spacing w:val="-2"/>
        </w:rPr>
        <w:t xml:space="preserve"> - образовательных  мероприятий. Сроки  их проведения       совпадают  с периодами образовательной  деятельности  в дошкольных учреждениях:  сентябрь (</w:t>
      </w:r>
      <w:proofErr w:type="gramStart"/>
      <w:r>
        <w:rPr>
          <w:color w:val="000000"/>
          <w:spacing w:val="-2"/>
        </w:rPr>
        <w:t>вводная</w:t>
      </w:r>
      <w:proofErr w:type="gramEnd"/>
      <w:r>
        <w:rPr>
          <w:color w:val="000000"/>
          <w:spacing w:val="-2"/>
        </w:rPr>
        <w:t xml:space="preserve">), декабрь (промежуточная), май (итоговая). В процессе обследования ребёнку предлагаются  задания, выполнение которых позволяет определить   не только то, что ребёнок  знает и умеет, но  и  степень готовности  к овладению новым материалом, отмечается  динамика, результативность  проводимого  обучения. </w:t>
      </w:r>
    </w:p>
    <w:p w:rsidR="009936B9" w:rsidRDefault="009936B9" w:rsidP="009936B9">
      <w:pPr>
        <w:shd w:val="clear" w:color="auto" w:fill="FFFFFF"/>
        <w:ind w:left="-142" w:right="29" w:firstLine="507"/>
        <w:jc w:val="both"/>
        <w:rPr>
          <w:spacing w:val="-1"/>
        </w:rPr>
      </w:pPr>
      <w:r>
        <w:rPr>
          <w:spacing w:val="-1"/>
        </w:rPr>
        <w:t>Родители могут выбрать   как комплексное диагностирование, так и   проведение диагностических мероприятий с целью определения  уровня развития  только одного  направления   (например – состояние звукопроизношения).</w:t>
      </w:r>
    </w:p>
    <w:p w:rsidR="009936B9" w:rsidRDefault="009936B9" w:rsidP="009936B9">
      <w:pPr>
        <w:shd w:val="clear" w:color="auto" w:fill="FFFFFF"/>
        <w:ind w:right="29"/>
        <w:jc w:val="both"/>
        <w:rPr>
          <w:spacing w:val="-2"/>
        </w:rPr>
      </w:pPr>
      <w:r>
        <w:t xml:space="preserve">  В качестве источников диагностического инструментария   используются научно-практические разработки.</w:t>
      </w:r>
      <w:r>
        <w:rPr>
          <w:spacing w:val="-1"/>
        </w:rPr>
        <w:t xml:space="preserve">  Разработанная  на их основе система комплексной диагностики позволяет качественно и оперативно оценить динамику развития речи, получить достоверные </w:t>
      </w:r>
      <w:r>
        <w:rPr>
          <w:color w:val="000000"/>
          <w:spacing w:val="-1"/>
        </w:rPr>
        <w:t xml:space="preserve">данные об уровне развития, а также на качественном </w:t>
      </w:r>
      <w:r>
        <w:rPr>
          <w:color w:val="000000"/>
          <w:spacing w:val="-2"/>
        </w:rPr>
        <w:t>уровне оценить  эффективность  проводимой с ребёнком образовательной работы.</w:t>
      </w:r>
    </w:p>
    <w:p w:rsidR="009936B9" w:rsidRDefault="009936B9" w:rsidP="009936B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Диагностическое обследование позволяет выявить не только проблемы  в отношении   развития речи ребенка, но и позитивные симптомы, компенсаторные возможности, зону ближайшего развития. </w:t>
      </w:r>
    </w:p>
    <w:p w:rsidR="009936B9" w:rsidRDefault="009936B9" w:rsidP="009936B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Полученные в результате проводимых специалистом  мероприятий    сведения позволят   в дальнейшем  решить  задачи развивающего обучения и адаптировать  образовательный  маршрут в соответствии с возможностями и способностями каждого ребёнка. </w:t>
      </w:r>
    </w:p>
    <w:p w:rsidR="009936B9" w:rsidRDefault="009936B9" w:rsidP="009936B9">
      <w:pPr>
        <w:shd w:val="clear" w:color="auto" w:fill="FFFFFF"/>
        <w:spacing w:before="5"/>
        <w:ind w:left="-142" w:firstLine="507"/>
        <w:jc w:val="both"/>
      </w:pPr>
      <w:r>
        <w:rPr>
          <w:color w:val="000000"/>
          <w:spacing w:val="-1"/>
        </w:rPr>
        <w:t xml:space="preserve">Продолжительность </w:t>
      </w:r>
      <w:r>
        <w:rPr>
          <w:color w:val="000000"/>
          <w:spacing w:val="-2"/>
        </w:rPr>
        <w:t>индивидуального обследования не   превышает 30  минут.</w:t>
      </w:r>
    </w:p>
    <w:p w:rsidR="009936B9" w:rsidRDefault="009936B9" w:rsidP="009936B9">
      <w:pPr>
        <w:shd w:val="clear" w:color="auto" w:fill="FFFFFF"/>
        <w:ind w:left="-142" w:right="29" w:firstLine="507"/>
        <w:jc w:val="both"/>
        <w:rPr>
          <w:color w:val="000000"/>
          <w:spacing w:val="-1"/>
        </w:rPr>
      </w:pPr>
      <w:r>
        <w:rPr>
          <w:color w:val="000000"/>
          <w:spacing w:val="-2"/>
        </w:rPr>
        <w:t>Результаты диагностического обследования (</w:t>
      </w:r>
      <w:r>
        <w:rPr>
          <w:color w:val="000000"/>
          <w:spacing w:val="-1"/>
        </w:rPr>
        <w:t xml:space="preserve">данные об уровне развития,  </w:t>
      </w:r>
      <w:proofErr w:type="spellStart"/>
      <w:r>
        <w:rPr>
          <w:color w:val="000000"/>
          <w:spacing w:val="-2"/>
        </w:rPr>
        <w:t>сформированности</w:t>
      </w:r>
      <w:proofErr w:type="spellEnd"/>
      <w:r>
        <w:rPr>
          <w:color w:val="000000"/>
          <w:spacing w:val="-2"/>
        </w:rPr>
        <w:t xml:space="preserve"> умений, навыков)  заносятся в диагностическую </w:t>
      </w:r>
      <w:r>
        <w:rPr>
          <w:color w:val="000000"/>
          <w:spacing w:val="-1"/>
        </w:rPr>
        <w:t xml:space="preserve">карту. </w:t>
      </w:r>
    </w:p>
    <w:p w:rsidR="009936B9" w:rsidRDefault="009936B9" w:rsidP="009936B9">
      <w:pPr>
        <w:shd w:val="clear" w:color="auto" w:fill="FFFFFF"/>
        <w:ind w:left="-142" w:right="29" w:firstLine="507"/>
        <w:jc w:val="both"/>
        <w:rPr>
          <w:color w:val="000000"/>
          <w:spacing w:val="-2"/>
        </w:rPr>
      </w:pPr>
      <w:r>
        <w:rPr>
          <w:spacing w:val="-1"/>
        </w:rPr>
        <w:t xml:space="preserve">По итогам проведённого обследования вы можете получить </w:t>
      </w:r>
      <w:r>
        <w:rPr>
          <w:spacing w:val="-2"/>
        </w:rPr>
        <w:t xml:space="preserve">  </w:t>
      </w:r>
      <w:r>
        <w:rPr>
          <w:color w:val="000000"/>
          <w:spacing w:val="-2"/>
        </w:rPr>
        <w:t>бланк - характеристику, с результатами экспресс - диагностики, рекомендации специалиста по развитию (коррекции)  речи, так же вы можете продолжить сотрудничество со специалистом и обратиться к нему за разработкой   для ребёнка индивидуальной программы сопровождения.</w:t>
      </w:r>
    </w:p>
    <w:p w:rsidR="009936B9" w:rsidRDefault="009936B9" w:rsidP="009936B9">
      <w:pPr>
        <w:shd w:val="clear" w:color="auto" w:fill="FFFFFF"/>
        <w:ind w:left="-142" w:right="29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          По итогам обследования  учитель-логопед  может  выдать направление на прохождение городской медико-психолого-педагогической комиссии для уточнения образовательного маршрута вашего ребёнка.</w:t>
      </w:r>
    </w:p>
    <w:p w:rsidR="009936B9" w:rsidRDefault="009936B9" w:rsidP="009936B9">
      <w:pPr>
        <w:shd w:val="clear" w:color="auto" w:fill="FFFFFF"/>
        <w:spacing w:before="115"/>
        <w:ind w:right="43"/>
        <w:jc w:val="both"/>
        <w:rPr>
          <w:i/>
          <w:color w:val="000000"/>
          <w:spacing w:val="-4"/>
        </w:rPr>
      </w:pPr>
      <w:r>
        <w:rPr>
          <w:i/>
          <w:color w:val="000000"/>
          <w:spacing w:val="-1"/>
        </w:rPr>
        <w:t xml:space="preserve">Диагностика призвана оптимизировать </w:t>
      </w:r>
      <w:r>
        <w:rPr>
          <w:i/>
          <w:color w:val="000000"/>
          <w:spacing w:val="-2"/>
        </w:rPr>
        <w:t>процесс индивидуального обучения, обеспечить правильное определение его результатов</w:t>
      </w:r>
      <w:r>
        <w:rPr>
          <w:i/>
          <w:color w:val="000000"/>
          <w:spacing w:val="-4"/>
        </w:rPr>
        <w:t xml:space="preserve">. </w:t>
      </w:r>
      <w:r>
        <w:rPr>
          <w:i/>
          <w:spacing w:val="-1"/>
        </w:rPr>
        <w:t xml:space="preserve">Все советы </w:t>
      </w:r>
      <w:r>
        <w:rPr>
          <w:i/>
          <w:color w:val="000000"/>
          <w:spacing w:val="-2"/>
        </w:rPr>
        <w:t>специалиста носят рекомендательный характер.</w:t>
      </w:r>
    </w:p>
    <w:bookmarkEnd w:id="0"/>
    <w:p w:rsidR="00AD5E3A" w:rsidRPr="0079630D" w:rsidRDefault="009936B9" w:rsidP="0079630D">
      <w:pPr>
        <w:shd w:val="clear" w:color="auto" w:fill="FFFFFF"/>
        <w:spacing w:before="5"/>
        <w:ind w:left="14" w:right="5" w:firstLine="365"/>
        <w:jc w:val="both"/>
        <w:rPr>
          <w:i/>
          <w:color w:val="FF0000"/>
        </w:rPr>
      </w:pPr>
      <w:r>
        <w:rPr>
          <w:i/>
          <w:color w:val="FF0000"/>
          <w:spacing w:val="-3"/>
        </w:rPr>
        <w:t xml:space="preserve"> </w:t>
      </w:r>
    </w:p>
    <w:p w:rsidR="0079630D" w:rsidRDefault="0079630D" w:rsidP="00981E91">
      <w:pPr>
        <w:spacing w:line="360" w:lineRule="auto"/>
        <w:ind w:firstLine="709"/>
        <w:jc w:val="center"/>
        <w:rPr>
          <w:b/>
        </w:rPr>
      </w:pPr>
    </w:p>
    <w:p w:rsidR="0079630D" w:rsidRDefault="0079630D" w:rsidP="00981E91">
      <w:pPr>
        <w:spacing w:line="360" w:lineRule="auto"/>
        <w:ind w:firstLine="709"/>
        <w:jc w:val="center"/>
        <w:rPr>
          <w:b/>
        </w:rPr>
      </w:pPr>
    </w:p>
    <w:p w:rsidR="0079630D" w:rsidRDefault="0079630D" w:rsidP="00981E91">
      <w:pPr>
        <w:spacing w:line="360" w:lineRule="auto"/>
        <w:ind w:firstLine="709"/>
        <w:jc w:val="center"/>
        <w:rPr>
          <w:b/>
        </w:rPr>
      </w:pPr>
    </w:p>
    <w:p w:rsidR="0079630D" w:rsidRDefault="0079630D" w:rsidP="00981E91">
      <w:pPr>
        <w:spacing w:line="360" w:lineRule="auto"/>
        <w:ind w:firstLine="709"/>
        <w:jc w:val="center"/>
        <w:rPr>
          <w:b/>
        </w:rPr>
      </w:pPr>
    </w:p>
    <w:p w:rsidR="0079630D" w:rsidRDefault="0079630D" w:rsidP="00981E91">
      <w:pPr>
        <w:spacing w:line="360" w:lineRule="auto"/>
        <w:ind w:firstLine="709"/>
        <w:jc w:val="center"/>
        <w:rPr>
          <w:b/>
        </w:rPr>
      </w:pPr>
    </w:p>
    <w:p w:rsidR="00981E91" w:rsidRDefault="00981E91" w:rsidP="00981E91">
      <w:pPr>
        <w:spacing w:line="360" w:lineRule="auto"/>
        <w:ind w:firstLine="709"/>
        <w:jc w:val="center"/>
        <w:rPr>
          <w:b/>
        </w:rPr>
      </w:pPr>
      <w:r>
        <w:rPr>
          <w:b/>
        </w:rPr>
        <w:t>Пояснительная  записка</w:t>
      </w:r>
    </w:p>
    <w:p w:rsidR="00981E91" w:rsidRDefault="00AA5EAA" w:rsidP="00981E91">
      <w:pPr>
        <w:jc w:val="both"/>
      </w:pPr>
      <w:r>
        <w:t xml:space="preserve">  </w:t>
      </w:r>
    </w:p>
    <w:p w:rsidR="00981E91" w:rsidRDefault="00981E91" w:rsidP="00981E91">
      <w:pPr>
        <w:jc w:val="both"/>
      </w:pPr>
      <w:r>
        <w:t xml:space="preserve">           В процессе осуществления учителем-логопедом коррекционно-развивающего  сопровождения детей - дошкольников большое значение имеет выяснение причин   </w:t>
      </w:r>
      <w:r w:rsidR="00215A2D">
        <w:t xml:space="preserve"> и структуры речевого </w:t>
      </w:r>
      <w:r>
        <w:t xml:space="preserve">нарушения </w:t>
      </w:r>
      <w:r w:rsidR="00215A2D">
        <w:t xml:space="preserve"> </w:t>
      </w:r>
      <w:r>
        <w:t xml:space="preserve"> в развитии ребенка. </w:t>
      </w:r>
    </w:p>
    <w:p w:rsidR="00981E91" w:rsidRDefault="00981E91" w:rsidP="00981E91">
      <w:pPr>
        <w:jc w:val="both"/>
      </w:pPr>
      <w:r>
        <w:t xml:space="preserve">     Этиология   нарушения дает возможность определения правильного выбора методов, приемов и меры помощи в процессе коррекционного воздействия.  Этим определяется значение первого этапа коррекционно-развивающего сопровождения  – диагностического обследования   дошкольника.   </w:t>
      </w:r>
    </w:p>
    <w:p w:rsidR="00981E91" w:rsidRDefault="00981E91" w:rsidP="009936B9">
      <w:pPr>
        <w:ind w:firstLine="709"/>
        <w:jc w:val="both"/>
      </w:pPr>
      <w:r>
        <w:t xml:space="preserve">Раннее выявление и определение причин </w:t>
      </w:r>
      <w:r w:rsidR="00FB2215">
        <w:t>речевого нарушения</w:t>
      </w:r>
      <w:r>
        <w:t xml:space="preserve"> </w:t>
      </w:r>
      <w:r w:rsidR="00FB2215">
        <w:t xml:space="preserve"> </w:t>
      </w:r>
      <w:r>
        <w:t>ребёнка позволяет своевременно начать коррекционно-развивающую    помощь ребенку до оптимально возможной нормализации  его развития.</w:t>
      </w:r>
    </w:p>
    <w:p w:rsidR="00981E91" w:rsidRDefault="00981E91" w:rsidP="00981E91">
      <w:pPr>
        <w:jc w:val="both"/>
      </w:pPr>
      <w:r>
        <w:t xml:space="preserve">        Выбранные   параметры обследования учитывают  специфические  особенности  моторно-двигательного, эмоционального, сенсорного, умственного, речевого, эстетического  и социально-личностного развития ребенка с задержанным темпом </w:t>
      </w:r>
      <w:proofErr w:type="spellStart"/>
      <w:r>
        <w:t>псих</w:t>
      </w:r>
      <w:r w:rsidR="00FB2215">
        <w:t>о</w:t>
      </w:r>
      <w:proofErr w:type="spellEnd"/>
      <w:r w:rsidR="00FB2215">
        <w:t xml:space="preserve">-речевого </w:t>
      </w:r>
      <w:r>
        <w:t xml:space="preserve"> развития; ведущих мотивов и потребностей дошкольника; характера  ведущей деятельности; типа общения и его мотивов.</w:t>
      </w:r>
    </w:p>
    <w:p w:rsidR="00981E91" w:rsidRDefault="00981E91" w:rsidP="00981E91">
      <w:pPr>
        <w:jc w:val="both"/>
      </w:pPr>
      <w:r>
        <w:t xml:space="preserve">      Они позволяют минимизировать процесс конкретного опроса ребенка и проводить диагностическое обследование в игровой форме, в форме свободного общения учителя-</w:t>
      </w:r>
      <w:r w:rsidR="00FB2215">
        <w:t>логопеда</w:t>
      </w:r>
      <w:r>
        <w:t xml:space="preserve"> и ребенка. </w:t>
      </w:r>
    </w:p>
    <w:p w:rsidR="00981E91" w:rsidRDefault="00981E91" w:rsidP="00981E91">
      <w:pPr>
        <w:ind w:firstLine="709"/>
        <w:jc w:val="both"/>
      </w:pPr>
      <w:r>
        <w:t xml:space="preserve">    В    обследование включены   направления  диагностического </w:t>
      </w:r>
      <w:proofErr w:type="gramStart"/>
      <w:r>
        <w:t xml:space="preserve">исследования уровня   развития </w:t>
      </w:r>
      <w:r w:rsidR="00FB2215">
        <w:t xml:space="preserve">речи </w:t>
      </w:r>
      <w:r>
        <w:t xml:space="preserve"> детей</w:t>
      </w:r>
      <w:proofErr w:type="gramEnd"/>
      <w:r>
        <w:t xml:space="preserve"> по возрастным группам.</w:t>
      </w:r>
    </w:p>
    <w:p w:rsidR="00981E91" w:rsidRDefault="00981E91" w:rsidP="00981E91">
      <w:pPr>
        <w:ind w:firstLine="708"/>
        <w:jc w:val="both"/>
        <w:rPr>
          <w:b/>
        </w:rPr>
      </w:pPr>
      <w:r>
        <w:rPr>
          <w:b/>
        </w:rPr>
        <w:t>Цели и задачи:</w:t>
      </w:r>
    </w:p>
    <w:p w:rsidR="00981E91" w:rsidRDefault="00FB2215" w:rsidP="00981E91">
      <w:pPr>
        <w:ind w:firstLine="708"/>
        <w:jc w:val="both"/>
      </w:pPr>
      <w:r>
        <w:t>о</w:t>
      </w:r>
      <w:r w:rsidR="00981E91">
        <w:t xml:space="preserve">пределение у ребенка уровня </w:t>
      </w:r>
      <w:r>
        <w:t>речевого</w:t>
      </w:r>
      <w:r w:rsidR="00981E91">
        <w:t xml:space="preserve"> развития путем проведения диагностических исследований разной направленности в режиме «Педагог – ребёнок – родитель», </w:t>
      </w:r>
      <w:r>
        <w:t xml:space="preserve"> </w:t>
      </w:r>
    </w:p>
    <w:p w:rsidR="00981E91" w:rsidRDefault="00981E91" w:rsidP="00981E91">
      <w:pPr>
        <w:ind w:firstLine="708"/>
        <w:jc w:val="both"/>
      </w:pPr>
      <w:r>
        <w:t xml:space="preserve">        Для достижения поставленной цели предусмотрено решение следующих задач:</w:t>
      </w:r>
    </w:p>
    <w:p w:rsidR="00981E91" w:rsidRDefault="00981E91" w:rsidP="00981E91">
      <w:pPr>
        <w:ind w:firstLine="708"/>
        <w:jc w:val="both"/>
      </w:pPr>
      <w:r>
        <w:t>•</w:t>
      </w:r>
      <w:r>
        <w:tab/>
        <w:t>исследование мыслительной деятельности ребенка (анализ, синтез, классификация, обобщение);</w:t>
      </w:r>
    </w:p>
    <w:p w:rsidR="00981E91" w:rsidRDefault="00981E91" w:rsidP="00981E91">
      <w:pPr>
        <w:ind w:firstLine="708"/>
        <w:jc w:val="both"/>
      </w:pPr>
      <w:r>
        <w:t>•</w:t>
      </w:r>
      <w:r>
        <w:tab/>
        <w:t>исследование навыков коммуникативного поведения;</w:t>
      </w:r>
    </w:p>
    <w:p w:rsidR="00981E91" w:rsidRDefault="00981E91" w:rsidP="00981E91">
      <w:pPr>
        <w:ind w:firstLine="708"/>
        <w:jc w:val="both"/>
      </w:pPr>
      <w:r>
        <w:t>•</w:t>
      </w:r>
      <w:r>
        <w:tab/>
        <w:t>исследование познавательной активности;</w:t>
      </w:r>
    </w:p>
    <w:p w:rsidR="00981E91" w:rsidRDefault="00981E91" w:rsidP="00981E91">
      <w:pPr>
        <w:ind w:firstLine="708"/>
        <w:jc w:val="both"/>
      </w:pPr>
      <w:r>
        <w:t>•</w:t>
      </w:r>
      <w:r>
        <w:tab/>
        <w:t>исследование устойчивости психических процессов (памяти, внимания, восприятия), общей и мелкой моторики;</w:t>
      </w:r>
    </w:p>
    <w:p w:rsidR="00981E91" w:rsidRDefault="00981E91" w:rsidP="00981E91">
      <w:pPr>
        <w:ind w:firstLine="708"/>
        <w:jc w:val="both"/>
      </w:pPr>
      <w:r>
        <w:t>•</w:t>
      </w:r>
      <w:r>
        <w:tab/>
        <w:t>исследование словаря, развития связной и смысловой стороны речи;</w:t>
      </w:r>
    </w:p>
    <w:p w:rsidR="00981E91" w:rsidRDefault="00981E91" w:rsidP="00981E91">
      <w:pPr>
        <w:ind w:firstLine="708"/>
        <w:jc w:val="both"/>
      </w:pPr>
      <w:r>
        <w:t>•</w:t>
      </w:r>
      <w:r>
        <w:tab/>
        <w:t>формирование  компетентности родителей в вопросах  развития ребенка, с учетом его стартовых  возможностей.</w:t>
      </w:r>
    </w:p>
    <w:p w:rsidR="00981E91" w:rsidRDefault="00981E91" w:rsidP="00981E91">
      <w:pPr>
        <w:ind w:firstLine="708"/>
        <w:jc w:val="both"/>
      </w:pPr>
    </w:p>
    <w:p w:rsidR="00981E91" w:rsidRDefault="00981E91" w:rsidP="00981E91">
      <w:pPr>
        <w:ind w:firstLine="708"/>
        <w:jc w:val="both"/>
      </w:pPr>
      <w:r>
        <w:t>Диагностика проводится индивидуально с ребенком в присутствии родителя.</w:t>
      </w:r>
      <w:r>
        <w:rPr>
          <w:color w:val="000000"/>
        </w:rPr>
        <w:t xml:space="preserve"> Длительность  занятия</w:t>
      </w:r>
      <w:r w:rsidR="00215A2D">
        <w:rPr>
          <w:color w:val="000000"/>
        </w:rPr>
        <w:t xml:space="preserve">-обследования </w:t>
      </w:r>
      <w:r>
        <w:rPr>
          <w:color w:val="000000"/>
        </w:rPr>
        <w:t xml:space="preserve">  выстраивается </w:t>
      </w:r>
      <w:r>
        <w:rPr>
          <w:rStyle w:val="10"/>
        </w:rPr>
        <w:t>с учетом требований  Санитарно-эпидемиологических правил и нормативов СанПиН 2.4.1.3049 - 13</w:t>
      </w:r>
      <w:r>
        <w:t xml:space="preserve">  и возраста ребенка.</w:t>
      </w:r>
    </w:p>
    <w:p w:rsidR="00981E91" w:rsidRDefault="00981E91" w:rsidP="00981E91">
      <w:pPr>
        <w:ind w:firstLine="708"/>
        <w:jc w:val="both"/>
        <w:rPr>
          <w:color w:val="000000"/>
        </w:rPr>
      </w:pPr>
      <w:r>
        <w:t xml:space="preserve">По итогам обследования родитель получает </w:t>
      </w:r>
      <w:r w:rsidR="00215A2D">
        <w:t xml:space="preserve"> рекомендации.</w:t>
      </w:r>
    </w:p>
    <w:p w:rsidR="00EE4809" w:rsidRDefault="00EE4809" w:rsidP="00981E91">
      <w:pPr>
        <w:jc w:val="both"/>
      </w:pPr>
    </w:p>
    <w:p w:rsidR="00981E91" w:rsidRDefault="00981E91" w:rsidP="0079630D">
      <w:pPr>
        <w:jc w:val="center"/>
        <w:rPr>
          <w:b/>
          <w:color w:val="000000"/>
        </w:rPr>
      </w:pPr>
      <w:r>
        <w:rPr>
          <w:b/>
          <w:color w:val="000000"/>
        </w:rPr>
        <w:t>Условия реализации Программы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t>Для успешного  выполнения поставленных задач необходимы следующие условия:</w:t>
      </w:r>
    </w:p>
    <w:p w:rsidR="00981E91" w:rsidRDefault="00981E91" w:rsidP="00981E91">
      <w:pPr>
        <w:jc w:val="both"/>
        <w:rPr>
          <w:b/>
          <w:bCs/>
          <w:color w:val="000000"/>
        </w:rPr>
      </w:pPr>
      <w:r>
        <w:rPr>
          <w:b/>
          <w:i/>
          <w:iCs/>
          <w:color w:val="000000"/>
        </w:rPr>
        <w:t>Учебное оборудование</w:t>
      </w:r>
      <w:r>
        <w:rPr>
          <w:b/>
          <w:color w:val="000000"/>
        </w:rPr>
        <w:t>:</w:t>
      </w:r>
    </w:p>
    <w:p w:rsidR="00981E91" w:rsidRDefault="00981E91" w:rsidP="00981E91">
      <w:pPr>
        <w:jc w:val="both"/>
      </w:pPr>
      <w:r>
        <w:rPr>
          <w:b/>
        </w:rPr>
        <w:t xml:space="preserve"> </w:t>
      </w:r>
      <w:r>
        <w:t>- стол для дошкольника</w:t>
      </w:r>
    </w:p>
    <w:p w:rsidR="00981E91" w:rsidRDefault="00981E91" w:rsidP="00981E91">
      <w:pPr>
        <w:jc w:val="both"/>
      </w:pPr>
      <w:r>
        <w:t>- стул</w:t>
      </w:r>
    </w:p>
    <w:p w:rsidR="00981E91" w:rsidRDefault="00981E91" w:rsidP="00981E91">
      <w:pPr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Демонстрационный материал: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t>- наглядные пособия;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lastRenderedPageBreak/>
        <w:t>- цветные иллюстрации;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t>- фотографии;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t>- схемы;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t>- образцы;</w:t>
      </w:r>
    </w:p>
    <w:p w:rsidR="00981E91" w:rsidRDefault="00981E91" w:rsidP="00981E91">
      <w:pPr>
        <w:jc w:val="both"/>
        <w:rPr>
          <w:rFonts w:eastAsiaTheme="minorHAnsi"/>
        </w:rPr>
      </w:pPr>
      <w:r>
        <w:rPr>
          <w:color w:val="000000"/>
        </w:rPr>
        <w:t>-</w:t>
      </w:r>
      <w:r>
        <w:t xml:space="preserve"> игрушки (животные, машинки и др.).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t xml:space="preserve">- необходимая литература. </w:t>
      </w:r>
    </w:p>
    <w:p w:rsidR="00981E91" w:rsidRDefault="00981E91" w:rsidP="00981E91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Техническая оснащенность: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t>- магнитофон;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t>- компьютер;</w:t>
      </w:r>
    </w:p>
    <w:p w:rsidR="0079630D" w:rsidRDefault="0079630D" w:rsidP="00981E91">
      <w:pPr>
        <w:jc w:val="both"/>
        <w:rPr>
          <w:color w:val="000000"/>
        </w:rPr>
      </w:pPr>
      <w:r>
        <w:rPr>
          <w:color w:val="000000"/>
        </w:rPr>
        <w:t>-компьютер;</w:t>
      </w:r>
    </w:p>
    <w:p w:rsidR="00981E91" w:rsidRDefault="00981E91" w:rsidP="00981E91">
      <w:pPr>
        <w:jc w:val="both"/>
        <w:rPr>
          <w:color w:val="000000"/>
        </w:rPr>
      </w:pPr>
      <w:r>
        <w:rPr>
          <w:color w:val="000000"/>
        </w:rPr>
        <w:t>- демонстрационная магнитная доска.</w:t>
      </w:r>
    </w:p>
    <w:p w:rsidR="00981E91" w:rsidRDefault="00981E91" w:rsidP="00981E91">
      <w:pPr>
        <w:jc w:val="both"/>
        <w:rPr>
          <w:color w:val="000000"/>
        </w:rPr>
      </w:pPr>
    </w:p>
    <w:p w:rsidR="00981E91" w:rsidRDefault="00981E91" w:rsidP="00981E91">
      <w:pPr>
        <w:spacing w:line="360" w:lineRule="auto"/>
        <w:ind w:firstLine="709"/>
        <w:jc w:val="center"/>
        <w:rPr>
          <w:b/>
        </w:rPr>
      </w:pPr>
      <w:r>
        <w:rPr>
          <w:b/>
        </w:rPr>
        <w:t>Направления диагностического исследования</w:t>
      </w:r>
    </w:p>
    <w:p w:rsidR="00981E91" w:rsidRDefault="0079630D" w:rsidP="0079630D">
      <w:pPr>
        <w:ind w:firstLine="709"/>
        <w:jc w:val="right"/>
        <w:rPr>
          <w:b/>
        </w:rPr>
      </w:pPr>
      <w:r>
        <w:rPr>
          <w:b/>
        </w:rPr>
        <w:t>Таблица №1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 w:rsidR="00C47479" w:rsidTr="002E312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79" w:rsidRDefault="00C47479" w:rsidP="00C4747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Младшая дошкольный возраст</w:t>
            </w:r>
          </w:p>
        </w:tc>
      </w:tr>
      <w:tr w:rsidR="0079630D" w:rsidTr="007963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Параметры исследования</w:t>
            </w:r>
          </w:p>
        </w:tc>
      </w:tr>
      <w:tr w:rsidR="0079630D" w:rsidTr="0079630D">
        <w:trPr>
          <w:trHeight w:val="7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t>Исследование  артикуляционной  моторики, мимической  мускулатуры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215A2D"/>
          <w:p w:rsidR="0079630D" w:rsidRDefault="0079630D" w:rsidP="00215A2D">
            <w:r>
              <w:t>*тонус (напряжение, вялость, чрезмерное напряжение), гиперкинезы;</w:t>
            </w:r>
          </w:p>
          <w:p w:rsidR="0079630D" w:rsidRDefault="0079630D" w:rsidP="00215A2D">
            <w:r>
              <w:t>длительный поиск  позы, плохая  переключаемость;</w:t>
            </w:r>
          </w:p>
          <w:p w:rsidR="0079630D" w:rsidRDefault="0079630D" w:rsidP="00215A2D">
            <w:r>
              <w:t>объём  движения; замена движения;</w:t>
            </w:r>
          </w:p>
          <w:p w:rsidR="0079630D" w:rsidRDefault="0079630D" w:rsidP="00215A2D">
            <w:proofErr w:type="spellStart"/>
            <w:r>
              <w:t>синкинезии</w:t>
            </w:r>
            <w:proofErr w:type="spellEnd"/>
            <w:r>
              <w:t xml:space="preserve"> (добавочные и лишние движения);</w:t>
            </w:r>
          </w:p>
          <w:p w:rsidR="0079630D" w:rsidRDefault="0079630D" w:rsidP="00215A2D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наличие  тремора, </w:t>
            </w:r>
            <w:proofErr w:type="spellStart"/>
            <w:r>
              <w:t>гиперсолевация</w:t>
            </w:r>
            <w:proofErr w:type="spellEnd"/>
            <w:r>
              <w:t>, отклонение  кончика  языка</w:t>
            </w:r>
          </w:p>
        </w:tc>
      </w:tr>
      <w:tr w:rsidR="0079630D" w:rsidTr="0079630D">
        <w:trPr>
          <w:trHeight w:val="7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Восприятие и понимание обращенной речи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ребенка понимать обращенную речь взрослого, умение ребенка реагировать на инструкцию взрослого.</w:t>
            </w:r>
          </w:p>
        </w:tc>
      </w:tr>
      <w:tr w:rsidR="0079630D" w:rsidTr="007963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звучание речи</w:t>
            </w:r>
          </w:p>
          <w:p w:rsidR="0079630D" w:rsidRDefault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владение ребенка процессом говорения: слоговая структура и </w:t>
            </w:r>
            <w:proofErr w:type="spellStart"/>
            <w:r>
              <w:rPr>
                <w:lang w:eastAsia="en-US"/>
              </w:rPr>
              <w:t>звуконаполняемость</w:t>
            </w:r>
            <w:proofErr w:type="spellEnd"/>
            <w:r>
              <w:rPr>
                <w:lang w:eastAsia="en-US"/>
              </w:rPr>
              <w:t xml:space="preserve"> слов, голос, интонация, наличие в речи заикания.</w:t>
            </w:r>
          </w:p>
        </w:tc>
      </w:tr>
      <w:tr w:rsidR="0079630D" w:rsidTr="007963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Словарный запас</w:t>
            </w:r>
          </w:p>
          <w:p w:rsidR="0079630D" w:rsidRDefault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владение в пассивной и активной речи ребенка различными тематическими разделами понятийных структур словесно-логического мышления.</w:t>
            </w:r>
          </w:p>
        </w:tc>
      </w:tr>
      <w:tr w:rsidR="0079630D" w:rsidTr="0079630D">
        <w:trPr>
          <w:trHeight w:val="3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Психическая сфера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состояние эмоционально-волевой сферы ребенка.</w:t>
            </w:r>
          </w:p>
        </w:tc>
      </w:tr>
    </w:tbl>
    <w:p w:rsidR="00981E91" w:rsidRDefault="00981E91" w:rsidP="00981E91">
      <w:pPr>
        <w:ind w:left="720" w:hanging="11"/>
        <w:jc w:val="both"/>
        <w:rPr>
          <w:b/>
        </w:rPr>
      </w:pPr>
    </w:p>
    <w:p w:rsidR="0079630D" w:rsidRDefault="0079630D" w:rsidP="0079630D">
      <w:pPr>
        <w:ind w:firstLine="709"/>
        <w:jc w:val="right"/>
        <w:rPr>
          <w:b/>
        </w:rPr>
      </w:pPr>
      <w:r>
        <w:rPr>
          <w:b/>
        </w:rPr>
        <w:t>Таблица №2</w:t>
      </w:r>
    </w:p>
    <w:p w:rsidR="00981E91" w:rsidRDefault="00981E91" w:rsidP="00981E91">
      <w:pPr>
        <w:ind w:left="720" w:hanging="11"/>
        <w:jc w:val="center"/>
        <w:rPr>
          <w:b/>
        </w:rPr>
      </w:pPr>
    </w:p>
    <w:tbl>
      <w:tblPr>
        <w:tblW w:w="9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7371"/>
      </w:tblGrid>
      <w:tr w:rsidR="00C47479" w:rsidTr="00144526">
        <w:trPr>
          <w:trHeight w:val="294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79" w:rsidRDefault="00C47479" w:rsidP="00C474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Средний дошкольный возраст</w:t>
            </w:r>
          </w:p>
        </w:tc>
      </w:tr>
      <w:tr w:rsidR="0079630D" w:rsidTr="0079630D">
        <w:trPr>
          <w:trHeight w:val="29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Параметры исследования</w:t>
            </w:r>
          </w:p>
        </w:tc>
      </w:tr>
      <w:tr w:rsidR="0079630D" w:rsidTr="0079630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t>Исследование  артикуляционной  моторики, мимической  мускулатуры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980781">
            <w:r>
              <w:t>*тонус (напряжение, вялость, чрезмерное напряжение), гиперкинезы;</w:t>
            </w:r>
          </w:p>
          <w:p w:rsidR="0079630D" w:rsidRDefault="0079630D" w:rsidP="00980781">
            <w:r>
              <w:t>длительный поиск  позы, плохая  переключаемость;</w:t>
            </w:r>
          </w:p>
          <w:p w:rsidR="0079630D" w:rsidRDefault="0079630D" w:rsidP="00980781">
            <w:r>
              <w:t>объём  движения; замена движения;</w:t>
            </w:r>
          </w:p>
          <w:p w:rsidR="0079630D" w:rsidRDefault="0079630D" w:rsidP="00980781">
            <w:proofErr w:type="spellStart"/>
            <w:r>
              <w:t>синкинезии</w:t>
            </w:r>
            <w:proofErr w:type="spellEnd"/>
            <w:r>
              <w:t xml:space="preserve"> (добавочные и лишние движения);</w:t>
            </w:r>
          </w:p>
          <w:p w:rsidR="0079630D" w:rsidRDefault="0079630D" w:rsidP="00980781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наличие  тремора, </w:t>
            </w:r>
            <w:proofErr w:type="spellStart"/>
            <w:r>
              <w:t>гиперсолевация</w:t>
            </w:r>
            <w:proofErr w:type="spellEnd"/>
            <w:r>
              <w:t>, отклонение  кончика  языка</w:t>
            </w:r>
          </w:p>
        </w:tc>
      </w:tr>
      <w:tr w:rsidR="0079630D" w:rsidTr="0079630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Восприятие и понимание обращенной речи.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Исследуется: умение ребенка понимать инструкцию взрослого, реагировать на нее.</w:t>
            </w:r>
          </w:p>
        </w:tc>
      </w:tr>
      <w:tr w:rsidR="0079630D" w:rsidTr="0079630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звучание речи.</w:t>
            </w:r>
          </w:p>
          <w:p w:rsidR="0079630D" w:rsidRDefault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Исследуется: владение ребенка процессом говорения (звукопроизношение, слоговая структура и </w:t>
            </w:r>
            <w:proofErr w:type="spellStart"/>
            <w:r>
              <w:rPr>
                <w:lang w:eastAsia="en-US"/>
              </w:rPr>
              <w:t>звуконаполняемость</w:t>
            </w:r>
            <w:proofErr w:type="spellEnd"/>
            <w:r>
              <w:rPr>
                <w:lang w:eastAsia="en-US"/>
              </w:rPr>
              <w:t xml:space="preserve"> слов, голос, интонация, наличие в речи заикания).</w:t>
            </w:r>
          </w:p>
        </w:tc>
      </w:tr>
      <w:tr w:rsidR="0079630D" w:rsidTr="0079630D">
        <w:trPr>
          <w:trHeight w:val="62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Фонематические представления.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Исследуется: умение ребенка производить фонематический анализ слов, определять наличие гласного звука в слове.</w:t>
            </w:r>
          </w:p>
        </w:tc>
      </w:tr>
      <w:tr w:rsidR="0079630D" w:rsidTr="0079630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Словарный запас.</w:t>
            </w:r>
          </w:p>
          <w:p w:rsidR="0079630D" w:rsidRDefault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Исследуется: владение в пассивной и активной речи ребенка </w:t>
            </w:r>
            <w:r>
              <w:rPr>
                <w:lang w:eastAsia="en-US"/>
              </w:rPr>
              <w:lastRenderedPageBreak/>
              <w:t>различными тематическими разделами понятийных структур словесно-логического мышления.</w:t>
            </w:r>
          </w:p>
        </w:tc>
      </w:tr>
      <w:tr w:rsidR="0079630D" w:rsidTr="0079630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Грамматический строй речи.</w:t>
            </w:r>
          </w:p>
          <w:p w:rsidR="0079630D" w:rsidRDefault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Исследуется: умение ребенка употреблять в свободной речи лексико-грамматические конструкции, предлоги, правильное синтаксическое построение простого предложения.</w:t>
            </w:r>
          </w:p>
        </w:tc>
      </w:tr>
      <w:tr w:rsidR="0079630D" w:rsidTr="0079630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Связная речь.</w:t>
            </w:r>
          </w:p>
          <w:p w:rsidR="0079630D" w:rsidRDefault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Исследуется: умение ребенка употреблять в свободной речи правильные синтаксические конструкции предложений, правильно анализировать и составлять рассказ по предметным картинкам, рассказ о семье. </w:t>
            </w:r>
          </w:p>
        </w:tc>
      </w:tr>
    </w:tbl>
    <w:p w:rsidR="0079630D" w:rsidRDefault="0079630D" w:rsidP="0079630D">
      <w:pPr>
        <w:ind w:firstLine="709"/>
        <w:jc w:val="right"/>
        <w:rPr>
          <w:b/>
        </w:rPr>
      </w:pPr>
      <w:r>
        <w:rPr>
          <w:b/>
        </w:rPr>
        <w:t>Таблица №3</w:t>
      </w:r>
    </w:p>
    <w:p w:rsidR="00981E91" w:rsidRDefault="00981E91" w:rsidP="00981E91">
      <w:pPr>
        <w:ind w:left="720"/>
        <w:jc w:val="center"/>
        <w:rPr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79630D" w:rsidTr="0079630D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Pr="00C47479" w:rsidRDefault="00C47479" w:rsidP="0079630D">
            <w:pPr>
              <w:ind w:left="720"/>
              <w:jc w:val="center"/>
            </w:pPr>
            <w:r w:rsidRPr="00C47479">
              <w:t>Старший дошкольный возраст</w:t>
            </w:r>
          </w:p>
          <w:p w:rsidR="0079630D" w:rsidRDefault="0079630D" w:rsidP="0079630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Параметры исследования</w:t>
            </w: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rPr>
                <w:lang w:eastAsia="en-US"/>
              </w:rPr>
            </w:pPr>
            <w:r>
              <w:t>Исследование  артикуляционной  моторики, мимической  мускулатуры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r>
              <w:t>*тонус (напряжение, вялость, чрезмерное напряжение), гиперкинезы;</w:t>
            </w:r>
          </w:p>
          <w:p w:rsidR="0079630D" w:rsidRDefault="0079630D" w:rsidP="0079630D">
            <w:r>
              <w:t>длительный поиск  позы, плохая  переключаемость;</w:t>
            </w:r>
          </w:p>
          <w:p w:rsidR="0079630D" w:rsidRDefault="0079630D" w:rsidP="0079630D">
            <w:r>
              <w:t>объём  движения; замена движения;</w:t>
            </w:r>
          </w:p>
          <w:p w:rsidR="0079630D" w:rsidRDefault="0079630D" w:rsidP="0079630D">
            <w:proofErr w:type="spellStart"/>
            <w:r>
              <w:t>синкинезии</w:t>
            </w:r>
            <w:proofErr w:type="spellEnd"/>
            <w:r>
              <w:t xml:space="preserve"> (добавочные и лишние движения);</w:t>
            </w:r>
          </w:p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наличие  тремора, </w:t>
            </w:r>
            <w:proofErr w:type="spellStart"/>
            <w:r>
              <w:t>гиперсолевация</w:t>
            </w:r>
            <w:proofErr w:type="spellEnd"/>
            <w:r>
              <w:t>, отклонение  кончика  языка</w:t>
            </w: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Восприятие и понимание обращенной речи.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ребенка правильно и адекватно воспринимать инструкцию взрослого, реагировать на неё.</w:t>
            </w: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звучание речи.</w:t>
            </w:r>
          </w:p>
          <w:p w:rsidR="0079630D" w:rsidRDefault="0079630D" w:rsidP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ребенка процессом говорения (звукопроизношение, слоговая структура и </w:t>
            </w:r>
            <w:proofErr w:type="spellStart"/>
            <w:r>
              <w:rPr>
                <w:lang w:eastAsia="en-US"/>
              </w:rPr>
              <w:t>звуконаполняемость</w:t>
            </w:r>
            <w:proofErr w:type="spellEnd"/>
            <w:r>
              <w:rPr>
                <w:lang w:eastAsia="en-US"/>
              </w:rPr>
              <w:t xml:space="preserve"> слов, голос, интонация, наличие в речи заикания).</w:t>
            </w:r>
          </w:p>
        </w:tc>
      </w:tr>
      <w:tr w:rsidR="0079630D" w:rsidTr="0079630D">
        <w:trPr>
          <w:trHeight w:val="7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Фонематические представления.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умение ребенка производить фонематический анализ и синтез слов.</w:t>
            </w: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Словарный запас.</w:t>
            </w:r>
          </w:p>
          <w:p w:rsidR="0079630D" w:rsidRDefault="0079630D" w:rsidP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в пассивной и активной речи ребенка различными тематическими разделами понятийных структур словесно-логического мышления.</w:t>
            </w: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Грамматический строй речи.</w:t>
            </w:r>
          </w:p>
          <w:p w:rsidR="0079630D" w:rsidRDefault="0079630D" w:rsidP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умение ребенка употреблять в свободной речи лексико-грамматические конструкции, словообразование, словоизменение,  предлоги, правильное синтаксическое построение предложений в речи.</w:t>
            </w: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Связная речь.</w:t>
            </w:r>
          </w:p>
          <w:p w:rsidR="0079630D" w:rsidRDefault="0079630D" w:rsidP="0079630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умение ребенка употреблять в свободной речи правильные синтаксические конструкции предложений, правильно анализировать и составлять рассказы по предметным картинкам (с использованием  плана педагога), составлять рассказ о семье, городе из 3-5 предложений. </w:t>
            </w:r>
          </w:p>
        </w:tc>
      </w:tr>
    </w:tbl>
    <w:p w:rsidR="00981E91" w:rsidRDefault="00981E91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79630D">
      <w:pPr>
        <w:ind w:firstLine="709"/>
        <w:jc w:val="right"/>
        <w:rPr>
          <w:b/>
        </w:rPr>
      </w:pPr>
      <w:r>
        <w:rPr>
          <w:b/>
        </w:rPr>
        <w:t>Таблица №4</w:t>
      </w: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79630D" w:rsidTr="0079630D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ind w:left="72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9630D" w:rsidRPr="00C47479" w:rsidRDefault="00C47479" w:rsidP="00C47479">
            <w:pPr>
              <w:spacing w:line="276" w:lineRule="auto"/>
              <w:jc w:val="center"/>
              <w:rPr>
                <w:lang w:eastAsia="en-US"/>
              </w:rPr>
            </w:pPr>
            <w:r w:rsidRPr="00C47479">
              <w:t>Подготовительный к школе возраст</w:t>
            </w:r>
          </w:p>
        </w:tc>
      </w:tr>
      <w:tr w:rsidR="0079630D" w:rsidTr="0079630D">
        <w:trPr>
          <w:trHeight w:val="6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center"/>
              <w:rPr>
                <w:lang w:eastAsia="en-US"/>
              </w:rPr>
            </w:pPr>
          </w:p>
          <w:p w:rsidR="0079630D" w:rsidRDefault="0079630D" w:rsidP="007963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center"/>
              <w:rPr>
                <w:lang w:eastAsia="en-US"/>
              </w:rPr>
            </w:pPr>
          </w:p>
          <w:p w:rsidR="0079630D" w:rsidRDefault="0079630D" w:rsidP="007963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Параметры исследования</w:t>
            </w:r>
          </w:p>
        </w:tc>
      </w:tr>
      <w:tr w:rsidR="0079630D" w:rsidTr="0079630D">
        <w:trPr>
          <w:trHeight w:val="6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Исследование  артикуляционной  моторики, мимической  </w:t>
            </w:r>
            <w:r>
              <w:lastRenderedPageBreak/>
              <w:t>мускулатуры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r>
              <w:lastRenderedPageBreak/>
              <w:t>*тонус (напряжение, вялость, чрезмерное напряжение), гиперкинезы;</w:t>
            </w:r>
          </w:p>
          <w:p w:rsidR="0079630D" w:rsidRDefault="0079630D" w:rsidP="0079630D">
            <w:r>
              <w:t>длительный поиск  позы, плохая  переключаемость;</w:t>
            </w:r>
          </w:p>
          <w:p w:rsidR="0079630D" w:rsidRDefault="0079630D" w:rsidP="0079630D">
            <w:r>
              <w:t>объём  движения; замена движения;</w:t>
            </w:r>
          </w:p>
          <w:p w:rsidR="0079630D" w:rsidRDefault="0079630D" w:rsidP="0079630D">
            <w:proofErr w:type="spellStart"/>
            <w:r>
              <w:lastRenderedPageBreak/>
              <w:t>синкинезии</w:t>
            </w:r>
            <w:proofErr w:type="spellEnd"/>
            <w:r>
              <w:t xml:space="preserve"> (добавочные и лишние движения);</w:t>
            </w:r>
          </w:p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наличие  тремора, </w:t>
            </w:r>
            <w:proofErr w:type="spellStart"/>
            <w:r>
              <w:t>гиперсолевация</w:t>
            </w:r>
            <w:proofErr w:type="spellEnd"/>
            <w:r>
              <w:t>, отклонение  кончика  языка</w:t>
            </w:r>
          </w:p>
        </w:tc>
      </w:tr>
      <w:tr w:rsidR="0079630D" w:rsidTr="0079630D">
        <w:trPr>
          <w:trHeight w:val="6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Общая и мелкая моторная организация тела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умение ребенка плавно и ровно двигаться, ловить мяч, удерживать статичную позу до 5 минут, знать и ориентироваться в сторонах тела, кистей рук и пространства.</w:t>
            </w:r>
          </w:p>
        </w:tc>
      </w:tr>
      <w:tr w:rsidR="0079630D" w:rsidTr="0079630D">
        <w:trPr>
          <w:trHeight w:val="6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Восприятие и понимание обращенной речи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умение ребенка правильно и адекватно воспринимать инструкцию взрослого,   реагировать на нее,  качественно строить ответ на задание педагога.</w:t>
            </w:r>
          </w:p>
        </w:tc>
      </w:tr>
      <w:tr w:rsidR="0079630D" w:rsidTr="0079630D">
        <w:trPr>
          <w:trHeight w:val="6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звучание речи</w:t>
            </w:r>
          </w:p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владение ребенка процессом говорения (звукопроизношение, слоговая структура и </w:t>
            </w:r>
            <w:proofErr w:type="spellStart"/>
            <w:r>
              <w:rPr>
                <w:lang w:eastAsia="en-US"/>
              </w:rPr>
              <w:t>звуконаполняемость</w:t>
            </w:r>
            <w:proofErr w:type="spellEnd"/>
            <w:r>
              <w:rPr>
                <w:lang w:eastAsia="en-US"/>
              </w:rPr>
              <w:t xml:space="preserve"> слов, голос, интонация, наличие в речи заикания).</w:t>
            </w: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Фонематические представления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ребенка производить фонематический анализ и синтез слов, предложений и связной речи.</w:t>
            </w: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Словарный запас</w:t>
            </w:r>
          </w:p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в пассивной и активной речи ребенка различными тематическими разделами понятийных структур словесно-логического мышления.</w:t>
            </w:r>
          </w:p>
        </w:tc>
      </w:tr>
      <w:tr w:rsidR="0079630D" w:rsidTr="007963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Грамматический строй речи</w:t>
            </w:r>
          </w:p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ребенка употреблять в свободной речи лексико-грамматические конструкции, словообразование, словоизменение, предлоги; правильное синтаксическое построение предложений в речи.</w:t>
            </w:r>
          </w:p>
        </w:tc>
      </w:tr>
      <w:tr w:rsidR="0079630D" w:rsidTr="0079630D">
        <w:trPr>
          <w:trHeight w:val="7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Связная речь</w:t>
            </w:r>
          </w:p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умение ребенка употреблять в свободной речи правильные синтаксические конструкции предложений, правильно анализировать и составлять рассказы по предметным и сюжетным картинкам (с использованием и без использования плана), составлять рассказ по заданной тематике  с опорой на прошлый опыт, составлять загадки и стихи. </w:t>
            </w:r>
          </w:p>
        </w:tc>
      </w:tr>
      <w:tr w:rsidR="0079630D" w:rsidTr="0079630D">
        <w:trPr>
          <w:trHeight w:val="7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Грамота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0D" w:rsidRDefault="0079630D" w:rsidP="007963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умение ребенка соотносить звук и букву, производить полный фонематический анализ речевых образцов (с опорой и без опоры на схему), делить и  определять слоговой состав слов, умение правильно воспроизводить графический образец. </w:t>
            </w:r>
          </w:p>
        </w:tc>
      </w:tr>
    </w:tbl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981E91">
      <w:pPr>
        <w:ind w:left="720"/>
        <w:jc w:val="center"/>
        <w:rPr>
          <w:b/>
        </w:rPr>
      </w:pPr>
    </w:p>
    <w:p w:rsidR="0079630D" w:rsidRDefault="0079630D" w:rsidP="00C47479">
      <w:pPr>
        <w:rPr>
          <w:sz w:val="28"/>
          <w:szCs w:val="28"/>
        </w:rPr>
      </w:pPr>
    </w:p>
    <w:p w:rsidR="00215A2D" w:rsidRDefault="00215A2D" w:rsidP="00215A2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215A2D" w:rsidRDefault="00215A2D" w:rsidP="00FB2215">
      <w:pPr>
        <w:rPr>
          <w:sz w:val="28"/>
          <w:szCs w:val="28"/>
        </w:rPr>
      </w:pPr>
    </w:p>
    <w:p w:rsidR="00FB2215" w:rsidRDefault="00FB2215" w:rsidP="00FB2215">
      <w:pPr>
        <w:rPr>
          <w:sz w:val="28"/>
          <w:szCs w:val="28"/>
        </w:rPr>
      </w:pPr>
      <w:r>
        <w:rPr>
          <w:sz w:val="28"/>
          <w:szCs w:val="28"/>
        </w:rPr>
        <w:t>РЕЧЕВАЯ  КАРТА №1</w:t>
      </w:r>
    </w:p>
    <w:p w:rsidR="00FB2215" w:rsidRDefault="00FB2215" w:rsidP="00FB2215">
      <w:pPr>
        <w:rPr>
          <w:sz w:val="22"/>
          <w:szCs w:val="22"/>
          <w:u w:val="single"/>
        </w:rPr>
      </w:pPr>
      <w:r>
        <w:t xml:space="preserve">ФИО ребенка:  _____________________________________________________________________________ </w:t>
      </w:r>
    </w:p>
    <w:p w:rsidR="00FB2215" w:rsidRDefault="00FB2215" w:rsidP="00FB2215">
      <w:r>
        <w:t xml:space="preserve">Дата рождения (возраст):_____________________________________________________________________  </w:t>
      </w:r>
    </w:p>
    <w:p w:rsidR="00FB2215" w:rsidRDefault="00215A2D" w:rsidP="00FB2215">
      <w:r>
        <w:t xml:space="preserve"> </w:t>
      </w:r>
      <w:r w:rsidR="00FB2215">
        <w:t xml:space="preserve"> ___________________________________________________________________________</w:t>
      </w:r>
      <w:r>
        <w:t>_</w:t>
      </w:r>
    </w:p>
    <w:p w:rsidR="00FB2215" w:rsidRPr="00215A2D" w:rsidRDefault="00215A2D" w:rsidP="00FB2215">
      <w:pPr>
        <w:rPr>
          <w:u w:val="single"/>
        </w:rPr>
      </w:pPr>
      <w:r>
        <w:t xml:space="preserve"> Дополнительные сведения:______________________________________________________</w:t>
      </w:r>
    </w:p>
    <w:p w:rsidR="00FB2215" w:rsidRPr="00215A2D" w:rsidRDefault="00FB2215" w:rsidP="00FB2215">
      <w:pPr>
        <w:rPr>
          <w:u w:val="single"/>
        </w:rPr>
      </w:pPr>
    </w:p>
    <w:p w:rsidR="00FB2215" w:rsidRDefault="00FB2215" w:rsidP="00FB2215">
      <w:pPr>
        <w:rPr>
          <w:b/>
        </w:rPr>
      </w:pPr>
      <w:r>
        <w:rPr>
          <w:b/>
          <w:u w:val="single"/>
        </w:rPr>
        <w:t>Серия 1.</w:t>
      </w:r>
      <w:r>
        <w:rPr>
          <w:b/>
        </w:rPr>
        <w:t>Исследование сенсомоторного  уровня  речи</w:t>
      </w:r>
    </w:p>
    <w:p w:rsidR="00FB2215" w:rsidRDefault="00FB2215" w:rsidP="00FB2215">
      <w:pPr>
        <w:rPr>
          <w:b/>
        </w:rPr>
      </w:pPr>
    </w:p>
    <w:p w:rsidR="00FB2215" w:rsidRDefault="00FB2215" w:rsidP="00FB2215">
      <w:r>
        <w:t>1.Проверка состояния фонематического анализа и восприятия</w:t>
      </w:r>
    </w:p>
    <w:tbl>
      <w:tblPr>
        <w:tblStyle w:val="a6"/>
        <w:tblW w:w="10275" w:type="dxa"/>
        <w:tblInd w:w="-875" w:type="dxa"/>
        <w:tblLayout w:type="fixed"/>
        <w:tblLook w:val="04A0" w:firstRow="1" w:lastRow="0" w:firstColumn="1" w:lastColumn="0" w:noHBand="0" w:noVBand="1"/>
      </w:tblPr>
      <w:tblGrid>
        <w:gridCol w:w="601"/>
        <w:gridCol w:w="5182"/>
        <w:gridCol w:w="2011"/>
        <w:gridCol w:w="2481"/>
      </w:tblGrid>
      <w:tr w:rsidR="00FB2215" w:rsidTr="00215A2D">
        <w:tc>
          <w:tcPr>
            <w:tcW w:w="5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Проба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215A2D">
        <w:tc>
          <w:tcPr>
            <w:tcW w:w="5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Ба-па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Ба-на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Мя-ма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Ка-га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Та-да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Ба-ба-па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Та-та-да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Са</w:t>
            </w:r>
            <w:proofErr w:type="spellEnd"/>
            <w:r>
              <w:t>-</w:t>
            </w:r>
            <w:proofErr w:type="spellStart"/>
            <w:r>
              <w:t>са</w:t>
            </w:r>
            <w:proofErr w:type="spellEnd"/>
            <w:r>
              <w:t>-за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Г</w:t>
            </w:r>
            <w:proofErr w:type="gramStart"/>
            <w:r>
              <w:t>а-</w:t>
            </w:r>
            <w:proofErr w:type="gramEnd"/>
            <w:r>
              <w:t xml:space="preserve"> га-ка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Мишка-миска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Уточка-удочка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Косы-козы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Бочки-почки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Выделение  заданного  звука  из  ряда  звуков (слов)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215A2D">
        <w:trPr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воспроизведение</w:t>
            </w:r>
          </w:p>
        </w:tc>
      </w:tr>
      <w:tr w:rsidR="00FB2215" w:rsidTr="00215A2D">
        <w:trPr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Первый  член воспроизводится  правильно, второй уподобляется  первому</w:t>
            </w:r>
          </w:p>
        </w:tc>
      </w:tr>
      <w:tr w:rsidR="00FB2215" w:rsidTr="00215A2D">
        <w:trPr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Неточное воспроизведение обоих  членов пары  с  перестановкой  слогов, их  заменой  и пропусками</w:t>
            </w:r>
          </w:p>
        </w:tc>
      </w:tr>
      <w:tr w:rsidR="00FB2215" w:rsidTr="00215A2D">
        <w:trPr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 выполнения, полная  невозможность воспроизведения</w:t>
            </w:r>
          </w:p>
        </w:tc>
      </w:tr>
    </w:tbl>
    <w:p w:rsidR="00FB2215" w:rsidRDefault="00FB2215" w:rsidP="00FB2215">
      <w:pPr>
        <w:rPr>
          <w:sz w:val="22"/>
          <w:szCs w:val="22"/>
          <w:u w:val="single"/>
          <w:lang w:eastAsia="en-US"/>
        </w:rPr>
      </w:pPr>
    </w:p>
    <w:p w:rsidR="00FB2215" w:rsidRDefault="00FB2215" w:rsidP="00FB2215">
      <w:r>
        <w:t>2. Исследование  артикуляционной  моторики, мимической  мускулатуры</w:t>
      </w:r>
    </w:p>
    <w:tbl>
      <w:tblPr>
        <w:tblStyle w:val="a6"/>
        <w:tblW w:w="10275" w:type="dxa"/>
        <w:tblInd w:w="-875" w:type="dxa"/>
        <w:tblLayout w:type="fixed"/>
        <w:tblLook w:val="04A0" w:firstRow="1" w:lastRow="0" w:firstColumn="1" w:lastColumn="0" w:noHBand="0" w:noVBand="1"/>
      </w:tblPr>
      <w:tblGrid>
        <w:gridCol w:w="601"/>
        <w:gridCol w:w="5182"/>
        <w:gridCol w:w="2011"/>
        <w:gridCol w:w="2481"/>
      </w:tblGrid>
      <w:tr w:rsidR="00FB2215" w:rsidTr="00215A2D">
        <w:tc>
          <w:tcPr>
            <w:tcW w:w="5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Проба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215A2D">
        <w:tc>
          <w:tcPr>
            <w:tcW w:w="5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ind w:left="360"/>
            </w:pPr>
            <w:r>
              <w:t xml:space="preserve"> </w:t>
            </w: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Губы  в  улыбке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Губы  «трубочкой»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«Улыбка - трубочка»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Язык «лопаткой»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t>Язык «Иголочкой»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«Часики»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«Качели»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«Лошадка»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Поднять брови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Втянуть щёки «худышка»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Надуть щёки «шарик»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215A2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воспроизведение</w:t>
            </w:r>
          </w:p>
        </w:tc>
      </w:tr>
      <w:tr w:rsidR="00FB2215" w:rsidTr="00215A2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Замедленное и напряжённое  выполнение</w:t>
            </w:r>
          </w:p>
        </w:tc>
      </w:tr>
      <w:tr w:rsidR="00FB2215" w:rsidTr="00215A2D">
        <w:trPr>
          <w:trHeight w:val="133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r>
              <w:t>Выполнение с ошибками (подчеркнуть):</w:t>
            </w:r>
          </w:p>
          <w:p w:rsidR="00FB2215" w:rsidRDefault="00FB2215">
            <w:r>
              <w:t>-отсутствие  движения;</w:t>
            </w:r>
          </w:p>
          <w:p w:rsidR="00FB2215" w:rsidRDefault="00FB2215">
            <w:r>
              <w:t>-тонус (напряжение, вялость, чрезмерное напряжение), гиперкинезы;</w:t>
            </w:r>
          </w:p>
          <w:p w:rsidR="00FB2215" w:rsidRDefault="00FB2215">
            <w:r>
              <w:t xml:space="preserve">- длительный поиск  </w:t>
            </w:r>
            <w:r w:rsidR="00215A2D">
              <w:t>позы, плохая</w:t>
            </w:r>
            <w:r>
              <w:t xml:space="preserve">  переключаемость;</w:t>
            </w:r>
          </w:p>
          <w:p w:rsidR="00FB2215" w:rsidRDefault="00FB2215">
            <w:r>
              <w:t>- неполный  объём  движения; замена движения;</w:t>
            </w:r>
          </w:p>
          <w:p w:rsidR="00FB2215" w:rsidRDefault="00FB2215">
            <w:r>
              <w:t xml:space="preserve">- </w:t>
            </w:r>
            <w:proofErr w:type="spellStart"/>
            <w:r>
              <w:t>синкинезии</w:t>
            </w:r>
            <w:proofErr w:type="spellEnd"/>
            <w:r>
              <w:t xml:space="preserve"> (добавочные и лишние движения);</w:t>
            </w: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- наличие  тремора, </w:t>
            </w:r>
            <w:proofErr w:type="spellStart"/>
            <w:r>
              <w:t>гиперсолевация</w:t>
            </w:r>
            <w:proofErr w:type="spellEnd"/>
            <w:r>
              <w:t>, отклонение  кончика  языка</w:t>
            </w:r>
          </w:p>
        </w:tc>
      </w:tr>
      <w:tr w:rsidR="00FB2215" w:rsidTr="00215A2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Невыполнение движения</w:t>
            </w:r>
          </w:p>
        </w:tc>
      </w:tr>
    </w:tbl>
    <w:p w:rsidR="00FB2215" w:rsidRDefault="00FB2215" w:rsidP="00FB2215">
      <w:pPr>
        <w:rPr>
          <w:sz w:val="20"/>
          <w:szCs w:val="28"/>
          <w:lang w:eastAsia="en-US"/>
        </w:rPr>
      </w:pPr>
    </w:p>
    <w:p w:rsidR="00FB2215" w:rsidRDefault="00FB2215" w:rsidP="00FB2215">
      <w:pPr>
        <w:rPr>
          <w:sz w:val="22"/>
          <w:szCs w:val="22"/>
        </w:rPr>
      </w:pPr>
      <w:r>
        <w:t>3. Исследование звукопроизношения</w:t>
      </w:r>
    </w:p>
    <w:tbl>
      <w:tblPr>
        <w:tblStyle w:val="a6"/>
        <w:tblW w:w="10275" w:type="dxa"/>
        <w:tblInd w:w="-875" w:type="dxa"/>
        <w:tblLayout w:type="fixed"/>
        <w:tblLook w:val="04A0" w:firstRow="1" w:lastRow="0" w:firstColumn="1" w:lastColumn="0" w:noHBand="0" w:noVBand="1"/>
      </w:tblPr>
      <w:tblGrid>
        <w:gridCol w:w="601"/>
        <w:gridCol w:w="5182"/>
        <w:gridCol w:w="2011"/>
        <w:gridCol w:w="2481"/>
      </w:tblGrid>
      <w:tr w:rsidR="00FB2215" w:rsidTr="00215A2D">
        <w:tc>
          <w:tcPr>
            <w:tcW w:w="5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Проба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215A2D">
        <w:tc>
          <w:tcPr>
            <w:tcW w:w="5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215A2D">
        <w:trPr>
          <w:trHeight w:val="516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r>
              <w:t xml:space="preserve"> Изолированное / отражённое произнесение звуков</w:t>
            </w: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Звуки  раннего  онтогенеза</w:t>
            </w: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Произношение  гласных *А О У Ы  И Э Е </w:t>
            </w:r>
            <w:proofErr w:type="gramStart"/>
            <w:r>
              <w:t>Ё</w:t>
            </w:r>
            <w:proofErr w:type="gramEnd"/>
            <w:r>
              <w:t xml:space="preserve"> Ю 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Произношение согласных*М  Н  К  Г  Х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Сь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З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Зь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Ц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Ш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Ж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Щ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Ч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Рь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Произношение звуков в словах</w:t>
            </w: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/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  собака-маска-нос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Сь</w:t>
            </w:r>
            <w:proofErr w:type="spellEnd"/>
            <w:r>
              <w:t xml:space="preserve">  сено-василёк-высь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З</w:t>
            </w:r>
            <w:proofErr w:type="gramEnd"/>
            <w:r>
              <w:t xml:space="preserve">    замок-коза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Зь</w:t>
            </w:r>
            <w:proofErr w:type="spellEnd"/>
            <w:r>
              <w:t xml:space="preserve">  зима-магазин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Ц</w:t>
            </w:r>
            <w:proofErr w:type="gramEnd"/>
            <w:r>
              <w:t xml:space="preserve">   цапля- овца-палец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Ш</w:t>
            </w:r>
            <w:proofErr w:type="gramEnd"/>
            <w:r>
              <w:t xml:space="preserve">  шуба-кошка-камыш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Ж </w:t>
            </w:r>
            <w:proofErr w:type="gramStart"/>
            <w:r>
              <w:t>жук-ножи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Щ</w:t>
            </w:r>
            <w:proofErr w:type="gramEnd"/>
            <w:r>
              <w:t xml:space="preserve">  щука-вещи-лещ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Ч   чайка-очки-ночь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Р</w:t>
            </w:r>
            <w:proofErr w:type="gramEnd"/>
            <w:r>
              <w:t xml:space="preserve">   рыба-корова-топор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Рь</w:t>
            </w:r>
            <w:proofErr w:type="spellEnd"/>
            <w:r>
              <w:t xml:space="preserve">  река-варенье-дверь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  лампа-молоко-пол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Ль  лето-колесо-соль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215A2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t>3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Безукоризненное  произношение звука в любых  речевых  ситуациях</w:t>
            </w:r>
          </w:p>
        </w:tc>
      </w:tr>
      <w:tr w:rsidR="00FB2215" w:rsidTr="00215A2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1,5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Звук произносится  правильно изолированно  и отражённо, но в речи  недостаточно  автоматизирован</w:t>
            </w:r>
          </w:p>
        </w:tc>
      </w:tr>
      <w:tr w:rsidR="00FB2215" w:rsidTr="00215A2D">
        <w:trPr>
          <w:trHeight w:val="2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Произнесение  звука   с  искажением или  замена   его  при  произнесении  другим  звуком</w:t>
            </w:r>
          </w:p>
        </w:tc>
      </w:tr>
      <w:tr w:rsidR="00FB2215" w:rsidTr="00215A2D">
        <w:trPr>
          <w:trHeight w:val="2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 выполнения, полная  невозможность  произнесения  звука</w:t>
            </w:r>
          </w:p>
        </w:tc>
      </w:tr>
    </w:tbl>
    <w:p w:rsidR="00FB2215" w:rsidRDefault="00FB2215" w:rsidP="00FB2215">
      <w:pPr>
        <w:rPr>
          <w:sz w:val="28"/>
          <w:szCs w:val="28"/>
          <w:lang w:eastAsia="en-US"/>
        </w:rPr>
      </w:pPr>
    </w:p>
    <w:p w:rsidR="00FB2215" w:rsidRDefault="00FB2215" w:rsidP="00FB2215">
      <w:r>
        <w:t xml:space="preserve">4.Исследование </w:t>
      </w:r>
      <w:proofErr w:type="spellStart"/>
      <w:r>
        <w:t>звуко</w:t>
      </w:r>
      <w:proofErr w:type="spellEnd"/>
      <w:r>
        <w:t>-слоговой  структуры  слова</w:t>
      </w:r>
    </w:p>
    <w:tbl>
      <w:tblPr>
        <w:tblStyle w:val="a6"/>
        <w:tblW w:w="10275" w:type="dxa"/>
        <w:tblInd w:w="-875" w:type="dxa"/>
        <w:tblLayout w:type="fixed"/>
        <w:tblLook w:val="04A0" w:firstRow="1" w:lastRow="0" w:firstColumn="1" w:lastColumn="0" w:noHBand="0" w:noVBand="1"/>
      </w:tblPr>
      <w:tblGrid>
        <w:gridCol w:w="601"/>
        <w:gridCol w:w="5182"/>
        <w:gridCol w:w="2011"/>
        <w:gridCol w:w="2481"/>
      </w:tblGrid>
      <w:tr w:rsidR="00FB2215" w:rsidTr="00215A2D">
        <w:tc>
          <w:tcPr>
            <w:tcW w:w="5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Проба: повтори  слова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215A2D">
        <w:tc>
          <w:tcPr>
            <w:tcW w:w="5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ind w:left="360"/>
            </w:pPr>
            <w:r>
              <w:t xml:space="preserve"> </w:t>
            </w: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Дом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Снег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Мостик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Каша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Помидоры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Капуста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Свисток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Аквариум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Лекарство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Подснежник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Мальчики  слепили  снеговика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Водопроводчик  чинит  водопровод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Регулировщик  стоит  на  перекрёстке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34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215A2D">
        <w:trPr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воспроизведение  в  темпе  предъявления</w:t>
            </w:r>
          </w:p>
        </w:tc>
      </w:tr>
      <w:tr w:rsidR="00FB2215" w:rsidTr="00215A2D">
        <w:trPr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Замедленное, напряжённое  </w:t>
            </w:r>
            <w:proofErr w:type="spellStart"/>
            <w:r>
              <w:t>послоговое</w:t>
            </w:r>
            <w:proofErr w:type="spellEnd"/>
            <w:r>
              <w:t xml:space="preserve">  воспроизведение</w:t>
            </w:r>
          </w:p>
        </w:tc>
      </w:tr>
      <w:tr w:rsidR="00FB2215" w:rsidTr="00215A2D">
        <w:trPr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Искажение  </w:t>
            </w:r>
            <w:proofErr w:type="spellStart"/>
            <w:r>
              <w:t>звукослоговой</w:t>
            </w:r>
            <w:proofErr w:type="spellEnd"/>
            <w:r>
              <w:t xml:space="preserve">  структуры  слова (пропуски  и  перестановки   звуков  и  слогов)</w:t>
            </w:r>
          </w:p>
        </w:tc>
      </w:tr>
      <w:tr w:rsidR="00FB2215" w:rsidTr="00215A2D">
        <w:trPr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215A2D">
            <w:pPr>
              <w:rPr>
                <w:sz w:val="22"/>
                <w:szCs w:val="22"/>
                <w:lang w:eastAsia="en-US"/>
              </w:rPr>
            </w:pPr>
            <w:r>
              <w:t>Не воспроизведение</w:t>
            </w:r>
          </w:p>
        </w:tc>
      </w:tr>
    </w:tbl>
    <w:p w:rsidR="00FB2215" w:rsidRDefault="00FB2215" w:rsidP="00FB2215">
      <w:pPr>
        <w:rPr>
          <w:b/>
          <w:u w:val="single"/>
        </w:rPr>
      </w:pPr>
      <w:r>
        <w:rPr>
          <w:b/>
          <w:u w:val="single"/>
        </w:rPr>
        <w:t>Серия 2. Исследование лексики</w:t>
      </w:r>
    </w:p>
    <w:p w:rsidR="00FB2215" w:rsidRDefault="00FB2215" w:rsidP="00FB2215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 понимания  речи (</w:t>
      </w:r>
      <w:proofErr w:type="spellStart"/>
      <w:r>
        <w:rPr>
          <w:rFonts w:ascii="Times New Roman" w:hAnsi="Times New Roman" w:cs="Times New Roman"/>
        </w:rPr>
        <w:t>импрессивная</w:t>
      </w:r>
      <w:proofErr w:type="spellEnd"/>
      <w:r>
        <w:rPr>
          <w:rFonts w:ascii="Times New Roman" w:hAnsi="Times New Roman" w:cs="Times New Roman"/>
        </w:rPr>
        <w:t xml:space="preserve">  речь)</w:t>
      </w:r>
    </w:p>
    <w:tbl>
      <w:tblPr>
        <w:tblStyle w:val="a6"/>
        <w:tblW w:w="10320" w:type="dxa"/>
        <w:tblInd w:w="-898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215A2D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Проба: </w:t>
            </w:r>
            <w:r>
              <w:rPr>
                <w:i/>
              </w:rPr>
              <w:t>покажи  где…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215A2D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Кукла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Стол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Стул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Мяч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Машина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Ложка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Мишка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Проба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Покорми   куклу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Посади  мишку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Покатай машину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Покатай  мяч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215A2D">
        <w:trPr>
          <w:trHeight w:val="283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215A2D">
        <w:trPr>
          <w:trHeight w:val="28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Правильное  выполнение  действия</w:t>
            </w:r>
          </w:p>
        </w:tc>
      </w:tr>
      <w:tr w:rsidR="00FB2215" w:rsidTr="00215A2D">
        <w:trPr>
          <w:trHeight w:val="28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Замедленное  выполнение / </w:t>
            </w:r>
            <w:proofErr w:type="gramStart"/>
            <w:r>
              <w:t>выполнение</w:t>
            </w:r>
            <w:proofErr w:type="gramEnd"/>
            <w:r>
              <w:t xml:space="preserve">  с помощью</w:t>
            </w:r>
          </w:p>
        </w:tc>
      </w:tr>
      <w:tr w:rsidR="00FB2215" w:rsidTr="00215A2D">
        <w:trPr>
          <w:trHeight w:val="28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Неправильное  выполнение действия</w:t>
            </w:r>
          </w:p>
        </w:tc>
      </w:tr>
      <w:tr w:rsidR="00FB2215" w:rsidTr="00215A2D">
        <w:trPr>
          <w:trHeight w:val="28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выполнения</w:t>
            </w:r>
          </w:p>
        </w:tc>
      </w:tr>
    </w:tbl>
    <w:p w:rsidR="00FB2215" w:rsidRDefault="00FB2215" w:rsidP="00FB2215">
      <w:pPr>
        <w:ind w:left="360"/>
        <w:rPr>
          <w:sz w:val="22"/>
          <w:szCs w:val="22"/>
          <w:lang w:eastAsia="en-US"/>
        </w:rPr>
      </w:pPr>
    </w:p>
    <w:p w:rsidR="00FB2215" w:rsidRDefault="00FB2215" w:rsidP="00FB2215">
      <w:pPr>
        <w:ind w:left="360"/>
      </w:pPr>
    </w:p>
    <w:p w:rsidR="00FB2215" w:rsidRDefault="00FB2215" w:rsidP="00FB2215">
      <w:pPr>
        <w:ind w:left="360"/>
      </w:pPr>
    </w:p>
    <w:p w:rsidR="00FB2215" w:rsidRDefault="00FB2215" w:rsidP="00FB2215">
      <w:pPr>
        <w:ind w:left="360"/>
      </w:pPr>
      <w:r>
        <w:t xml:space="preserve">2.Понимание различных  грамматических форм  </w:t>
      </w:r>
      <w:proofErr w:type="spellStart"/>
      <w:r>
        <w:t>словопроизношения</w:t>
      </w:r>
      <w:proofErr w:type="spellEnd"/>
    </w:p>
    <w:tbl>
      <w:tblPr>
        <w:tblStyle w:val="a6"/>
        <w:tblpPr w:leftFromText="180" w:rightFromText="180" w:vertAnchor="text" w:horzAnchor="margin" w:tblpXSpec="center" w:tblpY="173"/>
        <w:tblW w:w="10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DA53F7" w:rsidTr="00DA53F7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Проба: </w:t>
            </w:r>
            <w:r>
              <w:rPr>
                <w:i/>
              </w:rPr>
              <w:t>покажи  где…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DA53F7" w:rsidTr="00DA53F7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Стол-столы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Дом-дома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Стул-стулья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Дерево-деревья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 xml:space="preserve"> Проба: </w:t>
            </w:r>
            <w:proofErr w:type="gramStart"/>
            <w:r>
              <w:rPr>
                <w:i/>
              </w:rPr>
              <w:t>покажи</w:t>
            </w:r>
            <w:proofErr w:type="gramEnd"/>
            <w:r>
              <w:rPr>
                <w:i/>
              </w:rPr>
              <w:t xml:space="preserve">  где  ложка…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В  стакане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На  стакане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Под  стаканом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Около  стакана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</w:tr>
      <w:tr w:rsidR="00DA53F7" w:rsidTr="00DA53F7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За  стаканом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</w:p>
        </w:tc>
      </w:tr>
      <w:tr w:rsidR="00DA53F7" w:rsidTr="00DA53F7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DA53F7" w:rsidTr="00DA53F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Правильное  выполнение  действия</w:t>
            </w:r>
          </w:p>
        </w:tc>
      </w:tr>
      <w:tr w:rsidR="00DA53F7" w:rsidTr="00DA53F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Правильный  ответ  после  помощи</w:t>
            </w:r>
          </w:p>
        </w:tc>
      </w:tr>
      <w:tr w:rsidR="00DA53F7" w:rsidTr="00DA53F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Неправильный  ответ</w:t>
            </w:r>
          </w:p>
        </w:tc>
      </w:tr>
      <w:tr w:rsidR="00DA53F7" w:rsidTr="00DA53F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F7" w:rsidRDefault="00DA53F7" w:rsidP="00DA53F7">
            <w:pPr>
              <w:rPr>
                <w:sz w:val="22"/>
                <w:szCs w:val="22"/>
                <w:lang w:eastAsia="en-US"/>
              </w:rPr>
            </w:pPr>
            <w:r>
              <w:t>Отказ  от выполнения</w:t>
            </w:r>
          </w:p>
        </w:tc>
      </w:tr>
    </w:tbl>
    <w:p w:rsidR="00FB2215" w:rsidRDefault="00FB2215" w:rsidP="00FB2215">
      <w:pPr>
        <w:ind w:left="360"/>
      </w:pPr>
    </w:p>
    <w:p w:rsidR="00FB2215" w:rsidRDefault="00FB2215" w:rsidP="00FB2215">
      <w:pPr>
        <w:ind w:left="360"/>
        <w:rPr>
          <w:b/>
          <w:sz w:val="22"/>
          <w:szCs w:val="22"/>
          <w:u w:val="single"/>
          <w:lang w:eastAsia="en-US"/>
        </w:rPr>
      </w:pPr>
    </w:p>
    <w:p w:rsidR="00FB2215" w:rsidRDefault="00FB2215" w:rsidP="00FB2215">
      <w:pPr>
        <w:ind w:left="360"/>
        <w:rPr>
          <w:b/>
          <w:u w:val="single"/>
        </w:rPr>
      </w:pPr>
      <w:r>
        <w:rPr>
          <w:b/>
          <w:u w:val="single"/>
        </w:rPr>
        <w:t>Серия 3. Исследование  грамматического  строя  речи</w:t>
      </w:r>
    </w:p>
    <w:p w:rsidR="00FB2215" w:rsidRDefault="00FB2215" w:rsidP="00FB2215">
      <w:pPr>
        <w:ind w:left="360"/>
      </w:pPr>
      <w:r>
        <w:t xml:space="preserve">1.Понимание (образование)  различных  грамматических форм  </w:t>
      </w:r>
      <w:proofErr w:type="spellStart"/>
      <w:r>
        <w:t>словопроизношения</w:t>
      </w:r>
      <w:proofErr w:type="spellEnd"/>
      <w:r>
        <w:t xml:space="preserve"> (существительных  множественного  числа  в  именительном  и  родительном  падежах)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Проба: </w:t>
            </w:r>
            <w:r>
              <w:rPr>
                <w:i/>
              </w:rPr>
              <w:t>покажи  где…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Стол-столы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Дом-дома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Стул-стулья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Дерево-деревья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Проба: </w:t>
            </w:r>
            <w:proofErr w:type="gramStart"/>
            <w:r>
              <w:rPr>
                <w:i/>
              </w:rPr>
              <w:t>покажи</w:t>
            </w:r>
            <w:proofErr w:type="gramEnd"/>
            <w:r>
              <w:rPr>
                <w:i/>
              </w:rPr>
              <w:t xml:space="preserve">  где  ложка…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  стакане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На  стакане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Под  стаканом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Около  стакана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За  стаканом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Правильное  выполнение  действия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 ответ  после  помощи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Неправильный  ответ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выполнения</w:t>
            </w:r>
          </w:p>
        </w:tc>
      </w:tr>
    </w:tbl>
    <w:p w:rsidR="00FB2215" w:rsidRDefault="00FB2215" w:rsidP="00FB2215">
      <w:pPr>
        <w:pStyle w:val="a5"/>
        <w:rPr>
          <w:rFonts w:ascii="Times New Roman" w:hAnsi="Times New Roman" w:cs="Times New Roman"/>
        </w:rPr>
      </w:pPr>
    </w:p>
    <w:p w:rsidR="00FB2215" w:rsidRDefault="00FB2215" w:rsidP="00FB22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2.Употребление  существительных  в  косвенных  падежах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Проба: </w:t>
            </w:r>
            <w:r>
              <w:rPr>
                <w:i/>
              </w:rPr>
              <w:t>у меня  есть карандаш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У  меня  нет…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Я  рисую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У  меня  много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Папа  пишет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Я  достаю  карандаш  </w:t>
            </w:r>
            <w:proofErr w:type="gramStart"/>
            <w:r>
              <w:t>из</w:t>
            </w:r>
            <w:proofErr w:type="gramEnd"/>
            <w:r>
              <w:t xml:space="preserve">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Правильное  выполнение  действия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 ответ  после  помощи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Неправильный  ответ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выполнения</w:t>
            </w:r>
          </w:p>
        </w:tc>
      </w:tr>
    </w:tbl>
    <w:p w:rsidR="00FB2215" w:rsidRDefault="00FB2215" w:rsidP="00FB2215">
      <w:pPr>
        <w:pStyle w:val="a5"/>
        <w:rPr>
          <w:rFonts w:ascii="Times New Roman" w:hAnsi="Times New Roman" w:cs="Times New Roman"/>
        </w:rPr>
      </w:pPr>
    </w:p>
    <w:p w:rsidR="00FB2215" w:rsidRDefault="00FB2215" w:rsidP="00FB221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Употребление  существительных  с  уменьшительно – ласкательными суффиксами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Проба: </w:t>
            </w:r>
            <w:r>
              <w:rPr>
                <w:i/>
              </w:rPr>
              <w:t>как  назвать маленький  предмет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Стол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Нос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Дом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Ложка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Кукла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Кровать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Правильное  выполнение  действия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 ответ  после  помощи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Неправильный  ответ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выполнения</w:t>
            </w:r>
          </w:p>
        </w:tc>
      </w:tr>
    </w:tbl>
    <w:p w:rsidR="00FB2215" w:rsidRDefault="00FB2215" w:rsidP="00FB2215">
      <w:pPr>
        <w:pStyle w:val="a5"/>
        <w:rPr>
          <w:rFonts w:ascii="Times New Roman" w:hAnsi="Times New Roman" w:cs="Times New Roman"/>
        </w:rPr>
      </w:pPr>
    </w:p>
    <w:p w:rsidR="00FB2215" w:rsidRDefault="00FB2215" w:rsidP="00FB221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Употребление числительных 2 и 5 с существительными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Проба 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дом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кукла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шар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жук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книга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ключ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лев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ведро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дверь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дерево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397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Правильное  выполнение  действия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 ответ  после  помощи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Неправильный  ответ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выполнения</w:t>
            </w:r>
          </w:p>
        </w:tc>
      </w:tr>
    </w:tbl>
    <w:p w:rsidR="00FB2215" w:rsidRDefault="00FB2215" w:rsidP="00FB2215">
      <w:pPr>
        <w:rPr>
          <w:sz w:val="22"/>
          <w:szCs w:val="22"/>
          <w:lang w:eastAsia="en-US"/>
        </w:rPr>
      </w:pPr>
    </w:p>
    <w:p w:rsidR="00FB2215" w:rsidRDefault="00FB2215" w:rsidP="00FB221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Согласование прилагательных с существительными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</w:pPr>
            <w:r>
              <w:t>Проба:</w:t>
            </w:r>
          </w:p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(стол коричневый, большой, письменный, а  …)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Роза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Шар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Солнце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Облака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Ведро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Правильное  выполнение  действия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 ответ  после  помощи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Неправильный  ответ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выполнения</w:t>
            </w:r>
          </w:p>
        </w:tc>
      </w:tr>
    </w:tbl>
    <w:p w:rsidR="00FB2215" w:rsidRDefault="00FB2215" w:rsidP="00FB221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Употребление  предлогов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</w:pPr>
          </w:p>
          <w:p w:rsidR="00FB2215" w:rsidRDefault="00FB2215">
            <w:pPr>
              <w:jc w:val="center"/>
            </w:pPr>
            <w:r>
              <w:t>Проба: Скажи, где  лежит  карандаш?</w:t>
            </w:r>
          </w:p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 коробке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Под коробкой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Около  коробки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На  коробке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Перед коробкой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231"/>
        </w:trPr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r>
              <w:t>Проба: вставь  предлог  в  предложение</w:t>
            </w: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rPr>
          <w:trHeight w:val="231"/>
        </w:trPr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Книга  лежит…полке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Кот залез … коробку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Пёс сидит … будки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Мама достала продукты …сумки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Мяч лежит … диваном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 выполнение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ответ после  помощи, дополнительной  инструкции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Неправильное  выполнение задания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 выполнения, непонимание  задания</w:t>
            </w:r>
          </w:p>
        </w:tc>
      </w:tr>
    </w:tbl>
    <w:p w:rsidR="00FB2215" w:rsidRDefault="00FB2215" w:rsidP="00FB2215">
      <w:pPr>
        <w:rPr>
          <w:sz w:val="22"/>
          <w:szCs w:val="22"/>
          <w:lang w:eastAsia="en-US"/>
        </w:rPr>
      </w:pPr>
    </w:p>
    <w:p w:rsidR="00FB2215" w:rsidRDefault="00FB2215" w:rsidP="00FB22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Образование  существительны</w:t>
      </w:r>
      <w:proofErr w:type="gramStart"/>
      <w:r>
        <w:rPr>
          <w:rFonts w:ascii="Times New Roman" w:hAnsi="Times New Roman" w:cs="Times New Roman"/>
        </w:rPr>
        <w:t>х-</w:t>
      </w:r>
      <w:proofErr w:type="gramEnd"/>
      <w:r>
        <w:rPr>
          <w:rFonts w:ascii="Times New Roman" w:hAnsi="Times New Roman" w:cs="Times New Roman"/>
        </w:rPr>
        <w:t xml:space="preserve"> названий  детёнышей  животных  при  помощи  суффиксов: </w:t>
      </w:r>
      <w:proofErr w:type="spellStart"/>
      <w:r>
        <w:rPr>
          <w:rFonts w:ascii="Times New Roman" w:hAnsi="Times New Roman" w:cs="Times New Roman"/>
        </w:rPr>
        <w:t>ата</w:t>
      </w:r>
      <w:proofErr w:type="spellEnd"/>
      <w:r>
        <w:rPr>
          <w:rFonts w:ascii="Times New Roman" w:hAnsi="Times New Roman" w:cs="Times New Roman"/>
        </w:rPr>
        <w:t xml:space="preserve">, - </w:t>
      </w:r>
      <w:proofErr w:type="spellStart"/>
      <w:r>
        <w:rPr>
          <w:rFonts w:ascii="Times New Roman" w:hAnsi="Times New Roman" w:cs="Times New Roman"/>
        </w:rPr>
        <w:t>ята</w:t>
      </w:r>
      <w:proofErr w:type="spellEnd"/>
      <w:r>
        <w:rPr>
          <w:rFonts w:ascii="Times New Roman" w:hAnsi="Times New Roman" w:cs="Times New Roman"/>
        </w:rPr>
        <w:t>.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</w:pPr>
          </w:p>
          <w:p w:rsidR="00FB2215" w:rsidRDefault="00FB2215">
            <w:pPr>
              <w:jc w:val="center"/>
            </w:pPr>
            <w:r>
              <w:t xml:space="preserve">Проба: </w:t>
            </w:r>
            <w:proofErr w:type="gramStart"/>
            <w:r>
              <w:t>у</w:t>
            </w:r>
            <w:proofErr w:type="gramEnd"/>
            <w:r>
              <w:t xml:space="preserve"> кошки-котята, а…</w:t>
            </w:r>
          </w:p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У утки…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У лисы…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У зайца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У белки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У волка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 выполнение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ответ после  помощи, дополнительной  инструкции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Неправильное  выполнение задания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 выполнения, непонимание  задания</w:t>
            </w:r>
          </w:p>
        </w:tc>
      </w:tr>
    </w:tbl>
    <w:p w:rsidR="00FB2215" w:rsidRDefault="00FB2215" w:rsidP="00FB2215">
      <w:pPr>
        <w:rPr>
          <w:sz w:val="22"/>
          <w:szCs w:val="22"/>
          <w:lang w:eastAsia="en-US"/>
        </w:rPr>
      </w:pPr>
    </w:p>
    <w:p w:rsidR="00FB2215" w:rsidRDefault="00FB2215" w:rsidP="00FB2215">
      <w:r>
        <w:t xml:space="preserve">  8.Образование  относительных  прилагательных (из  чего  сделано)</w:t>
      </w:r>
    </w:p>
    <w:p w:rsidR="00FB2215" w:rsidRDefault="00FB2215" w:rsidP="00FB2215"/>
    <w:tbl>
      <w:tblPr>
        <w:tblStyle w:val="a6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3"/>
        <w:gridCol w:w="3116"/>
      </w:tblGrid>
      <w:tr w:rsidR="00FB2215" w:rsidTr="00FB2215"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</w:pPr>
          </w:p>
          <w:p w:rsidR="00FB2215" w:rsidRDefault="00FB2215">
            <w:pPr>
              <w:jc w:val="center"/>
            </w:pPr>
            <w:r>
              <w:t>Проба: стол  из  дерева – деревянный  стол</w:t>
            </w:r>
          </w:p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Кораблик  из  бумаги?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Ложка из металла?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Снеговик  из  снега?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Дом  из  кирпича?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Шапка  из  меха?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AD5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 выполнение</w:t>
            </w:r>
          </w:p>
        </w:tc>
      </w:tr>
      <w:tr w:rsidR="00FB2215" w:rsidTr="00AD5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ответ после  помощи, дополнительной  инструкции</w:t>
            </w:r>
          </w:p>
        </w:tc>
      </w:tr>
      <w:tr w:rsidR="00FB2215" w:rsidTr="00AD5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t>0,25</w:t>
            </w: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Неправильное  выполнение задания</w:t>
            </w:r>
          </w:p>
        </w:tc>
      </w:tr>
      <w:tr w:rsidR="00FB2215" w:rsidTr="00AD5E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 выполнения, непонимание  задания</w:t>
            </w:r>
          </w:p>
        </w:tc>
      </w:tr>
    </w:tbl>
    <w:p w:rsidR="00FB2215" w:rsidRDefault="00FB2215" w:rsidP="00FB2215">
      <w:pPr>
        <w:rPr>
          <w:sz w:val="22"/>
          <w:szCs w:val="22"/>
          <w:lang w:eastAsia="en-US"/>
        </w:rPr>
      </w:pPr>
    </w:p>
    <w:p w:rsidR="00FB2215" w:rsidRDefault="00FB2215" w:rsidP="00FB221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9.Подбор  антонимов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</w:pPr>
          </w:p>
          <w:p w:rsidR="00FB2215" w:rsidRDefault="00FB2215">
            <w:pPr>
              <w:jc w:val="center"/>
            </w:pPr>
            <w:r>
              <w:t xml:space="preserve">Проба:  скажи  наоборот: </w:t>
            </w:r>
            <w:proofErr w:type="gramStart"/>
            <w:r>
              <w:t>высокий-низкий</w:t>
            </w:r>
            <w:proofErr w:type="gramEnd"/>
          </w:p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Широкий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Добрый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Большой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Поднимать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Чистый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 выполнение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ответ после  помощи, дополнительной  инструкции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Неправильное  выполнение задания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 выполнения, непонимание  задания</w:t>
            </w:r>
          </w:p>
        </w:tc>
      </w:tr>
    </w:tbl>
    <w:p w:rsidR="00FB2215" w:rsidRDefault="00FB2215" w:rsidP="00FB2215">
      <w:pPr>
        <w:rPr>
          <w:sz w:val="22"/>
          <w:szCs w:val="22"/>
          <w:lang w:eastAsia="en-US"/>
        </w:rPr>
      </w:pPr>
    </w:p>
    <w:p w:rsidR="00FB2215" w:rsidRDefault="00FB2215" w:rsidP="00FB2215">
      <w:pPr>
        <w:rPr>
          <w:b/>
          <w:u w:val="single"/>
        </w:rPr>
      </w:pPr>
      <w:r>
        <w:rPr>
          <w:b/>
          <w:u w:val="single"/>
        </w:rPr>
        <w:t>Серия 4. Исследование  уровня  развития  связной  речи</w:t>
      </w:r>
    </w:p>
    <w:p w:rsidR="00FB2215" w:rsidRDefault="00FB2215" w:rsidP="00FB2215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Проба. Поддержание  диалога в  режиме  вопрос - ответ</w:t>
      </w:r>
    </w:p>
    <w:p w:rsidR="00FB2215" w:rsidRDefault="00FB2215" w:rsidP="00FB2215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Проба. Пересказ прослушанного  текста (4-5  предложений)</w:t>
      </w:r>
    </w:p>
    <w:p w:rsidR="00FB2215" w:rsidRDefault="00FB2215" w:rsidP="00FB2215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Проба. Составление рассказа о  предмете</w:t>
      </w:r>
    </w:p>
    <w:p w:rsidR="00FB2215" w:rsidRDefault="00FB2215" w:rsidP="00FB2215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Проба. Составление рассказа по  серии  картин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5106"/>
        <w:gridCol w:w="2127"/>
        <w:gridCol w:w="2269"/>
      </w:tblGrid>
      <w:tr w:rsidR="00FB2215" w:rsidTr="00FB2215">
        <w:tc>
          <w:tcPr>
            <w:tcW w:w="5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</w:pP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                                   Проба 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rPr>
          <w:trHeight w:val="214"/>
        </w:trPr>
        <w:tc>
          <w:tcPr>
            <w:tcW w:w="5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Проба. Поддержание </w:t>
            </w:r>
            <w:proofErr w:type="gramStart"/>
            <w:r>
              <w:t>вопросно- ответной</w:t>
            </w:r>
            <w:proofErr w:type="gramEnd"/>
            <w:r>
              <w:t xml:space="preserve">  формы  общения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Проба. Пересказ прослушанного  текста (4-5  предложений)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Проба. Составление рассказа о  предмете.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Проба. Составление рассказа по  серии  картин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  / Критерии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 выполнение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ответ после  помощи, дополнительной  инструкции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Неправильное  выполнение  задания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Задание  недоступно  даже  при  наличии  помощи</w:t>
            </w:r>
          </w:p>
        </w:tc>
      </w:tr>
    </w:tbl>
    <w:p w:rsidR="00FB2215" w:rsidRDefault="00FB2215" w:rsidP="00FB2215">
      <w:pPr>
        <w:rPr>
          <w:sz w:val="22"/>
          <w:szCs w:val="22"/>
          <w:lang w:eastAsia="en-US"/>
        </w:rPr>
      </w:pPr>
    </w:p>
    <w:p w:rsidR="00FB2215" w:rsidRDefault="00FB2215" w:rsidP="00FB2215">
      <w:r>
        <w:t>Заключение _____________________________________________________________________________</w:t>
      </w:r>
    </w:p>
    <w:p w:rsidR="00FB2215" w:rsidRDefault="00FB2215" w:rsidP="00FB2215">
      <w:r>
        <w:t>Примечание</w:t>
      </w:r>
    </w:p>
    <w:p w:rsidR="00FB2215" w:rsidRDefault="00FB2215" w:rsidP="00FB221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2215" w:rsidRDefault="00FB2215" w:rsidP="00FB2215">
      <w:pPr>
        <w:rPr>
          <w:sz w:val="28"/>
          <w:szCs w:val="28"/>
        </w:rPr>
      </w:pPr>
    </w:p>
    <w:p w:rsidR="00FB2215" w:rsidRDefault="00FB2215" w:rsidP="00FB2215">
      <w:pPr>
        <w:rPr>
          <w:sz w:val="28"/>
          <w:szCs w:val="28"/>
        </w:rPr>
      </w:pPr>
    </w:p>
    <w:p w:rsidR="00FB2215" w:rsidRDefault="00FB2215" w:rsidP="00FB2215">
      <w:pPr>
        <w:rPr>
          <w:sz w:val="28"/>
          <w:szCs w:val="28"/>
        </w:rPr>
      </w:pPr>
    </w:p>
    <w:p w:rsidR="00FB2215" w:rsidRDefault="00FB2215" w:rsidP="00FB2215">
      <w:pPr>
        <w:rPr>
          <w:sz w:val="28"/>
          <w:szCs w:val="28"/>
        </w:rPr>
      </w:pPr>
    </w:p>
    <w:p w:rsidR="00FB2215" w:rsidRDefault="00FB2215" w:rsidP="00FB2215">
      <w:pPr>
        <w:rPr>
          <w:sz w:val="28"/>
          <w:szCs w:val="28"/>
        </w:rPr>
      </w:pPr>
    </w:p>
    <w:p w:rsidR="00FB2215" w:rsidRDefault="00FB2215" w:rsidP="00FB2215">
      <w:pPr>
        <w:rPr>
          <w:sz w:val="28"/>
          <w:szCs w:val="28"/>
        </w:rPr>
      </w:pPr>
    </w:p>
    <w:p w:rsidR="00FB2215" w:rsidRDefault="00FB2215" w:rsidP="00FB2215">
      <w:pPr>
        <w:rPr>
          <w:sz w:val="28"/>
          <w:szCs w:val="28"/>
        </w:rPr>
      </w:pPr>
      <w:r>
        <w:rPr>
          <w:sz w:val="28"/>
          <w:szCs w:val="28"/>
        </w:rPr>
        <w:t>РЕЧЕВАЯ  КАРТА № 2</w:t>
      </w:r>
    </w:p>
    <w:p w:rsidR="00FB2215" w:rsidRDefault="00FB2215" w:rsidP="00FB2215">
      <w:pPr>
        <w:rPr>
          <w:sz w:val="22"/>
          <w:szCs w:val="22"/>
          <w:u w:val="single"/>
        </w:rPr>
      </w:pPr>
      <w:r>
        <w:t xml:space="preserve">ФИО ребенка:  _____________________________________________________________________________ </w:t>
      </w:r>
    </w:p>
    <w:p w:rsidR="00FB2215" w:rsidRDefault="00FB2215" w:rsidP="00FB2215">
      <w:r>
        <w:lastRenderedPageBreak/>
        <w:t xml:space="preserve">Дата рождения (возраст):_____________________________________________________________________  </w:t>
      </w:r>
    </w:p>
    <w:p w:rsidR="00FB2215" w:rsidRDefault="00FB2215" w:rsidP="00FB2215">
      <w:r>
        <w:t xml:space="preserve"> Дополнительные сведения: _____________________________________________________________________________</w:t>
      </w:r>
    </w:p>
    <w:p w:rsidR="00FB2215" w:rsidRPr="00AD5E3A" w:rsidRDefault="00FB2215" w:rsidP="00FB2215">
      <w:r>
        <w:t xml:space="preserve"> </w:t>
      </w:r>
    </w:p>
    <w:p w:rsidR="00FB2215" w:rsidRDefault="00FB2215" w:rsidP="00FB2215">
      <w:pPr>
        <w:rPr>
          <w:b/>
        </w:rPr>
      </w:pPr>
      <w:r>
        <w:rPr>
          <w:b/>
          <w:u w:val="single"/>
        </w:rPr>
        <w:t>Серия 1.</w:t>
      </w:r>
      <w:r>
        <w:rPr>
          <w:b/>
        </w:rPr>
        <w:t>Исследование сенсомоторного  уровня  речи</w:t>
      </w:r>
    </w:p>
    <w:p w:rsidR="00FB2215" w:rsidRDefault="00FB2215" w:rsidP="00FB2215">
      <w:pPr>
        <w:rPr>
          <w:b/>
        </w:rPr>
      </w:pPr>
    </w:p>
    <w:p w:rsidR="00FB2215" w:rsidRDefault="00FB2215" w:rsidP="00FB2215">
      <w:r>
        <w:t>1.Проверка состояния фонематического анализа и восприятия</w:t>
      </w:r>
    </w:p>
    <w:tbl>
      <w:tblPr>
        <w:tblStyle w:val="a6"/>
        <w:tblW w:w="102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1"/>
        <w:gridCol w:w="5182"/>
        <w:gridCol w:w="2011"/>
        <w:gridCol w:w="2481"/>
      </w:tblGrid>
      <w:tr w:rsidR="00FB2215" w:rsidTr="00FB2215">
        <w:tc>
          <w:tcPr>
            <w:tcW w:w="5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Проба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19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*Ба </w:t>
            </w:r>
            <w:proofErr w:type="gramStart"/>
            <w:r w:rsidR="00AD5E3A">
              <w:t>-</w:t>
            </w:r>
            <w:r>
              <w:t>П</w:t>
            </w:r>
            <w:proofErr w:type="gramEnd"/>
            <w:r>
              <w:t>а       Ба-па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*Б</w:t>
            </w:r>
            <w:proofErr w:type="gramStart"/>
            <w:r>
              <w:t>а</w:t>
            </w:r>
            <w:r w:rsidR="00AD5E3A">
              <w:t>-</w:t>
            </w:r>
            <w:proofErr w:type="gramEnd"/>
            <w:r>
              <w:t xml:space="preserve"> На     Ба-на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*</w:t>
            </w:r>
            <w:proofErr w:type="spellStart"/>
            <w:r>
              <w:t>Мя</w:t>
            </w:r>
            <w:proofErr w:type="spellEnd"/>
            <w:r>
              <w:t xml:space="preserve"> </w:t>
            </w:r>
            <w:r w:rsidR="00AD5E3A">
              <w:t>-</w:t>
            </w:r>
            <w:r>
              <w:t xml:space="preserve"> </w:t>
            </w:r>
            <w:proofErr w:type="spellStart"/>
            <w:r>
              <w:t>Ма</w:t>
            </w:r>
            <w:proofErr w:type="spellEnd"/>
            <w:r>
              <w:t xml:space="preserve">  </w:t>
            </w:r>
            <w:proofErr w:type="spellStart"/>
            <w:r>
              <w:t>Мя-ма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 w:rsidP="00AD5E3A">
            <w:pPr>
              <w:rPr>
                <w:sz w:val="22"/>
                <w:szCs w:val="22"/>
                <w:lang w:eastAsia="en-US"/>
              </w:rPr>
            </w:pPr>
            <w:r>
              <w:t xml:space="preserve">Ка-га  Ка </w:t>
            </w:r>
            <w:r w:rsidR="00AD5E3A">
              <w:t>-</w:t>
            </w:r>
            <w:r>
              <w:t xml:space="preserve"> Га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Та-да  Та  </w:t>
            </w:r>
            <w:r w:rsidR="00AD5E3A">
              <w:t>-</w:t>
            </w:r>
            <w:r>
              <w:t xml:space="preserve"> Да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Проба: покажи  где…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Мишка-миска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Уточка-удочка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Косы-козы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Бочки-почки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*Выделение  заданного  звука  из  ряда  звуков (слов)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воспроизведение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Первый  член воспроизводится  правильно, второй уподобляется  первому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Неточное воспроизведение обоих  членов пары  с  перестановкой  слогов, их  заменой  и пропусками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 выполнения, полная  невозможность воспроизведения</w:t>
            </w:r>
          </w:p>
        </w:tc>
      </w:tr>
    </w:tbl>
    <w:p w:rsidR="00FB2215" w:rsidRDefault="00FB2215" w:rsidP="00FB2215">
      <w:pPr>
        <w:rPr>
          <w:sz w:val="22"/>
          <w:szCs w:val="22"/>
          <w:u w:val="single"/>
          <w:lang w:eastAsia="en-US"/>
        </w:rPr>
      </w:pPr>
    </w:p>
    <w:p w:rsidR="00FB2215" w:rsidRDefault="00FB2215" w:rsidP="00FB22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 артикуляционной  моторики, мимической  мускулатуры</w:t>
      </w:r>
    </w:p>
    <w:p w:rsidR="00FB2215" w:rsidRDefault="00FB2215" w:rsidP="00FB2215">
      <w:pPr>
        <w:pStyle w:val="a5"/>
        <w:spacing w:after="0"/>
        <w:rPr>
          <w:rFonts w:ascii="Times New Roman" w:hAnsi="Times New Roman" w:cs="Times New Roman"/>
        </w:rPr>
      </w:pPr>
    </w:p>
    <w:tbl>
      <w:tblPr>
        <w:tblStyle w:val="a6"/>
        <w:tblW w:w="102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1"/>
        <w:gridCol w:w="5182"/>
        <w:gridCol w:w="2011"/>
        <w:gridCol w:w="2481"/>
      </w:tblGrid>
      <w:tr w:rsidR="00FB2215" w:rsidTr="00FB2215">
        <w:tc>
          <w:tcPr>
            <w:tcW w:w="5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Проба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19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ind w:left="360"/>
            </w:pPr>
            <w:r>
              <w:t xml:space="preserve"> </w:t>
            </w: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Губы  в  улыбке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Губы  «трубочкой»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«Улыбка - трубочка»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Язык «лопаткой»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Язык «Иголочкой»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«Часики»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«Качели»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«Лошадка»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Поднять брови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Втянуть щёки «худышка»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Надуть щёки «шарик»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воспроизведение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Замедленное и напряжённое  выполнение</w:t>
            </w:r>
          </w:p>
        </w:tc>
      </w:tr>
      <w:tr w:rsidR="00FB2215" w:rsidTr="00FB2215">
        <w:trPr>
          <w:trHeight w:val="2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r>
              <w:t>Выполнение с ошибками (подчеркнуть):</w:t>
            </w:r>
          </w:p>
          <w:p w:rsidR="00FB2215" w:rsidRDefault="00FB2215">
            <w:r>
              <w:t>-отсутствие  движения;</w:t>
            </w:r>
          </w:p>
          <w:p w:rsidR="00FB2215" w:rsidRDefault="00FB2215">
            <w:r>
              <w:t>-тонус (напряжение, вялость, чрезмерное напряжение), гиперкинезы;</w:t>
            </w:r>
          </w:p>
          <w:p w:rsidR="00FB2215" w:rsidRDefault="00FB2215">
            <w:r>
              <w:t xml:space="preserve">- длительный поиск  </w:t>
            </w:r>
            <w:proofErr w:type="spellStart"/>
            <w:r>
              <w:t>позы</w:t>
            </w:r>
            <w:proofErr w:type="gramStart"/>
            <w:r>
              <w:t>,п</w:t>
            </w:r>
            <w:proofErr w:type="gramEnd"/>
            <w:r>
              <w:t>лохая</w:t>
            </w:r>
            <w:proofErr w:type="spellEnd"/>
            <w:r>
              <w:t xml:space="preserve">  переключаемость;</w:t>
            </w:r>
          </w:p>
          <w:p w:rsidR="00FB2215" w:rsidRDefault="00FB2215">
            <w:r>
              <w:t>- неполный  объём  движения; замена движения;</w:t>
            </w:r>
          </w:p>
          <w:p w:rsidR="00FB2215" w:rsidRDefault="00FB2215">
            <w:r>
              <w:t xml:space="preserve">- </w:t>
            </w:r>
            <w:proofErr w:type="spellStart"/>
            <w:r>
              <w:t>синкинезии</w:t>
            </w:r>
            <w:proofErr w:type="spellEnd"/>
            <w:r>
              <w:t xml:space="preserve"> (добавочные и лишние движения);</w:t>
            </w: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- наличие  тремора, </w:t>
            </w:r>
            <w:proofErr w:type="spellStart"/>
            <w:r>
              <w:t>гиперсолевация</w:t>
            </w:r>
            <w:proofErr w:type="spellEnd"/>
            <w:r>
              <w:t>, отклонение  кончика  языка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Невыполнение движения</w:t>
            </w:r>
          </w:p>
        </w:tc>
      </w:tr>
    </w:tbl>
    <w:p w:rsidR="00FB2215" w:rsidRDefault="00FB2215" w:rsidP="00FB2215">
      <w:pPr>
        <w:rPr>
          <w:sz w:val="22"/>
          <w:szCs w:val="22"/>
          <w:lang w:eastAsia="en-US"/>
        </w:rPr>
      </w:pPr>
    </w:p>
    <w:p w:rsidR="00FB2215" w:rsidRDefault="00FB2215" w:rsidP="00FB22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звукопроизношения</w:t>
      </w:r>
    </w:p>
    <w:p w:rsidR="00FB2215" w:rsidRDefault="00FB2215" w:rsidP="00FB2215">
      <w:pPr>
        <w:pStyle w:val="a5"/>
        <w:spacing w:after="0"/>
        <w:rPr>
          <w:rFonts w:ascii="Times New Roman" w:hAnsi="Times New Roman" w:cs="Times New Roman"/>
        </w:rPr>
      </w:pPr>
    </w:p>
    <w:tbl>
      <w:tblPr>
        <w:tblStyle w:val="a6"/>
        <w:tblW w:w="10275" w:type="dxa"/>
        <w:tblInd w:w="-872" w:type="dxa"/>
        <w:tblLayout w:type="fixed"/>
        <w:tblLook w:val="04A0" w:firstRow="1" w:lastRow="0" w:firstColumn="1" w:lastColumn="0" w:noHBand="0" w:noVBand="1"/>
      </w:tblPr>
      <w:tblGrid>
        <w:gridCol w:w="601"/>
        <w:gridCol w:w="5182"/>
        <w:gridCol w:w="2011"/>
        <w:gridCol w:w="2481"/>
      </w:tblGrid>
      <w:tr w:rsidR="00FB2215" w:rsidTr="00FB2215">
        <w:tc>
          <w:tcPr>
            <w:tcW w:w="5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Проба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rPr>
          <w:trHeight w:val="516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r>
              <w:t xml:space="preserve"> Изолированное / отражённое произнесение звуков</w:t>
            </w: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Звуки  раннего  онтогенеза</w:t>
            </w: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Произношение  гласных *А О У Ы  И Э Е </w:t>
            </w:r>
            <w:proofErr w:type="gramStart"/>
            <w:r>
              <w:t>Ё</w:t>
            </w:r>
            <w:proofErr w:type="gramEnd"/>
            <w:r>
              <w:t xml:space="preserve"> Ю 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Произношение согласных*М  Н  К  Г  Х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Сь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З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Зь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Ц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Ш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Ж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Щ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Ч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Рь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Произношение </w:t>
            </w:r>
            <w:proofErr w:type="spellStart"/>
            <w:r>
              <w:t>звукокомплексов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Произношение звукоподражаний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Произношение слов (односоставных)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Безукоризненное  произношение звука в любых  речевых  ситуациях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1,5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Звук произносится  правильно изолированно  и отражённо, но в речи  недостаточно  автоматизирован</w:t>
            </w:r>
          </w:p>
        </w:tc>
      </w:tr>
      <w:tr w:rsidR="00FB2215" w:rsidTr="00FB2215">
        <w:trPr>
          <w:trHeight w:val="2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Произнесение  звука   с  искажением или  замена   его  при  произнесении  другим  звуком</w:t>
            </w:r>
          </w:p>
        </w:tc>
      </w:tr>
      <w:tr w:rsidR="00FB2215" w:rsidTr="00FB2215">
        <w:trPr>
          <w:trHeight w:val="2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 выполнения, полная  невозможность  произнесения  звука</w:t>
            </w:r>
          </w:p>
        </w:tc>
      </w:tr>
    </w:tbl>
    <w:p w:rsidR="00FB2215" w:rsidRDefault="00FB2215" w:rsidP="00FB2215">
      <w:pPr>
        <w:rPr>
          <w:sz w:val="28"/>
          <w:szCs w:val="28"/>
          <w:lang w:eastAsia="en-US"/>
        </w:rPr>
      </w:pPr>
    </w:p>
    <w:p w:rsidR="00FB2215" w:rsidRDefault="00FB2215" w:rsidP="00FB2215">
      <w:r>
        <w:t xml:space="preserve">*4.Исследование </w:t>
      </w:r>
      <w:proofErr w:type="spellStart"/>
      <w:r>
        <w:t>звуко</w:t>
      </w:r>
      <w:proofErr w:type="spellEnd"/>
      <w:r>
        <w:t>-слоговой  структуры  слова</w:t>
      </w:r>
    </w:p>
    <w:p w:rsidR="00FB2215" w:rsidRDefault="00FB2215" w:rsidP="00FB2215"/>
    <w:tbl>
      <w:tblPr>
        <w:tblStyle w:val="a6"/>
        <w:tblW w:w="10275" w:type="dxa"/>
        <w:tblInd w:w="-872" w:type="dxa"/>
        <w:tblLayout w:type="fixed"/>
        <w:tblLook w:val="04A0" w:firstRow="1" w:lastRow="0" w:firstColumn="1" w:lastColumn="0" w:noHBand="0" w:noVBand="1"/>
      </w:tblPr>
      <w:tblGrid>
        <w:gridCol w:w="601"/>
        <w:gridCol w:w="5182"/>
        <w:gridCol w:w="2011"/>
        <w:gridCol w:w="2481"/>
      </w:tblGrid>
      <w:tr w:rsidR="00FB2215" w:rsidTr="00FB2215">
        <w:tc>
          <w:tcPr>
            <w:tcW w:w="5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Проба: повтори  слова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Дом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Снег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Каша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воспроизведение  в  темпе  предъявления</w:t>
            </w:r>
          </w:p>
        </w:tc>
      </w:tr>
      <w:tr w:rsidR="00FB2215" w:rsidTr="00FB221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Замедленное, напряжённое  </w:t>
            </w:r>
            <w:proofErr w:type="spellStart"/>
            <w:r>
              <w:t>послоговое</w:t>
            </w:r>
            <w:proofErr w:type="spellEnd"/>
            <w:r>
              <w:t xml:space="preserve">  воспроизведение</w:t>
            </w:r>
          </w:p>
        </w:tc>
      </w:tr>
      <w:tr w:rsidR="00FB2215" w:rsidTr="00FB2215">
        <w:trPr>
          <w:trHeight w:val="21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Искажение  </w:t>
            </w:r>
            <w:proofErr w:type="spellStart"/>
            <w:r>
              <w:t>звукослоговой</w:t>
            </w:r>
            <w:proofErr w:type="spellEnd"/>
            <w:r>
              <w:t xml:space="preserve">  структуры  слова (пропуски  и  перестановки   звуков  и  слогов)</w:t>
            </w:r>
          </w:p>
        </w:tc>
      </w:tr>
      <w:tr w:rsidR="00FB2215" w:rsidTr="00FB2215">
        <w:trPr>
          <w:trHeight w:val="37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Невоспроизведение</w:t>
            </w:r>
            <w:proofErr w:type="spellEnd"/>
          </w:p>
        </w:tc>
      </w:tr>
    </w:tbl>
    <w:p w:rsidR="00FB2215" w:rsidRDefault="00FB2215" w:rsidP="00FB2215">
      <w:pPr>
        <w:rPr>
          <w:b/>
          <w:sz w:val="22"/>
          <w:szCs w:val="22"/>
          <w:u w:val="single"/>
          <w:lang w:eastAsia="en-US"/>
        </w:rPr>
      </w:pPr>
    </w:p>
    <w:p w:rsidR="00FB2215" w:rsidRDefault="00FB2215" w:rsidP="00FB2215">
      <w:pPr>
        <w:rPr>
          <w:b/>
          <w:u w:val="single"/>
        </w:rPr>
      </w:pPr>
    </w:p>
    <w:p w:rsidR="00FB2215" w:rsidRDefault="00FB2215" w:rsidP="00FB2215">
      <w:pPr>
        <w:rPr>
          <w:b/>
          <w:u w:val="single"/>
        </w:rPr>
      </w:pPr>
      <w:r>
        <w:rPr>
          <w:b/>
          <w:u w:val="single"/>
        </w:rPr>
        <w:t>Серия 2. Исследование лексики</w:t>
      </w:r>
    </w:p>
    <w:p w:rsidR="00FB2215" w:rsidRDefault="00FB2215" w:rsidP="00FB2215">
      <w:pPr>
        <w:rPr>
          <w:b/>
          <w:u w:val="single"/>
        </w:rPr>
      </w:pPr>
    </w:p>
    <w:p w:rsidR="00FB2215" w:rsidRDefault="00FB2215" w:rsidP="00FB2215">
      <w:pPr>
        <w:pStyle w:val="a5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Исследование  понимания  речи (</w:t>
      </w:r>
      <w:proofErr w:type="spellStart"/>
      <w:r>
        <w:rPr>
          <w:rFonts w:ascii="Times New Roman" w:hAnsi="Times New Roman" w:cs="Times New Roman"/>
        </w:rPr>
        <w:t>импрессивная</w:t>
      </w:r>
      <w:proofErr w:type="spellEnd"/>
      <w:r>
        <w:rPr>
          <w:rFonts w:ascii="Times New Roman" w:hAnsi="Times New Roman" w:cs="Times New Roman"/>
        </w:rPr>
        <w:t xml:space="preserve">  речь)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Проба: </w:t>
            </w:r>
            <w:r>
              <w:rPr>
                <w:i/>
              </w:rPr>
              <w:t>покажи  где…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Кукла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Стол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Стул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Мяч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Машина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Ложка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Мишка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Проба: выполни  действие 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Покорми   куклу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Посади  мишку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Покатай машину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Покатай  мяч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Правильное  выполнение  действия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Замедленное  выполнение / </w:t>
            </w:r>
            <w:proofErr w:type="gramStart"/>
            <w:r>
              <w:t>выполнение</w:t>
            </w:r>
            <w:proofErr w:type="gramEnd"/>
            <w:r>
              <w:t xml:space="preserve">  с помощью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Неправильное  выполнение действия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выполнения</w:t>
            </w:r>
          </w:p>
        </w:tc>
      </w:tr>
    </w:tbl>
    <w:p w:rsidR="00FB2215" w:rsidRDefault="00FB2215" w:rsidP="00FB2215">
      <w:pPr>
        <w:ind w:left="360"/>
        <w:rPr>
          <w:sz w:val="22"/>
          <w:szCs w:val="22"/>
          <w:lang w:eastAsia="en-US"/>
        </w:rPr>
      </w:pPr>
    </w:p>
    <w:p w:rsidR="00FB2215" w:rsidRDefault="00FB2215" w:rsidP="00FB2215">
      <w:pPr>
        <w:ind w:left="360"/>
      </w:pPr>
      <w:r>
        <w:t xml:space="preserve">2.Понимание различных  грамматических форм  </w:t>
      </w:r>
      <w:proofErr w:type="spellStart"/>
      <w:r>
        <w:t>словопроизношения</w:t>
      </w:r>
      <w:proofErr w:type="spellEnd"/>
    </w:p>
    <w:p w:rsidR="00FB2215" w:rsidRDefault="00FB2215" w:rsidP="00FB2215">
      <w:pPr>
        <w:ind w:left="360"/>
      </w:pP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Проба: </w:t>
            </w:r>
            <w:r>
              <w:rPr>
                <w:i/>
              </w:rPr>
              <w:t>покажи  где…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Кукла-куклы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Дом-дома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Стул-стулья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Ложка-ложки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Проба: </w:t>
            </w:r>
            <w:proofErr w:type="gramStart"/>
            <w:r>
              <w:rPr>
                <w:i/>
              </w:rPr>
              <w:t>покажи</w:t>
            </w:r>
            <w:proofErr w:type="gramEnd"/>
            <w:r>
              <w:rPr>
                <w:i/>
              </w:rPr>
              <w:t xml:space="preserve">  где  ложка…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  стакане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На  стакане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Под  стаканом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Около  стакана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За  стаканом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Правильное  выполнение  действия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 ответ  после  помощи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Неправильный  ответ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выполнения</w:t>
            </w:r>
          </w:p>
        </w:tc>
      </w:tr>
    </w:tbl>
    <w:p w:rsidR="00FB2215" w:rsidRDefault="00FB2215" w:rsidP="00FB2215">
      <w:pPr>
        <w:ind w:left="360"/>
        <w:rPr>
          <w:b/>
          <w:sz w:val="22"/>
          <w:szCs w:val="22"/>
          <w:u w:val="single"/>
          <w:lang w:eastAsia="en-US"/>
        </w:rPr>
      </w:pPr>
    </w:p>
    <w:p w:rsidR="00FB2215" w:rsidRDefault="00FB2215" w:rsidP="00FB2215">
      <w:pPr>
        <w:rPr>
          <w:b/>
          <w:u w:val="single"/>
        </w:rPr>
      </w:pPr>
      <w:r>
        <w:rPr>
          <w:b/>
          <w:u w:val="single"/>
        </w:rPr>
        <w:t>Серия 3. Исследование  грамматического  строя  речи</w:t>
      </w:r>
    </w:p>
    <w:p w:rsidR="00FB2215" w:rsidRDefault="00FB2215" w:rsidP="00FB2215">
      <w:pPr>
        <w:pStyle w:val="a5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Понимание   предложных конструкций</w:t>
      </w: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4396"/>
        <w:gridCol w:w="2553"/>
        <w:gridCol w:w="2553"/>
      </w:tblGrid>
      <w:tr w:rsidR="00FB2215" w:rsidTr="00FB2215"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jc w:val="center"/>
            </w:pPr>
            <w:r>
              <w:t>Проба: Покажи  правильно,</w:t>
            </w:r>
          </w:p>
          <w:p w:rsidR="00FB2215" w:rsidRDefault="00FB221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карандаш  лежит  …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rPr>
          <w:trHeight w:val="447"/>
        </w:trPr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В коробке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Под коробкой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На  коробке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За  коробкой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rPr>
          <w:trHeight w:val="231"/>
        </w:trPr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r>
              <w:t>Проба: покажи  где…</w:t>
            </w: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rPr>
          <w:trHeight w:val="231"/>
        </w:trPr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Книга  лежит НА  полу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Кот залез</w:t>
            </w:r>
            <w:proofErr w:type="gramStart"/>
            <w:r>
              <w:t xml:space="preserve"> В</w:t>
            </w:r>
            <w:proofErr w:type="gramEnd"/>
            <w:r>
              <w:t xml:space="preserve"> коробку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t>Пёс сидит ПЕРЕД  будкой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Мяч лежит  ПОД  диваном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 выполнение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ответ после  помощи, дополнительной  инструкции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Неправильное  выполнение задания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Отказ  от  выполнения, непонимание  задания</w:t>
            </w:r>
          </w:p>
        </w:tc>
      </w:tr>
    </w:tbl>
    <w:p w:rsidR="00FB2215" w:rsidRDefault="00FB2215" w:rsidP="00FB2215">
      <w:pPr>
        <w:rPr>
          <w:b/>
          <w:sz w:val="22"/>
          <w:szCs w:val="22"/>
          <w:u w:val="single"/>
          <w:lang w:eastAsia="en-US"/>
        </w:rPr>
      </w:pPr>
    </w:p>
    <w:p w:rsidR="00FB2215" w:rsidRDefault="00FB2215" w:rsidP="00FB2215">
      <w:pPr>
        <w:rPr>
          <w:b/>
          <w:u w:val="single"/>
        </w:rPr>
      </w:pPr>
      <w:r>
        <w:rPr>
          <w:b/>
          <w:u w:val="single"/>
        </w:rPr>
        <w:t>Серия 4. Исследование  уровня  развития  связной  речи</w:t>
      </w:r>
    </w:p>
    <w:p w:rsidR="00FB2215" w:rsidRDefault="00FB2215" w:rsidP="00FB2215">
      <w:pPr>
        <w:ind w:left="360"/>
      </w:pPr>
      <w:r>
        <w:t xml:space="preserve"> 1.Проба. Поддержание  диалога в  режиме  вопрос – ответ</w:t>
      </w:r>
    </w:p>
    <w:p w:rsidR="00FB2215" w:rsidRDefault="00FB2215" w:rsidP="00FB2215">
      <w:pPr>
        <w:ind w:left="360"/>
      </w:pPr>
      <w:r>
        <w:t>(используя  вербальные  и  невербальные  формы  общения)</w:t>
      </w:r>
    </w:p>
    <w:p w:rsidR="00FB2215" w:rsidRDefault="00FB2215" w:rsidP="00FB2215">
      <w:pPr>
        <w:ind w:left="360"/>
      </w:pPr>
    </w:p>
    <w:tbl>
      <w:tblPr>
        <w:tblStyle w:val="a6"/>
        <w:tblW w:w="1032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818"/>
        <w:gridCol w:w="5106"/>
        <w:gridCol w:w="2127"/>
        <w:gridCol w:w="2269"/>
      </w:tblGrid>
      <w:tr w:rsidR="00FB2215" w:rsidTr="00FB2215">
        <w:tc>
          <w:tcPr>
            <w:tcW w:w="5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jc w:val="center"/>
            </w:pPr>
          </w:p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                                   Проба 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Балл</w:t>
            </w:r>
          </w:p>
        </w:tc>
      </w:tr>
      <w:tr w:rsidR="00FB2215" w:rsidTr="00FB2215">
        <w:trPr>
          <w:trHeight w:val="214"/>
        </w:trPr>
        <w:tc>
          <w:tcPr>
            <w:tcW w:w="5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начало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конец</w:t>
            </w:r>
          </w:p>
        </w:tc>
      </w:tr>
      <w:tr w:rsidR="00FB2215" w:rsidTr="00FB2215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Проба. Поддержание </w:t>
            </w:r>
            <w:proofErr w:type="gramStart"/>
            <w:r>
              <w:t>вопросно- ответной</w:t>
            </w:r>
            <w:proofErr w:type="gramEnd"/>
            <w:r>
              <w:t xml:space="preserve">  формы  общения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</w:p>
        </w:tc>
      </w:tr>
      <w:tr w:rsidR="00FB2215" w:rsidTr="00FB221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Баллы  / Критерии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Точное  и правильное  выполнение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Правильный ответ после  помощи, дополнительной  инструкции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0,25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Неправильное  выполнение  задания</w:t>
            </w:r>
          </w:p>
        </w:tc>
      </w:tr>
      <w:tr w:rsidR="00FB2215" w:rsidTr="00FB22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 xml:space="preserve"> 0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15" w:rsidRDefault="00FB2215">
            <w:pPr>
              <w:rPr>
                <w:sz w:val="22"/>
                <w:szCs w:val="22"/>
                <w:lang w:eastAsia="en-US"/>
              </w:rPr>
            </w:pPr>
            <w:r>
              <w:t>Задание  недоступно  даже  при  наличии  помощи</w:t>
            </w:r>
          </w:p>
        </w:tc>
      </w:tr>
    </w:tbl>
    <w:p w:rsidR="00FB2215" w:rsidRDefault="00FB2215" w:rsidP="00FB2215">
      <w:pPr>
        <w:rPr>
          <w:sz w:val="22"/>
          <w:szCs w:val="22"/>
          <w:lang w:eastAsia="en-US"/>
        </w:rPr>
      </w:pPr>
    </w:p>
    <w:p w:rsidR="00FB2215" w:rsidRDefault="00FB2215" w:rsidP="00FB2215">
      <w:r>
        <w:t>Заключение _____________________________________________________________________________</w:t>
      </w:r>
    </w:p>
    <w:p w:rsidR="00FB2215" w:rsidRDefault="00FB2215" w:rsidP="00FB2215">
      <w:r>
        <w:t>Примечание</w:t>
      </w:r>
    </w:p>
    <w:p w:rsidR="00FB2215" w:rsidRDefault="00FB2215" w:rsidP="00FB221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E91" w:rsidRDefault="00981E91" w:rsidP="00981E9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sectPr w:rsidR="00981E91" w:rsidSect="0079630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20AB"/>
    <w:multiLevelType w:val="hybridMultilevel"/>
    <w:tmpl w:val="787E062A"/>
    <w:lvl w:ilvl="0" w:tplc="033A271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955C5"/>
    <w:multiLevelType w:val="hybridMultilevel"/>
    <w:tmpl w:val="F9E68D2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C4BD9"/>
    <w:multiLevelType w:val="hybridMultilevel"/>
    <w:tmpl w:val="22743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E1BBC"/>
    <w:multiLevelType w:val="hybridMultilevel"/>
    <w:tmpl w:val="57E0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A437A"/>
    <w:multiLevelType w:val="hybridMultilevel"/>
    <w:tmpl w:val="7BC01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D61E1"/>
    <w:multiLevelType w:val="hybridMultilevel"/>
    <w:tmpl w:val="2252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19"/>
    <w:rsid w:val="000875A2"/>
    <w:rsid w:val="0016383C"/>
    <w:rsid w:val="00215A2D"/>
    <w:rsid w:val="002869D1"/>
    <w:rsid w:val="00426898"/>
    <w:rsid w:val="0079630D"/>
    <w:rsid w:val="00974704"/>
    <w:rsid w:val="00980781"/>
    <w:rsid w:val="00981E91"/>
    <w:rsid w:val="009936B9"/>
    <w:rsid w:val="00AA5EAA"/>
    <w:rsid w:val="00AD5E3A"/>
    <w:rsid w:val="00C47479"/>
    <w:rsid w:val="00C84A19"/>
    <w:rsid w:val="00DA53F7"/>
    <w:rsid w:val="00EE4809"/>
    <w:rsid w:val="00F553D5"/>
    <w:rsid w:val="00F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+ 10"/>
    <w:aliases w:val="5 pt,Полужирный,Курсив,Интервал 0 pt"/>
    <w:basedOn w:val="a0"/>
    <w:rsid w:val="00981E9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FB221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22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22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FB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9936B9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rsid w:val="009936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AA5EAA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AA5EAA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+ 10"/>
    <w:aliases w:val="5 pt,Полужирный,Курсив,Интервал 0 pt"/>
    <w:basedOn w:val="a0"/>
    <w:rsid w:val="00981E9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FB221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22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22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FB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9936B9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rsid w:val="009936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AA5EAA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AA5EA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80EF-C680-4339-A59F-5B6FAA53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17</cp:revision>
  <dcterms:created xsi:type="dcterms:W3CDTF">2018-01-09T09:54:00Z</dcterms:created>
  <dcterms:modified xsi:type="dcterms:W3CDTF">2018-11-27T01:12:00Z</dcterms:modified>
</cp:coreProperties>
</file>