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E4" w:rsidRPr="00F417E4" w:rsidRDefault="00F417E4" w:rsidP="00F417E4">
      <w:pPr>
        <w:jc w:val="center"/>
        <w:rPr>
          <w:rFonts w:ascii="Times New Roman" w:hAnsi="Times New Roman" w:cs="Times New Roman"/>
          <w:b/>
          <w:sz w:val="28"/>
        </w:rPr>
      </w:pPr>
      <w:r w:rsidRPr="00F417E4">
        <w:rPr>
          <w:rFonts w:ascii="Times New Roman" w:hAnsi="Times New Roman" w:cs="Times New Roman"/>
          <w:b/>
          <w:sz w:val="28"/>
        </w:rPr>
        <w:t>Краевое государственное казенное общеобразовательное учреждение для детей с ОВЗ «Алтайская общеобразовательная школа №1»</w:t>
      </w:r>
    </w:p>
    <w:p w:rsidR="00F417E4" w:rsidRDefault="00F417E4" w:rsidP="00F417E4">
      <w:pPr>
        <w:jc w:val="center"/>
        <w:rPr>
          <w:b/>
        </w:rPr>
      </w:pPr>
    </w:p>
    <w:p w:rsidR="00F417E4" w:rsidRDefault="00F417E4" w:rsidP="00F417E4">
      <w:pPr>
        <w:jc w:val="center"/>
        <w:rPr>
          <w:b/>
        </w:rPr>
      </w:pPr>
    </w:p>
    <w:p w:rsidR="00F417E4" w:rsidRDefault="00F417E4" w:rsidP="00F417E4">
      <w:pPr>
        <w:jc w:val="center"/>
        <w:rPr>
          <w:b/>
        </w:rPr>
      </w:pPr>
    </w:p>
    <w:p w:rsidR="00F417E4" w:rsidRDefault="00F417E4" w:rsidP="00F417E4">
      <w:pPr>
        <w:jc w:val="center"/>
        <w:rPr>
          <w:b/>
        </w:rPr>
      </w:pPr>
    </w:p>
    <w:p w:rsidR="00F417E4" w:rsidRPr="00F417E4" w:rsidRDefault="00F417E4" w:rsidP="00F417E4">
      <w:pPr>
        <w:jc w:val="center"/>
        <w:rPr>
          <w:b/>
        </w:rPr>
      </w:pPr>
    </w:p>
    <w:tbl>
      <w:tblPr>
        <w:tblW w:w="5334" w:type="pct"/>
        <w:tblInd w:w="-308" w:type="dxa"/>
        <w:tblCellMar>
          <w:top w:w="15" w:type="dxa"/>
          <w:left w:w="15" w:type="dxa"/>
          <w:bottom w:w="15" w:type="dxa"/>
          <w:right w:w="15" w:type="dxa"/>
        </w:tblCellMar>
        <w:tblLook w:val="04A0" w:firstRow="1" w:lastRow="0" w:firstColumn="1" w:lastColumn="0" w:noHBand="0" w:noVBand="1"/>
      </w:tblPr>
      <w:tblGrid>
        <w:gridCol w:w="10340"/>
      </w:tblGrid>
      <w:tr w:rsidR="00E917FC" w:rsidRPr="00F417E4" w:rsidTr="00F417E4">
        <w:tc>
          <w:tcPr>
            <w:tcW w:w="0" w:type="auto"/>
            <w:vAlign w:val="center"/>
            <w:hideMark/>
          </w:tcPr>
          <w:p w:rsidR="00F417E4" w:rsidRDefault="00E917FC" w:rsidP="00F417E4">
            <w:pPr>
              <w:spacing w:after="0" w:line="240" w:lineRule="auto"/>
              <w:ind w:firstLine="284"/>
              <w:jc w:val="center"/>
              <w:rPr>
                <w:rFonts w:ascii="Times New Roman" w:eastAsia="Times New Roman" w:hAnsi="Times New Roman" w:cs="Times New Roman"/>
                <w:b/>
                <w:bCs/>
                <w:iCs/>
                <w:sz w:val="44"/>
                <w:szCs w:val="28"/>
              </w:rPr>
            </w:pPr>
            <w:r w:rsidRPr="00F417E4">
              <w:rPr>
                <w:rFonts w:ascii="Times New Roman" w:eastAsia="Times New Roman" w:hAnsi="Times New Roman" w:cs="Times New Roman"/>
                <w:b/>
                <w:bCs/>
                <w:iCs/>
                <w:sz w:val="44"/>
                <w:szCs w:val="28"/>
              </w:rPr>
              <w:t>«Формирован</w:t>
            </w:r>
            <w:r w:rsidR="00BE66CC" w:rsidRPr="00F417E4">
              <w:rPr>
                <w:rFonts w:ascii="Times New Roman" w:eastAsia="Times New Roman" w:hAnsi="Times New Roman" w:cs="Times New Roman"/>
                <w:b/>
                <w:bCs/>
                <w:iCs/>
                <w:sz w:val="44"/>
                <w:szCs w:val="28"/>
              </w:rPr>
              <w:t>ие нравственных качеств обучающихся</w:t>
            </w:r>
            <w:r w:rsidRPr="00F417E4">
              <w:rPr>
                <w:rFonts w:ascii="Times New Roman" w:eastAsia="Times New Roman" w:hAnsi="Times New Roman" w:cs="Times New Roman"/>
                <w:b/>
                <w:bCs/>
                <w:iCs/>
                <w:sz w:val="44"/>
                <w:szCs w:val="28"/>
              </w:rPr>
              <w:t xml:space="preserve"> в воспитательном процессе</w:t>
            </w:r>
          </w:p>
          <w:p w:rsidR="00F417E4" w:rsidRDefault="00BE66CC" w:rsidP="00F417E4">
            <w:pPr>
              <w:spacing w:after="0" w:line="240" w:lineRule="auto"/>
              <w:ind w:firstLine="284"/>
              <w:jc w:val="center"/>
              <w:rPr>
                <w:rFonts w:ascii="Times New Roman" w:eastAsia="Times New Roman" w:hAnsi="Times New Roman" w:cs="Times New Roman"/>
                <w:b/>
                <w:bCs/>
                <w:iCs/>
                <w:sz w:val="44"/>
                <w:szCs w:val="28"/>
              </w:rPr>
            </w:pPr>
            <w:r w:rsidRPr="00F417E4">
              <w:rPr>
                <w:rFonts w:ascii="Times New Roman" w:eastAsia="Times New Roman" w:hAnsi="Times New Roman" w:cs="Times New Roman"/>
                <w:b/>
                <w:bCs/>
                <w:iCs/>
                <w:sz w:val="44"/>
                <w:szCs w:val="28"/>
              </w:rPr>
              <w:t xml:space="preserve"> </w:t>
            </w:r>
            <w:proofErr w:type="gramStart"/>
            <w:r w:rsidR="00F417E4">
              <w:rPr>
                <w:rFonts w:ascii="Times New Roman" w:eastAsia="Times New Roman" w:hAnsi="Times New Roman" w:cs="Times New Roman"/>
                <w:b/>
                <w:bCs/>
                <w:iCs/>
                <w:sz w:val="44"/>
                <w:szCs w:val="28"/>
              </w:rPr>
              <w:t>группы</w:t>
            </w:r>
            <w:proofErr w:type="gramEnd"/>
            <w:r w:rsidR="00F417E4">
              <w:rPr>
                <w:rFonts w:ascii="Times New Roman" w:eastAsia="Times New Roman" w:hAnsi="Times New Roman" w:cs="Times New Roman"/>
                <w:b/>
                <w:bCs/>
                <w:iCs/>
                <w:sz w:val="44"/>
                <w:szCs w:val="28"/>
              </w:rPr>
              <w:t xml:space="preserve"> продленного </w:t>
            </w:r>
            <w:r w:rsidRPr="00F417E4">
              <w:rPr>
                <w:rFonts w:ascii="Times New Roman" w:eastAsia="Times New Roman" w:hAnsi="Times New Roman" w:cs="Times New Roman"/>
                <w:b/>
                <w:bCs/>
                <w:iCs/>
                <w:sz w:val="44"/>
                <w:szCs w:val="28"/>
              </w:rPr>
              <w:t>дня</w:t>
            </w:r>
            <w:r w:rsidR="00E917FC" w:rsidRPr="00F417E4">
              <w:rPr>
                <w:rFonts w:ascii="Times New Roman" w:eastAsia="Times New Roman" w:hAnsi="Times New Roman" w:cs="Times New Roman"/>
                <w:b/>
                <w:bCs/>
                <w:iCs/>
                <w:sz w:val="44"/>
                <w:szCs w:val="28"/>
              </w:rPr>
              <w:t>».</w:t>
            </w:r>
          </w:p>
          <w:p w:rsidR="00F417E4" w:rsidRDefault="00F417E4" w:rsidP="00F417E4">
            <w:pPr>
              <w:spacing w:after="0" w:line="240" w:lineRule="auto"/>
              <w:ind w:firstLine="284"/>
              <w:jc w:val="center"/>
              <w:rPr>
                <w:rFonts w:ascii="Times New Roman" w:eastAsia="Times New Roman" w:hAnsi="Times New Roman" w:cs="Times New Roman"/>
                <w:b/>
                <w:bCs/>
                <w:iCs/>
                <w:sz w:val="44"/>
                <w:szCs w:val="28"/>
              </w:rPr>
            </w:pPr>
          </w:p>
          <w:p w:rsidR="00F417E4" w:rsidRDefault="00F417E4" w:rsidP="00F417E4">
            <w:pPr>
              <w:spacing w:after="0" w:line="240" w:lineRule="auto"/>
              <w:ind w:firstLine="284"/>
              <w:jc w:val="center"/>
              <w:rPr>
                <w:rFonts w:ascii="Times New Roman" w:eastAsia="Times New Roman" w:hAnsi="Times New Roman" w:cs="Times New Roman"/>
                <w:b/>
                <w:bCs/>
                <w:iCs/>
                <w:sz w:val="44"/>
                <w:szCs w:val="28"/>
              </w:rPr>
            </w:pPr>
          </w:p>
          <w:p w:rsidR="00F417E4" w:rsidRDefault="00F417E4" w:rsidP="00F417E4">
            <w:pPr>
              <w:spacing w:after="0" w:line="240" w:lineRule="auto"/>
              <w:ind w:firstLine="284"/>
              <w:jc w:val="center"/>
              <w:rPr>
                <w:rFonts w:ascii="Times New Roman" w:eastAsia="Times New Roman" w:hAnsi="Times New Roman" w:cs="Times New Roman"/>
                <w:b/>
                <w:bCs/>
                <w:iCs/>
                <w:sz w:val="44"/>
                <w:szCs w:val="28"/>
              </w:rPr>
            </w:pPr>
          </w:p>
          <w:p w:rsidR="00F417E4" w:rsidRDefault="00F417E4" w:rsidP="00F417E4">
            <w:pPr>
              <w:spacing w:after="0" w:line="240" w:lineRule="auto"/>
              <w:ind w:firstLine="284"/>
              <w:jc w:val="center"/>
              <w:rPr>
                <w:rFonts w:ascii="Times New Roman" w:eastAsia="Times New Roman" w:hAnsi="Times New Roman" w:cs="Times New Roman"/>
                <w:b/>
                <w:bCs/>
                <w:iCs/>
                <w:sz w:val="44"/>
                <w:szCs w:val="28"/>
              </w:rPr>
            </w:pPr>
          </w:p>
          <w:p w:rsidR="00F417E4" w:rsidRDefault="00F417E4" w:rsidP="00F417E4">
            <w:pPr>
              <w:spacing w:after="0" w:line="240" w:lineRule="auto"/>
              <w:ind w:firstLine="284"/>
              <w:jc w:val="right"/>
              <w:rPr>
                <w:rFonts w:ascii="Times New Roman" w:eastAsia="Times New Roman" w:hAnsi="Times New Roman" w:cs="Times New Roman"/>
                <w:bCs/>
                <w:iCs/>
                <w:sz w:val="32"/>
                <w:szCs w:val="28"/>
              </w:rPr>
            </w:pPr>
          </w:p>
          <w:p w:rsidR="00F417E4" w:rsidRDefault="00F417E4" w:rsidP="00F417E4">
            <w:pPr>
              <w:spacing w:after="0" w:line="240" w:lineRule="auto"/>
              <w:ind w:firstLine="284"/>
              <w:jc w:val="right"/>
              <w:rPr>
                <w:rFonts w:ascii="Times New Roman" w:eastAsia="Times New Roman" w:hAnsi="Times New Roman" w:cs="Times New Roman"/>
                <w:bCs/>
                <w:iCs/>
                <w:sz w:val="32"/>
                <w:szCs w:val="28"/>
              </w:rPr>
            </w:pPr>
          </w:p>
          <w:p w:rsidR="00F417E4" w:rsidRPr="00F417E4" w:rsidRDefault="00F417E4" w:rsidP="00F417E4">
            <w:pPr>
              <w:spacing w:after="0" w:line="240" w:lineRule="auto"/>
              <w:ind w:firstLine="284"/>
              <w:jc w:val="right"/>
              <w:rPr>
                <w:rFonts w:ascii="Times New Roman" w:eastAsia="Times New Roman" w:hAnsi="Times New Roman" w:cs="Times New Roman"/>
                <w:bCs/>
                <w:iCs/>
                <w:sz w:val="32"/>
                <w:szCs w:val="28"/>
              </w:rPr>
            </w:pPr>
            <w:r w:rsidRPr="00F417E4">
              <w:rPr>
                <w:rFonts w:ascii="Times New Roman" w:eastAsia="Times New Roman" w:hAnsi="Times New Roman" w:cs="Times New Roman"/>
                <w:bCs/>
                <w:iCs/>
                <w:sz w:val="32"/>
                <w:szCs w:val="28"/>
              </w:rPr>
              <w:t>Подготовила:</w:t>
            </w:r>
          </w:p>
          <w:p w:rsidR="00F417E4" w:rsidRPr="00F417E4" w:rsidRDefault="00F417E4" w:rsidP="00F417E4">
            <w:pPr>
              <w:spacing w:after="0" w:line="240" w:lineRule="auto"/>
              <w:ind w:firstLine="284"/>
              <w:jc w:val="right"/>
              <w:rPr>
                <w:rFonts w:ascii="Times New Roman" w:eastAsia="Times New Roman" w:hAnsi="Times New Roman" w:cs="Times New Roman"/>
                <w:bCs/>
                <w:iCs/>
                <w:sz w:val="32"/>
                <w:szCs w:val="28"/>
              </w:rPr>
            </w:pPr>
            <w:r w:rsidRPr="00F417E4">
              <w:rPr>
                <w:rFonts w:ascii="Times New Roman" w:eastAsia="Times New Roman" w:hAnsi="Times New Roman" w:cs="Times New Roman"/>
                <w:bCs/>
                <w:iCs/>
                <w:sz w:val="32"/>
                <w:szCs w:val="28"/>
              </w:rPr>
              <w:t xml:space="preserve">Филиппова </w:t>
            </w:r>
          </w:p>
          <w:p w:rsidR="00F417E4" w:rsidRPr="00F417E4" w:rsidRDefault="00F417E4" w:rsidP="00F417E4">
            <w:pPr>
              <w:spacing w:after="0" w:line="240" w:lineRule="auto"/>
              <w:ind w:firstLine="284"/>
              <w:jc w:val="right"/>
              <w:rPr>
                <w:rFonts w:ascii="Times New Roman" w:eastAsia="Times New Roman" w:hAnsi="Times New Roman" w:cs="Times New Roman"/>
                <w:bCs/>
                <w:iCs/>
                <w:sz w:val="32"/>
                <w:szCs w:val="28"/>
              </w:rPr>
            </w:pPr>
            <w:r w:rsidRPr="00F417E4">
              <w:rPr>
                <w:rFonts w:ascii="Times New Roman" w:eastAsia="Times New Roman" w:hAnsi="Times New Roman" w:cs="Times New Roman"/>
                <w:bCs/>
                <w:iCs/>
                <w:sz w:val="32"/>
                <w:szCs w:val="28"/>
              </w:rPr>
              <w:t>Алла Александровна</w:t>
            </w:r>
          </w:p>
          <w:p w:rsidR="00F417E4" w:rsidRPr="00F417E4" w:rsidRDefault="00F417E4" w:rsidP="00F417E4">
            <w:pPr>
              <w:spacing w:after="0" w:line="240" w:lineRule="auto"/>
              <w:ind w:firstLine="284"/>
              <w:jc w:val="right"/>
              <w:rPr>
                <w:rFonts w:ascii="Times New Roman" w:eastAsia="Times New Roman" w:hAnsi="Times New Roman" w:cs="Times New Roman"/>
                <w:bCs/>
                <w:iCs/>
                <w:sz w:val="36"/>
                <w:szCs w:val="28"/>
              </w:rPr>
            </w:pPr>
            <w:proofErr w:type="gramStart"/>
            <w:r w:rsidRPr="00F417E4">
              <w:rPr>
                <w:rFonts w:ascii="Times New Roman" w:eastAsia="Times New Roman" w:hAnsi="Times New Roman" w:cs="Times New Roman"/>
                <w:bCs/>
                <w:iCs/>
                <w:sz w:val="32"/>
                <w:szCs w:val="28"/>
              </w:rPr>
              <w:t>воспитатель</w:t>
            </w:r>
            <w:proofErr w:type="gramEnd"/>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Барнаул, 2018</w:t>
            </w:r>
          </w:p>
          <w:p w:rsidR="00F417E4" w:rsidRDefault="00F417E4" w:rsidP="00F417E4">
            <w:pPr>
              <w:spacing w:after="0" w:line="240" w:lineRule="auto"/>
              <w:ind w:firstLine="284"/>
              <w:jc w:val="center"/>
              <w:rPr>
                <w:rFonts w:ascii="Times New Roman" w:eastAsia="Times New Roman" w:hAnsi="Times New Roman" w:cs="Times New Roman"/>
                <w:sz w:val="28"/>
                <w:szCs w:val="28"/>
              </w:rPr>
            </w:pPr>
          </w:p>
          <w:p w:rsidR="00F417E4" w:rsidRDefault="00F417E4" w:rsidP="00F417E4">
            <w:pPr>
              <w:spacing w:after="0" w:line="240" w:lineRule="auto"/>
              <w:ind w:firstLine="284"/>
              <w:jc w:val="right"/>
              <w:rPr>
                <w:rFonts w:ascii="Times New Roman" w:eastAsia="Times New Roman" w:hAnsi="Times New Roman" w:cs="Times New Roman"/>
                <w:i/>
                <w:iCs/>
                <w:sz w:val="28"/>
                <w:szCs w:val="28"/>
              </w:rPr>
            </w:pPr>
          </w:p>
          <w:p w:rsidR="00F417E4" w:rsidRDefault="00E917FC" w:rsidP="00F417E4">
            <w:pPr>
              <w:spacing w:after="0" w:line="240" w:lineRule="auto"/>
              <w:ind w:firstLine="284"/>
              <w:jc w:val="right"/>
              <w:rPr>
                <w:rFonts w:ascii="Times New Roman" w:eastAsia="Times New Roman" w:hAnsi="Times New Roman" w:cs="Times New Roman"/>
                <w:i/>
                <w:iCs/>
                <w:sz w:val="28"/>
                <w:szCs w:val="28"/>
              </w:rPr>
            </w:pPr>
            <w:r w:rsidRPr="00F417E4">
              <w:rPr>
                <w:rFonts w:ascii="Times New Roman" w:eastAsia="Times New Roman" w:hAnsi="Times New Roman" w:cs="Times New Roman"/>
                <w:i/>
                <w:iCs/>
                <w:sz w:val="28"/>
                <w:szCs w:val="28"/>
              </w:rPr>
              <w:lastRenderedPageBreak/>
              <w:t>Важнейший капитал нации –</w:t>
            </w:r>
            <w:r w:rsidRPr="00F417E4">
              <w:rPr>
                <w:rFonts w:ascii="Times New Roman" w:eastAsia="Times New Roman" w:hAnsi="Times New Roman" w:cs="Times New Roman"/>
                <w:sz w:val="28"/>
                <w:szCs w:val="28"/>
              </w:rPr>
              <w:br/>
            </w:r>
            <w:r w:rsidRPr="00F417E4">
              <w:rPr>
                <w:rFonts w:ascii="Times New Roman" w:eastAsia="Times New Roman" w:hAnsi="Times New Roman" w:cs="Times New Roman"/>
                <w:i/>
                <w:iCs/>
                <w:sz w:val="28"/>
                <w:szCs w:val="28"/>
              </w:rPr>
              <w:t xml:space="preserve">нравственные качества </w:t>
            </w:r>
            <w:proofErr w:type="gramStart"/>
            <w:r w:rsidRPr="00F417E4">
              <w:rPr>
                <w:rFonts w:ascii="Times New Roman" w:eastAsia="Times New Roman" w:hAnsi="Times New Roman" w:cs="Times New Roman"/>
                <w:i/>
                <w:iCs/>
                <w:sz w:val="28"/>
                <w:szCs w:val="28"/>
              </w:rPr>
              <w:t>народа.</w:t>
            </w:r>
            <w:r w:rsidRPr="00F417E4">
              <w:rPr>
                <w:rFonts w:ascii="Times New Roman" w:eastAsia="Times New Roman" w:hAnsi="Times New Roman" w:cs="Times New Roman"/>
                <w:sz w:val="28"/>
                <w:szCs w:val="28"/>
              </w:rPr>
              <w:br/>
            </w:r>
            <w:r w:rsidRPr="00F417E4">
              <w:rPr>
                <w:rFonts w:ascii="Times New Roman" w:eastAsia="Times New Roman" w:hAnsi="Times New Roman" w:cs="Times New Roman"/>
                <w:i/>
                <w:iCs/>
                <w:sz w:val="28"/>
                <w:szCs w:val="28"/>
              </w:rPr>
              <w:t>(</w:t>
            </w:r>
            <w:proofErr w:type="spellStart"/>
            <w:proofErr w:type="gramEnd"/>
            <w:r w:rsidRPr="00F417E4">
              <w:rPr>
                <w:rFonts w:ascii="Times New Roman" w:eastAsia="Times New Roman" w:hAnsi="Times New Roman" w:cs="Times New Roman"/>
                <w:i/>
                <w:iCs/>
                <w:sz w:val="28"/>
                <w:szCs w:val="28"/>
              </w:rPr>
              <w:t>Н.Г.Чернышевский</w:t>
            </w:r>
            <w:proofErr w:type="spellEnd"/>
            <w:r w:rsidRPr="00F417E4">
              <w:rPr>
                <w:rFonts w:ascii="Times New Roman" w:eastAsia="Times New Roman" w:hAnsi="Times New Roman" w:cs="Times New Roman"/>
                <w:i/>
                <w:iCs/>
                <w:sz w:val="28"/>
                <w:szCs w:val="28"/>
              </w:rPr>
              <w:t>)</w:t>
            </w:r>
          </w:p>
          <w:p w:rsidR="00E917FC" w:rsidRPr="00F417E4" w:rsidRDefault="00E917FC" w:rsidP="00F417E4">
            <w:pPr>
              <w:spacing w:after="0" w:line="240" w:lineRule="auto"/>
              <w:rPr>
                <w:rFonts w:ascii="Times New Roman" w:eastAsia="Times New Roman" w:hAnsi="Times New Roman" w:cs="Times New Roman"/>
                <w:i/>
                <w:iCs/>
                <w:sz w:val="28"/>
                <w:szCs w:val="28"/>
              </w:rPr>
            </w:pPr>
            <w:r w:rsidRPr="00F417E4">
              <w:rPr>
                <w:rFonts w:ascii="Times New Roman" w:eastAsia="Times New Roman" w:hAnsi="Times New Roman" w:cs="Times New Roman"/>
                <w:sz w:val="28"/>
                <w:szCs w:val="28"/>
              </w:rPr>
              <w:br/>
            </w:r>
            <w:r w:rsidRPr="00F417E4">
              <w:rPr>
                <w:rFonts w:ascii="Times New Roman" w:eastAsia="Times New Roman" w:hAnsi="Times New Roman" w:cs="Times New Roman"/>
                <w:sz w:val="28"/>
                <w:szCs w:val="28"/>
              </w:rPr>
              <w:br/>
            </w:r>
            <w:r w:rsid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Изучение личности школьника является необходимым звеном процесса нравственного просвещения. Изучение личности учащихся в процессе нравственного просвещения – это анализ проявления в их деятельности и поведении усвоенных норм морали. Они выражаются в отношении школьников к обществу, Родине, труду, людям, к самим себе и воплощаются в таких ценных качествах как патриотизм, коллективизм, гуманизм, товарищество, добросовестное отношение к труду, достоинство и т.д. Эти проявления представляют собой синтез сознания, воли и чувств, который раскрывается через убеждения личности, решительность, настойчивость в борьбе с аморальными проявлениями и отстаивание высоконравственной позиции, в способности к сочувствию, сопереживанию.</w:t>
            </w:r>
            <w:r w:rsidRPr="00F417E4">
              <w:rPr>
                <w:rFonts w:ascii="Times New Roman" w:eastAsia="Times New Roman" w:hAnsi="Times New Roman" w:cs="Times New Roman"/>
                <w:sz w:val="28"/>
                <w:szCs w:val="28"/>
              </w:rPr>
              <w:br/>
            </w:r>
            <w:r w:rsid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Главный показатель нравственности человека – его дела, действия, поступки, то, насколько он руководствуется в них моральными критериями, исходит из них при принятии решений. Поведение в соответствии с нравственной нормой должно восприниматься человеком как единственно для него возможное, выражающее саму сущность его личности, его «Я». Именно такое поведение позволяет ему сохранить положительное отношение к себе, общее эмоциональное благополучие.</w:t>
            </w:r>
            <w:r w:rsidRPr="00F417E4">
              <w:rPr>
                <w:rFonts w:ascii="Times New Roman" w:eastAsia="Times New Roman" w:hAnsi="Times New Roman" w:cs="Times New Roman"/>
                <w:sz w:val="28"/>
                <w:szCs w:val="28"/>
              </w:rPr>
              <w:br/>
            </w:r>
            <w:r w:rsid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 xml:space="preserve">Нравственная </w:t>
            </w:r>
            <w:proofErr w:type="spellStart"/>
            <w:r w:rsidRPr="00F417E4">
              <w:rPr>
                <w:rFonts w:ascii="Times New Roman" w:eastAsia="Times New Roman" w:hAnsi="Times New Roman" w:cs="Times New Roman"/>
                <w:sz w:val="28"/>
                <w:szCs w:val="28"/>
              </w:rPr>
              <w:t>саморегуляция</w:t>
            </w:r>
            <w:proofErr w:type="spellEnd"/>
            <w:r w:rsidRPr="00F417E4">
              <w:rPr>
                <w:rFonts w:ascii="Times New Roman" w:eastAsia="Times New Roman" w:hAnsi="Times New Roman" w:cs="Times New Roman"/>
                <w:sz w:val="28"/>
                <w:szCs w:val="28"/>
              </w:rPr>
              <w:t xml:space="preserve"> поведения </w:t>
            </w:r>
            <w:proofErr w:type="gramStart"/>
            <w:r w:rsidRPr="00F417E4">
              <w:rPr>
                <w:rFonts w:ascii="Times New Roman" w:eastAsia="Times New Roman" w:hAnsi="Times New Roman" w:cs="Times New Roman"/>
                <w:sz w:val="28"/>
                <w:szCs w:val="28"/>
              </w:rPr>
              <w:t>может быть</w:t>
            </w:r>
            <w:proofErr w:type="gramEnd"/>
            <w:r w:rsidRPr="00F417E4">
              <w:rPr>
                <w:rFonts w:ascii="Times New Roman" w:eastAsia="Times New Roman" w:hAnsi="Times New Roman" w:cs="Times New Roman"/>
                <w:sz w:val="28"/>
                <w:szCs w:val="28"/>
              </w:rPr>
              <w:t xml:space="preserve"> как преднамеренной, произвольной, так и непосредственной, непроизвольной. При произвольной саморегуляции человек сознательно принимает решение действовать в соответствии с моральными требованиями и, контролируя своё поведение, выполняет это намерение даже в тех случаях, когда оно противоречит его непосредственным желаниям. При непроизвольной саморегуляции человек поступает нравственно потому, что иначе он просто поступить не может. Моральные мотивы поведения у него непосредственно более сильны, чем все остальные побуждения. </w:t>
            </w:r>
            <w:r w:rsid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Непроизвольное нравственное поведение наиболее отвечает условиям повседневной жизни, которые часто требуют немедленных поступков.</w:t>
            </w:r>
            <w:r w:rsidRPr="00F417E4">
              <w:rPr>
                <w:rFonts w:ascii="Times New Roman" w:eastAsia="Times New Roman" w:hAnsi="Times New Roman" w:cs="Times New Roman"/>
                <w:sz w:val="28"/>
                <w:szCs w:val="28"/>
              </w:rPr>
              <w:br/>
              <w:t xml:space="preserve">Непроизвольная </w:t>
            </w:r>
            <w:proofErr w:type="spellStart"/>
            <w:r w:rsidRPr="00F417E4">
              <w:rPr>
                <w:rFonts w:ascii="Times New Roman" w:eastAsia="Times New Roman" w:hAnsi="Times New Roman" w:cs="Times New Roman"/>
                <w:sz w:val="28"/>
                <w:szCs w:val="28"/>
              </w:rPr>
              <w:t>саморегуляция</w:t>
            </w:r>
            <w:proofErr w:type="spellEnd"/>
            <w:r w:rsidRPr="00F417E4">
              <w:rPr>
                <w:rFonts w:ascii="Times New Roman" w:eastAsia="Times New Roman" w:hAnsi="Times New Roman" w:cs="Times New Roman"/>
                <w:sz w:val="28"/>
                <w:szCs w:val="28"/>
              </w:rPr>
              <w:t xml:space="preserve"> формируется в основном двумя путями. Во – первых, в процессе стихийного накопления нравственного опыта. В этом случае дети незаметно для себя овладевают некоторыми нравственными </w:t>
            </w:r>
            <w:proofErr w:type="gramStart"/>
            <w:r w:rsidRPr="00F417E4">
              <w:rPr>
                <w:rFonts w:ascii="Times New Roman" w:eastAsia="Times New Roman" w:hAnsi="Times New Roman" w:cs="Times New Roman"/>
                <w:sz w:val="28"/>
                <w:szCs w:val="28"/>
              </w:rPr>
              <w:t>нормами ,усваивают</w:t>
            </w:r>
            <w:proofErr w:type="gramEnd"/>
            <w:r w:rsidRPr="00F417E4">
              <w:rPr>
                <w:rFonts w:ascii="Times New Roman" w:eastAsia="Times New Roman" w:hAnsi="Times New Roman" w:cs="Times New Roman"/>
                <w:sz w:val="28"/>
                <w:szCs w:val="28"/>
              </w:rPr>
              <w:t xml:space="preserve"> моральные требования, у них развиваются нравственные чувства, закрепляются определённые формы поведения, т.е. формируются так называемые «нравственные привычки». Подлинный моральный смысл этих привычек осознаётся ими значительно позже. Этот путь, посредством которого закрепляются, главным образом, элементарные правила и нормы, создаёт почву для усвоения более сложных моральных требований, которое осуществляется уже по второму пути: первоначально произвольно, под личным контролем, вопреки другим желаниям, а затем – непосредственно. Именно на этом этапе, когда сознательно усвоенные </w:t>
            </w:r>
            <w:r w:rsidRPr="00F417E4">
              <w:rPr>
                <w:rFonts w:ascii="Times New Roman" w:eastAsia="Times New Roman" w:hAnsi="Times New Roman" w:cs="Times New Roman"/>
                <w:sz w:val="28"/>
                <w:szCs w:val="28"/>
              </w:rPr>
              <w:lastRenderedPageBreak/>
              <w:t xml:space="preserve">нравственные </w:t>
            </w:r>
            <w:proofErr w:type="gramStart"/>
            <w:r w:rsidRPr="00F417E4">
              <w:rPr>
                <w:rFonts w:ascii="Times New Roman" w:eastAsia="Times New Roman" w:hAnsi="Times New Roman" w:cs="Times New Roman"/>
                <w:sz w:val="28"/>
                <w:szCs w:val="28"/>
              </w:rPr>
              <w:t>принципы ,</w:t>
            </w:r>
            <w:proofErr w:type="gramEnd"/>
            <w:r w:rsidRPr="00F417E4">
              <w:rPr>
                <w:rFonts w:ascii="Times New Roman" w:eastAsia="Times New Roman" w:hAnsi="Times New Roman" w:cs="Times New Roman"/>
                <w:sz w:val="28"/>
                <w:szCs w:val="28"/>
              </w:rPr>
              <w:t xml:space="preserve"> обогащаясь соответствующими переживаниями , становятся мотивами поведения, происходит становление нравственной саморегуляции в собственном смысле.</w:t>
            </w:r>
            <w:r w:rsidRPr="00F417E4">
              <w:rPr>
                <w:rFonts w:ascii="Times New Roman" w:eastAsia="Times New Roman" w:hAnsi="Times New Roman" w:cs="Times New Roman"/>
                <w:sz w:val="28"/>
                <w:szCs w:val="28"/>
              </w:rPr>
              <w:br/>
            </w:r>
            <w:r w:rsidRPr="00F417E4">
              <w:rPr>
                <w:rFonts w:ascii="Times New Roman" w:eastAsia="Times New Roman" w:hAnsi="Times New Roman" w:cs="Times New Roman"/>
                <w:sz w:val="28"/>
                <w:szCs w:val="28"/>
              </w:rPr>
              <w:br/>
            </w:r>
            <w:r w:rsidR="00F417E4">
              <w:rPr>
                <w:rFonts w:ascii="Times New Roman" w:eastAsia="Times New Roman" w:hAnsi="Times New Roman" w:cs="Times New Roman"/>
                <w:sz w:val="28"/>
                <w:szCs w:val="28"/>
              </w:rPr>
              <w:t xml:space="preserve">  </w:t>
            </w:r>
            <w:bookmarkStart w:id="0" w:name="_GoBack"/>
            <w:bookmarkEnd w:id="0"/>
            <w:r w:rsidRPr="00F417E4">
              <w:rPr>
                <w:rFonts w:ascii="Times New Roman" w:eastAsia="Times New Roman" w:hAnsi="Times New Roman" w:cs="Times New Roman"/>
                <w:sz w:val="28"/>
                <w:szCs w:val="28"/>
              </w:rPr>
              <w:t>Эффективный путь нравственного развития школьников – включение всех детей в различные виды деятельности и отношений, в том числе расширение масштабов их об</w:t>
            </w:r>
            <w:r w:rsidR="00BE66CC" w:rsidRPr="00F417E4">
              <w:rPr>
                <w:rFonts w:ascii="Times New Roman" w:eastAsia="Times New Roman" w:hAnsi="Times New Roman" w:cs="Times New Roman"/>
                <w:sz w:val="28"/>
                <w:szCs w:val="28"/>
              </w:rPr>
              <w:t xml:space="preserve">щественной деятельности. </w:t>
            </w:r>
            <w:proofErr w:type="gramStart"/>
            <w:r w:rsidR="00BE66CC" w:rsidRPr="00F417E4">
              <w:rPr>
                <w:rFonts w:ascii="Times New Roman" w:eastAsia="Times New Roman" w:hAnsi="Times New Roman" w:cs="Times New Roman"/>
                <w:sz w:val="28"/>
                <w:szCs w:val="28"/>
              </w:rPr>
              <w:t xml:space="preserve">Педагог </w:t>
            </w:r>
            <w:r w:rsidRPr="00F417E4">
              <w:rPr>
                <w:rFonts w:ascii="Times New Roman" w:eastAsia="Times New Roman" w:hAnsi="Times New Roman" w:cs="Times New Roman"/>
                <w:sz w:val="28"/>
                <w:szCs w:val="28"/>
              </w:rPr>
              <w:t xml:space="preserve"> имеет</w:t>
            </w:r>
            <w:proofErr w:type="gramEnd"/>
            <w:r w:rsidRPr="00F417E4">
              <w:rPr>
                <w:rFonts w:ascii="Times New Roman" w:eastAsia="Times New Roman" w:hAnsi="Times New Roman" w:cs="Times New Roman"/>
                <w:sz w:val="28"/>
                <w:szCs w:val="28"/>
              </w:rPr>
              <w:t xml:space="preserve"> мощный инструмент формирования нравственности своих воспитанников – организацию классного коллектива. Становление личности происходит при такой его организации, которая обеспечивает учащимся реальную возможность самим решать проблемы школьной жизни, влиять на положение дел в классе.</w:t>
            </w:r>
            <w:r w:rsidRPr="00F417E4">
              <w:rPr>
                <w:rFonts w:ascii="Times New Roman" w:eastAsia="Times New Roman" w:hAnsi="Times New Roman" w:cs="Times New Roman"/>
                <w:sz w:val="28"/>
                <w:szCs w:val="28"/>
              </w:rPr>
              <w:br/>
              <w:t xml:space="preserve"> </w:t>
            </w:r>
            <w:r w:rsidR="00BE66CC" w:rsidRPr="00F417E4">
              <w:rPr>
                <w:rFonts w:ascii="Times New Roman" w:eastAsia="Times New Roman" w:hAnsi="Times New Roman" w:cs="Times New Roman"/>
                <w:sz w:val="28"/>
                <w:szCs w:val="28"/>
              </w:rPr>
              <w:t xml:space="preserve"> </w:t>
            </w:r>
            <w:proofErr w:type="gramStart"/>
            <w:r w:rsidR="00BE66CC" w:rsidRPr="00F417E4">
              <w:rPr>
                <w:rFonts w:ascii="Times New Roman" w:eastAsia="Times New Roman" w:hAnsi="Times New Roman" w:cs="Times New Roman"/>
                <w:sz w:val="28"/>
                <w:szCs w:val="28"/>
              </w:rPr>
              <w:t xml:space="preserve">Педагогу  </w:t>
            </w:r>
            <w:r w:rsidRPr="00F417E4">
              <w:rPr>
                <w:rFonts w:ascii="Times New Roman" w:eastAsia="Times New Roman" w:hAnsi="Times New Roman" w:cs="Times New Roman"/>
                <w:sz w:val="28"/>
                <w:szCs w:val="28"/>
              </w:rPr>
              <w:t>принадлежит</w:t>
            </w:r>
            <w:proofErr w:type="gramEnd"/>
            <w:r w:rsidRPr="00F417E4">
              <w:rPr>
                <w:rFonts w:ascii="Times New Roman" w:eastAsia="Times New Roman" w:hAnsi="Times New Roman" w:cs="Times New Roman"/>
                <w:sz w:val="28"/>
                <w:szCs w:val="28"/>
              </w:rPr>
              <w:t xml:space="preserve"> приоритетная роль в воспитании и обучении школьников, в подготовке их к жизн</w:t>
            </w:r>
            <w:r w:rsidR="00BE66CC" w:rsidRPr="00F417E4">
              <w:rPr>
                <w:rFonts w:ascii="Times New Roman" w:eastAsia="Times New Roman" w:hAnsi="Times New Roman" w:cs="Times New Roman"/>
                <w:sz w:val="28"/>
                <w:szCs w:val="28"/>
              </w:rPr>
              <w:t xml:space="preserve">и и общественному труду. </w:t>
            </w:r>
            <w:proofErr w:type="gramStart"/>
            <w:r w:rsidR="00BE66CC" w:rsidRPr="00F417E4">
              <w:rPr>
                <w:rFonts w:ascii="Times New Roman" w:eastAsia="Times New Roman" w:hAnsi="Times New Roman" w:cs="Times New Roman"/>
                <w:sz w:val="28"/>
                <w:szCs w:val="28"/>
              </w:rPr>
              <w:t xml:space="preserve">Он </w:t>
            </w:r>
            <w:r w:rsidRPr="00F417E4">
              <w:rPr>
                <w:rFonts w:ascii="Times New Roman" w:eastAsia="Times New Roman" w:hAnsi="Times New Roman" w:cs="Times New Roman"/>
                <w:sz w:val="28"/>
                <w:szCs w:val="28"/>
              </w:rPr>
              <w:t xml:space="preserve"> всегда</w:t>
            </w:r>
            <w:proofErr w:type="gramEnd"/>
            <w:r w:rsidRPr="00F417E4">
              <w:rPr>
                <w:rFonts w:ascii="Times New Roman" w:eastAsia="Times New Roman" w:hAnsi="Times New Roman" w:cs="Times New Roman"/>
                <w:sz w:val="28"/>
                <w:szCs w:val="28"/>
              </w:rPr>
              <w:t xml:space="preserve">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 Специфической особенностью процесса нравственного воспитания следует считать то, что он длителен и непрерывен, а результаты его отсрочены во времени. </w:t>
            </w:r>
            <w:r w:rsidRPr="00F417E4">
              <w:rPr>
                <w:rFonts w:ascii="Times New Roman" w:eastAsia="Times New Roman" w:hAnsi="Times New Roman" w:cs="Times New Roman"/>
                <w:sz w:val="28"/>
                <w:szCs w:val="28"/>
              </w:rPr>
              <w:br/>
            </w:r>
            <w:r w:rsidRPr="00F417E4">
              <w:rPr>
                <w:rFonts w:ascii="Times New Roman" w:eastAsia="Times New Roman" w:hAnsi="Times New Roman" w:cs="Times New Roman"/>
                <w:i/>
                <w:iCs/>
                <w:sz w:val="28"/>
                <w:szCs w:val="28"/>
                <w:u w:val="single"/>
              </w:rPr>
              <w:t>Приёмы</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воспитательной</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работы</w:t>
            </w:r>
            <w:r w:rsidRPr="00F417E4">
              <w:rPr>
                <w:rFonts w:ascii="Times New Roman" w:eastAsia="Times New Roman" w:hAnsi="Times New Roman" w:cs="Times New Roman"/>
                <w:i/>
                <w:iCs/>
                <w:sz w:val="28"/>
                <w:szCs w:val="28"/>
              </w:rPr>
              <w:t xml:space="preserve"> </w:t>
            </w:r>
            <w:r w:rsidR="00BE66CC" w:rsidRPr="00F417E4">
              <w:rPr>
                <w:rFonts w:ascii="Times New Roman" w:eastAsia="Times New Roman" w:hAnsi="Times New Roman" w:cs="Times New Roman"/>
                <w:i/>
                <w:iCs/>
                <w:sz w:val="28"/>
                <w:szCs w:val="28"/>
                <w:u w:val="single"/>
              </w:rPr>
              <w:t xml:space="preserve">в классе </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по</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формированию</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нравственных</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качеств</w:t>
            </w:r>
            <w:r w:rsidRPr="00F417E4">
              <w:rPr>
                <w:rFonts w:ascii="Times New Roman" w:eastAsia="Times New Roman" w:hAnsi="Times New Roman" w:cs="Times New Roman"/>
                <w:i/>
                <w:iCs/>
                <w:sz w:val="28"/>
                <w:szCs w:val="28"/>
              </w:rPr>
              <w:t xml:space="preserve"> </w:t>
            </w:r>
            <w:r w:rsidRPr="00F417E4">
              <w:rPr>
                <w:rFonts w:ascii="Times New Roman" w:eastAsia="Times New Roman" w:hAnsi="Times New Roman" w:cs="Times New Roman"/>
                <w:i/>
                <w:iCs/>
                <w:sz w:val="28"/>
                <w:szCs w:val="28"/>
                <w:u w:val="single"/>
              </w:rPr>
              <w:t>школьников.</w:t>
            </w:r>
            <w:r w:rsidRPr="00F417E4">
              <w:rPr>
                <w:rFonts w:ascii="Times New Roman" w:eastAsia="Times New Roman" w:hAnsi="Times New Roman" w:cs="Times New Roman"/>
                <w:sz w:val="28"/>
                <w:szCs w:val="28"/>
              </w:rPr>
              <w:br/>
              <w:t>Своеобразной школой нравственного воспитан</w:t>
            </w:r>
            <w:r w:rsidR="00BE66CC" w:rsidRPr="00F417E4">
              <w:rPr>
                <w:rFonts w:ascii="Times New Roman" w:eastAsia="Times New Roman" w:hAnsi="Times New Roman" w:cs="Times New Roman"/>
                <w:sz w:val="28"/>
                <w:szCs w:val="28"/>
              </w:rPr>
              <w:t>ия являются экскурсии в природ, в ближайший и отдаленный социум- музеи, парки, выставки, планетарий.</w:t>
            </w:r>
            <w:r w:rsidRPr="00F417E4">
              <w:rPr>
                <w:rFonts w:ascii="Times New Roman" w:eastAsia="Times New Roman" w:hAnsi="Times New Roman" w:cs="Times New Roman"/>
                <w:sz w:val="28"/>
                <w:szCs w:val="28"/>
              </w:rPr>
              <w:t xml:space="preserve"> Они проводятся с учащимися различных возрастных групп. Такие экс</w:t>
            </w:r>
            <w:r w:rsidR="00BE66CC" w:rsidRPr="00F417E4">
              <w:rPr>
                <w:rFonts w:ascii="Times New Roman" w:eastAsia="Times New Roman" w:hAnsi="Times New Roman" w:cs="Times New Roman"/>
                <w:sz w:val="28"/>
                <w:szCs w:val="28"/>
              </w:rPr>
              <w:t xml:space="preserve">курсии дают возможность педагогу </w:t>
            </w:r>
            <w:r w:rsidRPr="00F417E4">
              <w:rPr>
                <w:rFonts w:ascii="Times New Roman" w:eastAsia="Times New Roman" w:hAnsi="Times New Roman" w:cs="Times New Roman"/>
                <w:sz w:val="28"/>
                <w:szCs w:val="28"/>
              </w:rPr>
              <w:t>воспитывать у школьников чувство хозяина Родины, бережного отн</w:t>
            </w:r>
            <w:r w:rsidR="00BE66CC" w:rsidRPr="00F417E4">
              <w:rPr>
                <w:rFonts w:ascii="Times New Roman" w:eastAsia="Times New Roman" w:hAnsi="Times New Roman" w:cs="Times New Roman"/>
                <w:sz w:val="28"/>
                <w:szCs w:val="28"/>
              </w:rPr>
              <w:t xml:space="preserve">ошения к её достоянию – природе, </w:t>
            </w:r>
            <w:proofErr w:type="gramStart"/>
            <w:r w:rsidR="00BE66CC" w:rsidRPr="00F417E4">
              <w:rPr>
                <w:rFonts w:ascii="Times New Roman" w:eastAsia="Times New Roman" w:hAnsi="Times New Roman" w:cs="Times New Roman"/>
                <w:sz w:val="28"/>
                <w:szCs w:val="28"/>
              </w:rPr>
              <w:t>сопричастности  к</w:t>
            </w:r>
            <w:proofErr w:type="gramEnd"/>
            <w:r w:rsidR="00BE66CC" w:rsidRPr="00F417E4">
              <w:rPr>
                <w:rFonts w:ascii="Times New Roman" w:eastAsia="Times New Roman" w:hAnsi="Times New Roman" w:cs="Times New Roman"/>
                <w:sz w:val="28"/>
                <w:szCs w:val="28"/>
              </w:rPr>
              <w:t xml:space="preserve"> окружающему миру, к людям.</w:t>
            </w:r>
            <w:r w:rsidRPr="00F417E4">
              <w:rPr>
                <w:rFonts w:ascii="Times New Roman" w:eastAsia="Times New Roman" w:hAnsi="Times New Roman" w:cs="Times New Roman"/>
                <w:sz w:val="28"/>
                <w:szCs w:val="28"/>
              </w:rPr>
              <w:br/>
              <w:t>Этические беседы призваны помочь школьникам разобраться в сложных вопросах морали. Особенность проведения этических бесед в начальных классах школы в том, что в них можно включать инсценировки</w:t>
            </w:r>
            <w:r w:rsidR="00BE66CC" w:rsidRPr="00F417E4">
              <w:rPr>
                <w:rFonts w:ascii="Times New Roman" w:eastAsia="Times New Roman" w:hAnsi="Times New Roman" w:cs="Times New Roman"/>
                <w:sz w:val="28"/>
                <w:szCs w:val="28"/>
              </w:rPr>
              <w:t>, ситуации из  жизни</w:t>
            </w:r>
            <w:r w:rsidR="003E38B5" w:rsidRPr="00F417E4">
              <w:rPr>
                <w:rFonts w:ascii="Times New Roman" w:eastAsia="Times New Roman" w:hAnsi="Times New Roman" w:cs="Times New Roman"/>
                <w:sz w:val="28"/>
                <w:szCs w:val="28"/>
              </w:rPr>
              <w:t xml:space="preserve"> ,практикумы и тренинги по разбору  </w:t>
            </w:r>
            <w:proofErr w:type="spellStart"/>
            <w:r w:rsidR="003E38B5" w:rsidRPr="00F417E4">
              <w:rPr>
                <w:rFonts w:ascii="Times New Roman" w:eastAsia="Times New Roman" w:hAnsi="Times New Roman" w:cs="Times New Roman"/>
                <w:sz w:val="28"/>
                <w:szCs w:val="28"/>
              </w:rPr>
              <w:t>внутришкольных</w:t>
            </w:r>
            <w:proofErr w:type="spellEnd"/>
            <w:r w:rsidR="003E38B5" w:rsidRPr="00F417E4">
              <w:rPr>
                <w:rFonts w:ascii="Times New Roman" w:eastAsia="Times New Roman" w:hAnsi="Times New Roman" w:cs="Times New Roman"/>
                <w:sz w:val="28"/>
                <w:szCs w:val="28"/>
              </w:rPr>
              <w:t xml:space="preserve">  и классных  ситуаций,  составление памяток правильного поведения  в столовой и автобусе, на прогулке</w:t>
            </w:r>
            <w:r w:rsidRPr="00F417E4">
              <w:rPr>
                <w:rFonts w:ascii="Times New Roman" w:eastAsia="Times New Roman" w:hAnsi="Times New Roman" w:cs="Times New Roman"/>
                <w:sz w:val="28"/>
                <w:szCs w:val="28"/>
              </w:rPr>
              <w:t>, чтение отрывков из художественных произведений и др. (</w:t>
            </w:r>
            <w:proofErr w:type="spellStart"/>
            <w:r w:rsidRPr="00F417E4">
              <w:rPr>
                <w:rFonts w:ascii="Times New Roman" w:eastAsia="Times New Roman" w:hAnsi="Times New Roman" w:cs="Times New Roman"/>
                <w:sz w:val="28"/>
                <w:szCs w:val="28"/>
              </w:rPr>
              <w:t>Кл.час</w:t>
            </w:r>
            <w:proofErr w:type="spellEnd"/>
            <w:r w:rsidRPr="00F417E4">
              <w:rPr>
                <w:rFonts w:ascii="Times New Roman" w:eastAsia="Times New Roman" w:hAnsi="Times New Roman" w:cs="Times New Roman"/>
                <w:sz w:val="28"/>
                <w:szCs w:val="28"/>
              </w:rPr>
              <w:t xml:space="preserve"> «Что такое </w:t>
            </w:r>
            <w:r w:rsidRPr="00F417E4">
              <w:rPr>
                <w:rFonts w:ascii="Times New Roman" w:eastAsia="Times New Roman" w:hAnsi="Times New Roman" w:cs="Times New Roman"/>
                <w:i/>
                <w:iCs/>
                <w:sz w:val="28"/>
                <w:szCs w:val="28"/>
              </w:rPr>
              <w:t>хорошо</w:t>
            </w:r>
            <w:r w:rsidRPr="00F417E4">
              <w:rPr>
                <w:rFonts w:ascii="Times New Roman" w:eastAsia="Times New Roman" w:hAnsi="Times New Roman" w:cs="Times New Roman"/>
                <w:sz w:val="28"/>
                <w:szCs w:val="28"/>
              </w:rPr>
              <w:t xml:space="preserve"> и что такое </w:t>
            </w:r>
            <w:r w:rsidRPr="00F417E4">
              <w:rPr>
                <w:rFonts w:ascii="Times New Roman" w:eastAsia="Times New Roman" w:hAnsi="Times New Roman" w:cs="Times New Roman"/>
                <w:i/>
                <w:iCs/>
                <w:sz w:val="28"/>
                <w:szCs w:val="28"/>
              </w:rPr>
              <w:t>плохо</w:t>
            </w:r>
            <w:r w:rsidRPr="00F417E4">
              <w:rPr>
                <w:rFonts w:ascii="Times New Roman" w:eastAsia="Times New Roman" w:hAnsi="Times New Roman" w:cs="Times New Roman"/>
                <w:sz w:val="28"/>
                <w:szCs w:val="28"/>
              </w:rPr>
              <w:t xml:space="preserve">», беседа «Невидимые враги, которые мешают человеку </w:t>
            </w:r>
            <w:r w:rsidR="003E38B5" w:rsidRPr="00F417E4">
              <w:rPr>
                <w:rFonts w:ascii="Times New Roman" w:eastAsia="Times New Roman" w:hAnsi="Times New Roman" w:cs="Times New Roman"/>
                <w:sz w:val="28"/>
                <w:szCs w:val="28"/>
              </w:rPr>
              <w:t>жить» и т.д.)</w:t>
            </w:r>
            <w:r w:rsidR="003E38B5" w:rsidRPr="00F417E4">
              <w:rPr>
                <w:rFonts w:ascii="Times New Roman" w:eastAsia="Times New Roman" w:hAnsi="Times New Roman" w:cs="Times New Roman"/>
                <w:sz w:val="28"/>
                <w:szCs w:val="28"/>
              </w:rPr>
              <w:br/>
              <w:t xml:space="preserve">Может  использоваться  метод </w:t>
            </w:r>
            <w:r w:rsidRPr="00F417E4">
              <w:rPr>
                <w:rFonts w:ascii="Times New Roman" w:eastAsia="Times New Roman" w:hAnsi="Times New Roman" w:cs="Times New Roman"/>
                <w:sz w:val="28"/>
                <w:szCs w:val="28"/>
              </w:rPr>
              <w:t xml:space="preserve"> незаконченных рассказов, ученикам зачитывается рассказ, в котором герою необходимо было действовать или нарушая нравственную норму, или в соответствии с ней. Ученики имеют возможность представить себя на месте действующего лица и закончить </w:t>
            </w:r>
            <w:proofErr w:type="gramStart"/>
            <w:r w:rsidRPr="00F417E4">
              <w:rPr>
                <w:rFonts w:ascii="Times New Roman" w:eastAsia="Times New Roman" w:hAnsi="Times New Roman" w:cs="Times New Roman"/>
                <w:sz w:val="28"/>
                <w:szCs w:val="28"/>
              </w:rPr>
              <w:t>рассказ ,</w:t>
            </w:r>
            <w:proofErr w:type="gramEnd"/>
            <w:r w:rsidRPr="00F417E4">
              <w:rPr>
                <w:rFonts w:ascii="Times New Roman" w:eastAsia="Times New Roman" w:hAnsi="Times New Roman" w:cs="Times New Roman"/>
                <w:sz w:val="28"/>
                <w:szCs w:val="28"/>
              </w:rPr>
              <w:t xml:space="preserve"> предлагая свои способы поведения, обосновывая их. (Например, рассказ «Мостик» по И. Василенко. </w:t>
            </w:r>
            <w:r w:rsidRPr="00F417E4">
              <w:rPr>
                <w:rFonts w:ascii="Times New Roman" w:eastAsia="Times New Roman" w:hAnsi="Times New Roman" w:cs="Times New Roman"/>
                <w:i/>
                <w:iCs/>
                <w:sz w:val="28"/>
                <w:szCs w:val="28"/>
              </w:rPr>
              <w:t xml:space="preserve">«Два мальчика </w:t>
            </w:r>
            <w:r w:rsidRPr="00F417E4">
              <w:rPr>
                <w:rFonts w:ascii="Times New Roman" w:eastAsia="Times New Roman" w:hAnsi="Times New Roman" w:cs="Times New Roman"/>
                <w:i/>
                <w:iCs/>
                <w:sz w:val="28"/>
                <w:szCs w:val="28"/>
              </w:rPr>
              <w:lastRenderedPageBreak/>
              <w:t>учились в одном классе и жили на одной улице друг против друга. И давно дружили. Потом поссорились и стали считать друг друга врагами. Однажды полил сильный дождь. Тучи вскоре рассеялись, выглянуло солнце, но улица балы залита водой, никто не мог перейти через дорогу. Вышел один из мальчиков из дома и стал у ворот, любуясь, каким все стало чистым и красивым после дождя. Вдруг из ворот своего дома вышел его бывший друг, который в руке держал большой камень. Тогда…»)</w:t>
            </w:r>
            <w:r w:rsidR="00F417E4">
              <w:rPr>
                <w:rFonts w:ascii="Times New Roman" w:eastAsia="Times New Roman" w:hAnsi="Times New Roman" w:cs="Times New Roman"/>
                <w:sz w:val="28"/>
                <w:szCs w:val="28"/>
              </w:rPr>
              <w:t xml:space="preserve"> Короткие истории</w:t>
            </w:r>
            <w:r w:rsidRPr="00F417E4">
              <w:rPr>
                <w:rFonts w:ascii="Times New Roman" w:eastAsia="Times New Roman" w:hAnsi="Times New Roman" w:cs="Times New Roman"/>
                <w:sz w:val="28"/>
                <w:szCs w:val="28"/>
              </w:rPr>
              <w:t>, предназначенные для подростков, предполагают, что они найдут правильное решение, опираясь на знание моральных норм и требований.</w:t>
            </w:r>
            <w:r w:rsidRPr="00F417E4">
              <w:rPr>
                <w:rFonts w:ascii="Times New Roman" w:eastAsia="Times New Roman" w:hAnsi="Times New Roman" w:cs="Times New Roman"/>
                <w:sz w:val="28"/>
                <w:szCs w:val="28"/>
              </w:rPr>
              <w:br/>
              <w:t xml:space="preserve">Становление и развитие личности предполагает её активное участие в общественно – полезном труде. Посильный труд ребят </w:t>
            </w:r>
            <w:proofErr w:type="gramStart"/>
            <w:r w:rsidR="003E38B5" w:rsidRPr="00F417E4">
              <w:rPr>
                <w:rFonts w:ascii="Times New Roman" w:eastAsia="Times New Roman" w:hAnsi="Times New Roman" w:cs="Times New Roman"/>
                <w:sz w:val="28"/>
                <w:szCs w:val="28"/>
              </w:rPr>
              <w:t>в  классе</w:t>
            </w:r>
            <w:proofErr w:type="gramEnd"/>
            <w:r w:rsidR="003E38B5" w:rsidRP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вливается в</w:t>
            </w:r>
            <w:r w:rsidR="003E38B5" w:rsidRPr="00F417E4">
              <w:rPr>
                <w:rFonts w:ascii="Times New Roman" w:eastAsia="Times New Roman" w:hAnsi="Times New Roman" w:cs="Times New Roman"/>
                <w:sz w:val="28"/>
                <w:szCs w:val="28"/>
              </w:rPr>
              <w:t xml:space="preserve"> общий труд города.</w:t>
            </w:r>
            <w:r w:rsidR="00F417E4">
              <w:rPr>
                <w:rFonts w:ascii="Times New Roman" w:eastAsia="Times New Roman" w:hAnsi="Times New Roman" w:cs="Times New Roman"/>
                <w:sz w:val="28"/>
                <w:szCs w:val="28"/>
              </w:rPr>
              <w:t xml:space="preserve"> </w:t>
            </w:r>
            <w:r w:rsidRPr="00F417E4">
              <w:rPr>
                <w:rFonts w:ascii="Times New Roman" w:eastAsia="Times New Roman" w:hAnsi="Times New Roman" w:cs="Times New Roman"/>
                <w:sz w:val="28"/>
                <w:szCs w:val="28"/>
              </w:rPr>
              <w:t xml:space="preserve">(Субботники, систематическое содержание учебного кабинета в чистоте, участие в различных акциях </w:t>
            </w:r>
            <w:proofErr w:type="gramStart"/>
            <w:r w:rsidRPr="00F417E4">
              <w:rPr>
                <w:rFonts w:ascii="Times New Roman" w:eastAsia="Times New Roman" w:hAnsi="Times New Roman" w:cs="Times New Roman"/>
                <w:sz w:val="28"/>
                <w:szCs w:val="28"/>
              </w:rPr>
              <w:t>…)</w:t>
            </w:r>
            <w:r w:rsidRPr="00F417E4">
              <w:rPr>
                <w:rFonts w:ascii="Times New Roman" w:eastAsia="Times New Roman" w:hAnsi="Times New Roman" w:cs="Times New Roman"/>
                <w:sz w:val="28"/>
                <w:szCs w:val="28"/>
              </w:rPr>
              <w:br/>
              <w:t>Результат</w:t>
            </w:r>
            <w:proofErr w:type="gramEnd"/>
            <w:r w:rsidRPr="00F417E4">
              <w:rPr>
                <w:rFonts w:ascii="Times New Roman" w:eastAsia="Times New Roman" w:hAnsi="Times New Roman" w:cs="Times New Roman"/>
                <w:sz w:val="28"/>
                <w:szCs w:val="28"/>
              </w:rPr>
              <w:t xml:space="preserve"> нравственного воспитания проявляется в отношениях школьников к своим обязанностям, к самой деятел</w:t>
            </w:r>
            <w:r w:rsidR="003E38B5" w:rsidRPr="00F417E4">
              <w:rPr>
                <w:rFonts w:ascii="Times New Roman" w:eastAsia="Times New Roman" w:hAnsi="Times New Roman" w:cs="Times New Roman"/>
                <w:sz w:val="28"/>
                <w:szCs w:val="28"/>
              </w:rPr>
              <w:t>ьности, к другим людям</w:t>
            </w:r>
          </w:p>
          <w:p w:rsidR="00E917FC" w:rsidRPr="00F417E4" w:rsidRDefault="00E917FC" w:rsidP="00F417E4">
            <w:pPr>
              <w:spacing w:after="0" w:line="240" w:lineRule="auto"/>
              <w:ind w:left="360" w:firstLine="284"/>
              <w:rPr>
                <w:rFonts w:ascii="Times New Roman" w:eastAsia="Times New Roman" w:hAnsi="Times New Roman" w:cs="Times New Roman"/>
                <w:sz w:val="28"/>
                <w:szCs w:val="28"/>
              </w:rPr>
            </w:pPr>
          </w:p>
        </w:tc>
      </w:tr>
      <w:tr w:rsidR="00DA3A29" w:rsidRPr="00F417E4" w:rsidTr="00F417E4">
        <w:tblPrEx>
          <w:tblCellSpacing w:w="0" w:type="dxa"/>
          <w:tblCellMar>
            <w:top w:w="0" w:type="dxa"/>
            <w:left w:w="0" w:type="dxa"/>
            <w:bottom w:w="0" w:type="dxa"/>
            <w:right w:w="0" w:type="dxa"/>
          </w:tblCellMar>
        </w:tblPrEx>
        <w:trPr>
          <w:tblCellSpacing w:w="0" w:type="dxa"/>
        </w:trPr>
        <w:tc>
          <w:tcPr>
            <w:tcW w:w="0" w:type="auto"/>
            <w:shd w:val="clear" w:color="auto" w:fill="FFFFFF"/>
            <w:tcMar>
              <w:top w:w="169" w:type="dxa"/>
              <w:left w:w="169" w:type="dxa"/>
              <w:bottom w:w="169" w:type="dxa"/>
              <w:right w:w="169" w:type="dxa"/>
            </w:tcMar>
            <w:hideMark/>
          </w:tcPr>
          <w:p w:rsidR="00DA3A29" w:rsidRPr="00F417E4" w:rsidRDefault="00DA3A29" w:rsidP="00F417E4">
            <w:pPr>
              <w:pStyle w:val="a4"/>
              <w:spacing w:before="0" w:beforeAutospacing="0" w:after="0" w:afterAutospacing="0"/>
              <w:ind w:firstLine="284"/>
              <w:rPr>
                <w:sz w:val="28"/>
                <w:szCs w:val="28"/>
              </w:rPr>
            </w:pPr>
            <w:r w:rsidRPr="00F417E4">
              <w:rPr>
                <w:sz w:val="28"/>
                <w:szCs w:val="28"/>
              </w:rPr>
              <w:lastRenderedPageBreak/>
              <w:t>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w:t>
            </w:r>
            <w:r w:rsidR="004F4EC5" w:rsidRPr="00F417E4">
              <w:rPr>
                <w:sz w:val="28"/>
                <w:szCs w:val="28"/>
              </w:rPr>
              <w:t xml:space="preserve"> честь, совесть, </w:t>
            </w:r>
            <w:proofErr w:type="gramStart"/>
            <w:r w:rsidR="004F4EC5" w:rsidRPr="00F417E4">
              <w:rPr>
                <w:sz w:val="28"/>
                <w:szCs w:val="28"/>
              </w:rPr>
              <w:t xml:space="preserve">достоинство </w:t>
            </w:r>
            <w:r w:rsidRPr="00F417E4">
              <w:rPr>
                <w:sz w:val="28"/>
                <w:szCs w:val="28"/>
              </w:rPr>
              <w:t>.</w:t>
            </w:r>
            <w:proofErr w:type="gramEnd"/>
            <w:r w:rsidRPr="00F417E4">
              <w:rPr>
                <w:sz w:val="28"/>
                <w:szCs w:val="28"/>
              </w:rPr>
              <w:t xml:space="preserve"> Для реализации </w:t>
            </w:r>
            <w:r w:rsidR="004F4EC5" w:rsidRPr="00F417E4">
              <w:rPr>
                <w:sz w:val="28"/>
                <w:szCs w:val="28"/>
              </w:rPr>
              <w:t xml:space="preserve">этого </w:t>
            </w:r>
            <w:r w:rsidRPr="00F417E4">
              <w:rPr>
                <w:sz w:val="28"/>
                <w:szCs w:val="28"/>
              </w:rPr>
              <w:t xml:space="preserve">необходима программа нравственного воспитания школьников, она очень обширна и охватывает круг различных нравственных отношений, в которых отчетливо проявляются моральные качества.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Основой воспитания, определяющей нравственное развитие, является формирование гуманистических отношений детей, не зависимо от содержания, методов, форм воспитательной работы. Для этого используются различные педагогические методы и средства.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этические беседы, лекции, диспуты по этическим проблемам.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 </w:t>
            </w:r>
          </w:p>
          <w:p w:rsidR="00DA3A29" w:rsidRPr="00F417E4" w:rsidRDefault="004F4EC5" w:rsidP="00F417E4">
            <w:pPr>
              <w:pStyle w:val="a4"/>
              <w:spacing w:before="0" w:beforeAutospacing="0" w:after="0" w:afterAutospacing="0"/>
              <w:ind w:firstLine="284"/>
              <w:rPr>
                <w:sz w:val="28"/>
                <w:szCs w:val="28"/>
              </w:rPr>
            </w:pPr>
            <w:r w:rsidRPr="00F417E4">
              <w:rPr>
                <w:sz w:val="28"/>
                <w:szCs w:val="28"/>
              </w:rPr>
              <w:t>Слово взрослого</w:t>
            </w:r>
            <w:r w:rsidR="00DA3A29" w:rsidRPr="00F417E4">
              <w:rPr>
                <w:sz w:val="28"/>
                <w:szCs w:val="28"/>
              </w:rPr>
              <w:t xml:space="preserve">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Если ребенок этого не переживет, то ему будет чужда подлинная человеческая чуткость восприятия.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У младших школьников может существовать противоречие между знанием, как нужно, и практическим применением (это касается этикета, правил хорошего тона, </w:t>
            </w:r>
            <w:r w:rsidRPr="00F417E4">
              <w:rPr>
                <w:sz w:val="28"/>
                <w:szCs w:val="28"/>
              </w:rPr>
              <w:lastRenderedPageBreak/>
              <w:t xml:space="preserve">общения). 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Ты пользуешься благами, созданными другими людьми. Люди делают тебе счастье детства. Плати им за это добром.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Все блага и радости жизни создаются трудом. Без труда нельзя честно жить.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Будь неравнодушен к злу. Борись против зла, обмана, несправедливости. </w:t>
            </w:r>
          </w:p>
          <w:p w:rsidR="00DA3A29" w:rsidRPr="00F417E4" w:rsidRDefault="00DA3A29" w:rsidP="00F417E4">
            <w:pPr>
              <w:pStyle w:val="a4"/>
              <w:numPr>
                <w:ilvl w:val="0"/>
                <w:numId w:val="2"/>
              </w:numPr>
              <w:spacing w:before="0" w:beforeAutospacing="0" w:after="0" w:afterAutospacing="0"/>
              <w:ind w:firstLine="284"/>
              <w:rPr>
                <w:sz w:val="28"/>
                <w:szCs w:val="28"/>
              </w:rPr>
            </w:pPr>
            <w:r w:rsidRPr="00F417E4">
              <w:rPr>
                <w:sz w:val="28"/>
                <w:szCs w:val="28"/>
              </w:rPr>
              <w:t xml:space="preserve">Будь непримиримым к тому, кто стремится жить за счет других людей, причиняет зло другим людям, обкрадывает общество. </w:t>
            </w:r>
          </w:p>
          <w:p w:rsidR="00DA3A29" w:rsidRPr="00F417E4" w:rsidRDefault="004F4EC5" w:rsidP="00F417E4">
            <w:pPr>
              <w:pStyle w:val="a4"/>
              <w:spacing w:before="0" w:beforeAutospacing="0" w:after="0" w:afterAutospacing="0"/>
              <w:ind w:firstLine="284"/>
              <w:rPr>
                <w:sz w:val="28"/>
                <w:szCs w:val="28"/>
              </w:rPr>
            </w:pPr>
            <w:r w:rsidRPr="00F417E4">
              <w:rPr>
                <w:sz w:val="28"/>
                <w:szCs w:val="28"/>
              </w:rPr>
              <w:t>Овладевая азбукой</w:t>
            </w:r>
            <w:r w:rsidR="00DA3A29" w:rsidRPr="00F417E4">
              <w:rPr>
                <w:sz w:val="28"/>
                <w:szCs w:val="28"/>
              </w:rPr>
              <w:t xml:space="preserve"> нравственной культуры, овладевая которой дети постигают сущность добра и зла, чести и бесчестия, справедливости и несправедливости. 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 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Духовно-нравственное воспитание имеет целый ряд направлений: художе</w:t>
            </w:r>
            <w:r w:rsidR="004F4EC5" w:rsidRPr="00F417E4">
              <w:rPr>
                <w:sz w:val="28"/>
                <w:szCs w:val="28"/>
              </w:rPr>
              <w:t xml:space="preserve">ственно-эстетическое, </w:t>
            </w:r>
            <w:r w:rsidRPr="00F417E4">
              <w:rPr>
                <w:sz w:val="28"/>
                <w:szCs w:val="28"/>
              </w:rPr>
              <w:t>краеведческое, военно-патриотическое, спортивно-оздоровител</w:t>
            </w:r>
            <w:r w:rsidR="004F4EC5" w:rsidRPr="00F417E4">
              <w:rPr>
                <w:sz w:val="28"/>
                <w:szCs w:val="28"/>
              </w:rPr>
              <w:t xml:space="preserve">ьное. Основными среди них в нашем </w:t>
            </w:r>
            <w:r w:rsidRPr="00F417E4">
              <w:rPr>
                <w:sz w:val="28"/>
                <w:szCs w:val="28"/>
              </w:rPr>
              <w:t>классе можно считать художественно-эстети</w:t>
            </w:r>
            <w:r w:rsidR="004F4EC5" w:rsidRPr="00F417E4">
              <w:rPr>
                <w:sz w:val="28"/>
                <w:szCs w:val="28"/>
              </w:rPr>
              <w:t>ческое.</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В поиске путей обновления содерж</w:t>
            </w:r>
            <w:r w:rsidR="004F4EC5" w:rsidRPr="00F417E4">
              <w:rPr>
                <w:sz w:val="28"/>
                <w:szCs w:val="28"/>
              </w:rPr>
              <w:t>ания воспитательного процесса мы пришли</w:t>
            </w:r>
            <w:r w:rsidRPr="00F417E4">
              <w:rPr>
                <w:sz w:val="28"/>
                <w:szCs w:val="28"/>
              </w:rPr>
              <w:t xml:space="preserve"> к решению строить внеурочную работу как знакомство учащихся</w:t>
            </w:r>
            <w:r w:rsidR="004F4EC5" w:rsidRPr="00F417E4">
              <w:rPr>
                <w:sz w:val="28"/>
                <w:szCs w:val="28"/>
              </w:rPr>
              <w:t xml:space="preserve"> с родным краем, разными видами искусства.</w:t>
            </w:r>
            <w:r w:rsidRPr="00F417E4">
              <w:rPr>
                <w:sz w:val="28"/>
                <w:szCs w:val="28"/>
              </w:rPr>
              <w:t xml:space="preserve"> Народная культура воплощена в доступных для младших ш</w:t>
            </w:r>
            <w:r w:rsidR="004F4EC5" w:rsidRPr="00F417E4">
              <w:rPr>
                <w:sz w:val="28"/>
                <w:szCs w:val="28"/>
              </w:rPr>
              <w:t xml:space="preserve">кольников формах: </w:t>
            </w:r>
            <w:proofErr w:type="gramStart"/>
            <w:r w:rsidR="004F4EC5" w:rsidRPr="00F417E4">
              <w:rPr>
                <w:sz w:val="28"/>
                <w:szCs w:val="28"/>
              </w:rPr>
              <w:t xml:space="preserve">играх, </w:t>
            </w:r>
            <w:r w:rsidRPr="00F417E4">
              <w:rPr>
                <w:sz w:val="28"/>
                <w:szCs w:val="28"/>
              </w:rPr>
              <w:t xml:space="preserve"> сказках</w:t>
            </w:r>
            <w:proofErr w:type="gramEnd"/>
            <w:r w:rsidRPr="00F417E4">
              <w:rPr>
                <w:sz w:val="28"/>
                <w:szCs w:val="28"/>
              </w:rPr>
              <w:t>, загадках, празд</w:t>
            </w:r>
            <w:r w:rsidR="004F4EC5" w:rsidRPr="00F417E4">
              <w:rPr>
                <w:sz w:val="28"/>
                <w:szCs w:val="28"/>
              </w:rPr>
              <w:t>ника.</w:t>
            </w:r>
            <w:r w:rsidRPr="00F417E4">
              <w:rPr>
                <w:sz w:val="28"/>
                <w:szCs w:val="28"/>
              </w:rPr>
              <w:t xml:space="preserve"> Дети могут пробовать себя в разных ролях и ви</w:t>
            </w:r>
            <w:r w:rsidR="004F4EC5" w:rsidRPr="00F417E4">
              <w:rPr>
                <w:sz w:val="28"/>
                <w:szCs w:val="28"/>
              </w:rPr>
              <w:t xml:space="preserve">дах деятельности.  </w:t>
            </w:r>
            <w:proofErr w:type="spellStart"/>
            <w:proofErr w:type="gramStart"/>
            <w:r w:rsidR="004F4EC5" w:rsidRPr="00F417E4">
              <w:rPr>
                <w:sz w:val="28"/>
                <w:szCs w:val="28"/>
              </w:rPr>
              <w:t>М</w:t>
            </w:r>
            <w:r w:rsidRPr="00F417E4">
              <w:rPr>
                <w:sz w:val="28"/>
                <w:szCs w:val="28"/>
              </w:rPr>
              <w:t>аст</w:t>
            </w:r>
            <w:r w:rsidR="004F4EC5" w:rsidRPr="00F417E4">
              <w:rPr>
                <w:sz w:val="28"/>
                <w:szCs w:val="28"/>
              </w:rPr>
              <w:t>ерить,моделировать</w:t>
            </w:r>
            <w:proofErr w:type="spellEnd"/>
            <w:proofErr w:type="gramEnd"/>
            <w:r w:rsidR="004F4EC5" w:rsidRPr="00F417E4">
              <w:rPr>
                <w:sz w:val="28"/>
                <w:szCs w:val="28"/>
              </w:rPr>
              <w:t xml:space="preserve">, вышивать, участвовать в общешкольных </w:t>
            </w:r>
            <w:r w:rsidRPr="00F417E4">
              <w:rPr>
                <w:sz w:val="28"/>
                <w:szCs w:val="28"/>
              </w:rPr>
              <w:t xml:space="preserve"> постановках, разгадывать загадки - все эти возможности предоставляет изучение народной культуры, тем самым </w:t>
            </w:r>
            <w:r w:rsidRPr="00F417E4">
              <w:rPr>
                <w:sz w:val="28"/>
                <w:szCs w:val="28"/>
              </w:rPr>
              <w:lastRenderedPageBreak/>
              <w:t xml:space="preserve">способствуя всестороннему развитию личности ребёнка.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Системообразующим видом деятельности, способствующим освоению традиций и ценностей русской народной культуры, является познавательная коллективная деятельность. Ключевое дело пр</w:t>
            </w:r>
            <w:r w:rsidR="004F4EC5" w:rsidRPr="00F417E4">
              <w:rPr>
                <w:sz w:val="28"/>
                <w:szCs w:val="28"/>
              </w:rPr>
              <w:t xml:space="preserve">оходит в </w:t>
            </w:r>
            <w:proofErr w:type="gramStart"/>
            <w:r w:rsidR="004F4EC5" w:rsidRPr="00F417E4">
              <w:rPr>
                <w:sz w:val="28"/>
                <w:szCs w:val="28"/>
              </w:rPr>
              <w:t xml:space="preserve">форме </w:t>
            </w:r>
            <w:r w:rsidRPr="00F417E4">
              <w:rPr>
                <w:sz w:val="28"/>
                <w:szCs w:val="28"/>
              </w:rPr>
              <w:t xml:space="preserve"> праздника</w:t>
            </w:r>
            <w:proofErr w:type="gramEnd"/>
            <w:r w:rsidRPr="00F417E4">
              <w:rPr>
                <w:sz w:val="28"/>
                <w:szCs w:val="28"/>
              </w:rPr>
              <w:t>, например, р</w:t>
            </w:r>
            <w:r w:rsidR="00B925D4" w:rsidRPr="00F417E4">
              <w:rPr>
                <w:sz w:val="28"/>
                <w:szCs w:val="28"/>
              </w:rPr>
              <w:t xml:space="preserve">усский народный праздник "Город мастеров",  классный </w:t>
            </w:r>
            <w:r w:rsidRPr="00F417E4">
              <w:rPr>
                <w:sz w:val="28"/>
                <w:szCs w:val="28"/>
              </w:rPr>
              <w:t xml:space="preserve"> праздник "Мы за чаем не скучаем", "Масленица" и др. </w:t>
            </w:r>
          </w:p>
          <w:p w:rsidR="00DA3A29" w:rsidRPr="00F417E4" w:rsidRDefault="00B925D4" w:rsidP="00F417E4">
            <w:pPr>
              <w:pStyle w:val="a4"/>
              <w:spacing w:before="0" w:beforeAutospacing="0" w:after="0" w:afterAutospacing="0"/>
              <w:ind w:firstLine="284"/>
              <w:rPr>
                <w:sz w:val="28"/>
                <w:szCs w:val="28"/>
              </w:rPr>
            </w:pPr>
            <w:r w:rsidRPr="00F417E4">
              <w:rPr>
                <w:sz w:val="28"/>
                <w:szCs w:val="28"/>
              </w:rPr>
              <w:t>Таким образом, изучение народного искусства,</w:t>
            </w:r>
            <w:r w:rsidR="00DA3A29" w:rsidRPr="00F417E4">
              <w:rPr>
                <w:sz w:val="28"/>
                <w:szCs w:val="28"/>
              </w:rPr>
              <w:t xml:space="preserve"> культуры</w:t>
            </w:r>
            <w:r w:rsidRPr="00F417E4">
              <w:rPr>
                <w:sz w:val="28"/>
                <w:szCs w:val="28"/>
              </w:rPr>
              <w:t>, краеведения</w:t>
            </w:r>
            <w:r w:rsidR="00DA3A29" w:rsidRPr="00F417E4">
              <w:rPr>
                <w:sz w:val="28"/>
                <w:szCs w:val="28"/>
              </w:rPr>
              <w:t xml:space="preserve"> не только способствует развитию личности ребёнка, его познавательного, коммуникативного, нравственного, физического, эстетического потенциалов, но и формирует навыки межличностного общения, </w:t>
            </w:r>
            <w:proofErr w:type="gramStart"/>
            <w:r w:rsidR="00DA3A29" w:rsidRPr="00F417E4">
              <w:rPr>
                <w:sz w:val="28"/>
                <w:szCs w:val="28"/>
              </w:rPr>
              <w:t>помогает  вести</w:t>
            </w:r>
            <w:proofErr w:type="gramEnd"/>
            <w:r w:rsidR="00DA3A29" w:rsidRPr="00F417E4">
              <w:rPr>
                <w:sz w:val="28"/>
                <w:szCs w:val="28"/>
              </w:rPr>
              <w:t xml:space="preserve"> работу по сплочению классного коллектива, вовлекать в воспитательный процесс родителей.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Краеведение – одна из форм воспитания духовно-нравственной личности. Учителя не случайно обратились к проблеме использования краеведения во внеурочной деятельности. Анализируя работу по природоведению, развитию устной и письменной речи на уроках чтения и русского языка, т.е. препо</w:t>
            </w:r>
            <w:r w:rsidR="00B925D4" w:rsidRPr="00F417E4">
              <w:rPr>
                <w:sz w:val="28"/>
                <w:szCs w:val="28"/>
              </w:rPr>
              <w:t xml:space="preserve">давания основных предметов, мы </w:t>
            </w:r>
            <w:r w:rsidRPr="00F417E4">
              <w:rPr>
                <w:sz w:val="28"/>
                <w:szCs w:val="28"/>
              </w:rPr>
              <w:t xml:space="preserve">пришли к выводу, что учащиеся мало знают о 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 Чтобы повысить познавательный интерес к истории края, его прошлого, настоящего и будущего, к природе родного края, учителя школы обратилась к анализу данной проблемы и поиску путей ее решения. Для чего же следует изучать свой край? Что изучать? Как преподавать краеведческий материал? Не менее важным этапом работы по краеведению является целенаправленная внеклассная и внешкольная воспитательная работа. Большое значение имеет связь с социальной средой (родителями, учреждениями города, способными помочь в освоении социальной, культурной, природной среды родного края). Такая организация краеведческой работы способствует осознанию своего места в окружающем мире (“Я — мой город”), значения Ростовской области в истории и культуре России (“Я — мой город, мой край, мое Отечество”). Она не позволяет скатиться на позиции местничества при изучении края и в то же время содействует формированию гражданственности.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Для чего же изучается свой край в начальной школе? Проанализируем более подробно. 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 Краеведение предполагает комплексное изучение родного края. Широкое поле деятельности представляет изучение предмета “Природоведение”. Здесь, 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Основными направлениями являются геологическое строение, климатические условия, растительный и </w:t>
            </w:r>
            <w:r w:rsidRPr="00F417E4">
              <w:rPr>
                <w:sz w:val="28"/>
                <w:szCs w:val="28"/>
              </w:rPr>
              <w:lastRenderedPageBreak/>
              <w:t xml:space="preserve">животный мир... Понимая, что только на основе знаний можно убедить учащихся в необходимости заботливо относиться к природе, выбираю разнообразные формы и методы ознакомления: экскурсии, беседы, творческие работы, встречи с людьми разные профессий и т.п.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 xml:space="preserve">Таким образом, педагогический смысл работы по нравственному становлению личности младшего школьника состоит в том, чтобы помогать ребенку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 Нравственная направленность личности раскрывается не в отдельных поступках, а в её общей деятельности, которая оценивается, прежде всего, через способность личности активно проявлять жизненную позицию </w:t>
            </w:r>
          </w:p>
          <w:p w:rsidR="00DA3A29" w:rsidRPr="00F417E4" w:rsidRDefault="00DA3A29" w:rsidP="00F417E4">
            <w:pPr>
              <w:pStyle w:val="a4"/>
              <w:spacing w:before="0" w:beforeAutospacing="0" w:after="0" w:afterAutospacing="0"/>
              <w:ind w:firstLine="284"/>
              <w:rPr>
                <w:sz w:val="28"/>
                <w:szCs w:val="28"/>
              </w:rPr>
            </w:pPr>
            <w:r w:rsidRPr="00F417E4">
              <w:rPr>
                <w:sz w:val="28"/>
                <w:szCs w:val="28"/>
              </w:rPr>
              <w:t>Духовно-нравственное воспитание является одним из основных компонентов образовательного процесса в школе. Внеурочная деятельность имеет все возможности, позволяющие развивать у учащихся нравственные качества личности, что помогает вырастить честных, добрых, трудолюбивых людей, поможет найти им своё место в жизни</w:t>
            </w:r>
            <w:r w:rsidR="00F417E4" w:rsidRPr="00F417E4">
              <w:rPr>
                <w:sz w:val="28"/>
                <w:szCs w:val="28"/>
              </w:rPr>
              <w:t>.</w:t>
            </w:r>
          </w:p>
        </w:tc>
      </w:tr>
    </w:tbl>
    <w:p w:rsidR="00DA3A29" w:rsidRPr="00F417E4" w:rsidRDefault="00DA3A29" w:rsidP="00F417E4">
      <w:pPr>
        <w:spacing w:after="0"/>
        <w:ind w:firstLine="284"/>
        <w:rPr>
          <w:rFonts w:ascii="Times New Roman" w:hAnsi="Times New Roman" w:cs="Times New Roman"/>
          <w:sz w:val="28"/>
          <w:szCs w:val="28"/>
        </w:rPr>
      </w:pPr>
    </w:p>
    <w:sectPr w:rsidR="00DA3A29" w:rsidRPr="00F417E4" w:rsidSect="007E7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D33EB"/>
    <w:multiLevelType w:val="multilevel"/>
    <w:tmpl w:val="BF08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1D4C31"/>
    <w:multiLevelType w:val="multilevel"/>
    <w:tmpl w:val="7F8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E917FC"/>
    <w:rsid w:val="003E38B5"/>
    <w:rsid w:val="00423012"/>
    <w:rsid w:val="004F4EC5"/>
    <w:rsid w:val="005111DE"/>
    <w:rsid w:val="007E7B45"/>
    <w:rsid w:val="00B925D4"/>
    <w:rsid w:val="00BE66CC"/>
    <w:rsid w:val="00DA3A29"/>
    <w:rsid w:val="00E917FC"/>
    <w:rsid w:val="00F4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429FC-182A-4A22-828F-3AA083C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17FC"/>
    <w:rPr>
      <w:strike w:val="0"/>
      <w:dstrike w:val="0"/>
      <w:color w:val="0000FF"/>
      <w:u w:val="none"/>
      <w:effect w:val="none"/>
    </w:rPr>
  </w:style>
  <w:style w:type="paragraph" w:styleId="a4">
    <w:name w:val="Normal (Web)"/>
    <w:basedOn w:val="a"/>
    <w:uiPriority w:val="99"/>
    <w:unhideWhenUsed/>
    <w:rsid w:val="00DA3A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A3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0939">
      <w:bodyDiv w:val="1"/>
      <w:marLeft w:val="0"/>
      <w:marRight w:val="0"/>
      <w:marTop w:val="0"/>
      <w:marBottom w:val="0"/>
      <w:divBdr>
        <w:top w:val="none" w:sz="0" w:space="0" w:color="auto"/>
        <w:left w:val="none" w:sz="0" w:space="0" w:color="auto"/>
        <w:bottom w:val="none" w:sz="0" w:space="0" w:color="auto"/>
        <w:right w:val="none" w:sz="0" w:space="0" w:color="auto"/>
      </w:divBdr>
      <w:divsChild>
        <w:div w:id="413863404">
          <w:marLeft w:val="3388"/>
          <w:marRight w:val="0"/>
          <w:marTop w:val="1694"/>
          <w:marBottom w:val="0"/>
          <w:divBdr>
            <w:top w:val="single" w:sz="6" w:space="8" w:color="FFFFFF"/>
            <w:left w:val="single" w:sz="6" w:space="8" w:color="FFFFFF"/>
            <w:bottom w:val="single" w:sz="6" w:space="8" w:color="FFFFFF"/>
            <w:right w:val="single" w:sz="6" w:space="31" w:color="FFFFFF"/>
          </w:divBdr>
          <w:divsChild>
            <w:div w:id="1074204737">
              <w:marLeft w:val="-85"/>
              <w:marRight w:val="0"/>
              <w:marTop w:val="0"/>
              <w:marBottom w:val="85"/>
              <w:divBdr>
                <w:top w:val="none" w:sz="0" w:space="0" w:color="auto"/>
                <w:left w:val="none" w:sz="0" w:space="0" w:color="auto"/>
                <w:bottom w:val="none" w:sz="0" w:space="0" w:color="auto"/>
                <w:right w:val="none" w:sz="0" w:space="0" w:color="auto"/>
              </w:divBdr>
            </w:div>
          </w:divsChild>
        </w:div>
      </w:divsChild>
    </w:div>
    <w:div w:id="1732969852">
      <w:bodyDiv w:val="1"/>
      <w:marLeft w:val="0"/>
      <w:marRight w:val="0"/>
      <w:marTop w:val="0"/>
      <w:marBottom w:val="0"/>
      <w:divBdr>
        <w:top w:val="none" w:sz="0" w:space="0" w:color="auto"/>
        <w:left w:val="none" w:sz="0" w:space="0" w:color="auto"/>
        <w:bottom w:val="none" w:sz="0" w:space="0" w:color="auto"/>
        <w:right w:val="none" w:sz="0" w:space="0" w:color="auto"/>
      </w:divBdr>
      <w:divsChild>
        <w:div w:id="2012366011">
          <w:marLeft w:val="0"/>
          <w:marRight w:val="0"/>
          <w:marTop w:val="0"/>
          <w:marBottom w:val="0"/>
          <w:divBdr>
            <w:top w:val="none" w:sz="0" w:space="0" w:color="auto"/>
            <w:left w:val="none" w:sz="0" w:space="0" w:color="auto"/>
            <w:bottom w:val="none" w:sz="0" w:space="0" w:color="auto"/>
            <w:right w:val="none" w:sz="0" w:space="0" w:color="auto"/>
          </w:divBdr>
          <w:divsChild>
            <w:div w:id="1769275399">
              <w:marLeft w:val="0"/>
              <w:marRight w:val="0"/>
              <w:marTop w:val="0"/>
              <w:marBottom w:val="0"/>
              <w:divBdr>
                <w:top w:val="none" w:sz="0" w:space="0" w:color="auto"/>
                <w:left w:val="none" w:sz="0" w:space="0" w:color="auto"/>
                <w:bottom w:val="none" w:sz="0" w:space="0" w:color="auto"/>
                <w:right w:val="none" w:sz="0" w:space="0" w:color="auto"/>
              </w:divBdr>
            </w:div>
            <w:div w:id="247228113">
              <w:marLeft w:val="0"/>
              <w:marRight w:val="0"/>
              <w:marTop w:val="0"/>
              <w:marBottom w:val="0"/>
              <w:divBdr>
                <w:top w:val="none" w:sz="0" w:space="0" w:color="auto"/>
                <w:left w:val="none" w:sz="0" w:space="0" w:color="auto"/>
                <w:bottom w:val="none" w:sz="0" w:space="0" w:color="auto"/>
                <w:right w:val="none" w:sz="0" w:space="0" w:color="auto"/>
              </w:divBdr>
            </w:div>
          </w:divsChild>
        </w:div>
        <w:div w:id="1605842927">
          <w:marLeft w:val="0"/>
          <w:marRight w:val="0"/>
          <w:marTop w:val="0"/>
          <w:marBottom w:val="0"/>
          <w:divBdr>
            <w:top w:val="none" w:sz="0" w:space="0" w:color="auto"/>
            <w:left w:val="none" w:sz="0" w:space="0" w:color="auto"/>
            <w:bottom w:val="none" w:sz="0" w:space="0" w:color="auto"/>
            <w:right w:val="none" w:sz="0" w:space="0" w:color="auto"/>
          </w:divBdr>
        </w:div>
      </w:divsChild>
    </w:div>
    <w:div w:id="2088574865">
      <w:bodyDiv w:val="1"/>
      <w:marLeft w:val="0"/>
      <w:marRight w:val="0"/>
      <w:marTop w:val="0"/>
      <w:marBottom w:val="0"/>
      <w:divBdr>
        <w:top w:val="none" w:sz="0" w:space="0" w:color="auto"/>
        <w:left w:val="none" w:sz="0" w:space="0" w:color="auto"/>
        <w:bottom w:val="none" w:sz="0" w:space="0" w:color="auto"/>
        <w:right w:val="none" w:sz="0" w:space="0" w:color="auto"/>
      </w:divBdr>
      <w:divsChild>
        <w:div w:id="469445498">
          <w:marLeft w:val="3388"/>
          <w:marRight w:val="0"/>
          <w:marTop w:val="1694"/>
          <w:marBottom w:val="0"/>
          <w:divBdr>
            <w:top w:val="single" w:sz="6" w:space="8" w:color="FFFFFF"/>
            <w:left w:val="single" w:sz="6" w:space="8" w:color="FFFFFF"/>
            <w:bottom w:val="single" w:sz="6" w:space="8" w:color="FFFFFF"/>
            <w:right w:val="single" w:sz="6" w:space="31" w:color="FFFFFF"/>
          </w:divBdr>
          <w:divsChild>
            <w:div w:id="205875168">
              <w:marLeft w:val="-85"/>
              <w:marRight w:val="0"/>
              <w:marTop w:val="0"/>
              <w:marBottom w:val="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Наталья Владимировна</cp:lastModifiedBy>
  <cp:revision>7</cp:revision>
  <cp:lastPrinted>2014-01-10T06:33:00Z</cp:lastPrinted>
  <dcterms:created xsi:type="dcterms:W3CDTF">2013-12-27T06:39:00Z</dcterms:created>
  <dcterms:modified xsi:type="dcterms:W3CDTF">2018-11-30T05:01:00Z</dcterms:modified>
</cp:coreProperties>
</file>