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86" w:rsidRPr="00C37018" w:rsidRDefault="00261F86" w:rsidP="00261F86">
      <w:pPr>
        <w:rPr>
          <w:b/>
          <w:sz w:val="26"/>
          <w:szCs w:val="26"/>
          <w:lang w:val="en-US"/>
        </w:rPr>
      </w:pPr>
    </w:p>
    <w:p w:rsidR="00261F86" w:rsidRPr="00FC79E5" w:rsidRDefault="00261F86" w:rsidP="00261F86">
      <w:pPr>
        <w:rPr>
          <w:b/>
          <w:sz w:val="26"/>
          <w:szCs w:val="26"/>
        </w:rPr>
      </w:pPr>
    </w:p>
    <w:p w:rsidR="00261F86" w:rsidRPr="00FC79E5" w:rsidRDefault="00261F86" w:rsidP="00261F86">
      <w:pPr>
        <w:rPr>
          <w:b/>
          <w:sz w:val="26"/>
          <w:szCs w:val="26"/>
        </w:rPr>
        <w:sectPr w:rsidR="00261F86" w:rsidRPr="00FC79E5" w:rsidSect="00FD222D">
          <w:pgSz w:w="16838" w:h="11906" w:orient="landscape"/>
          <w:pgMar w:top="707" w:right="851" w:bottom="851" w:left="851" w:header="426" w:footer="708" w:gutter="0"/>
          <w:cols w:space="708"/>
          <w:docGrid w:linePitch="360"/>
        </w:sectPr>
      </w:pPr>
    </w:p>
    <w:tbl>
      <w:tblPr>
        <w:tblW w:w="1548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3"/>
        <w:gridCol w:w="992"/>
        <w:gridCol w:w="567"/>
        <w:gridCol w:w="1417"/>
        <w:gridCol w:w="2977"/>
        <w:gridCol w:w="4253"/>
        <w:gridCol w:w="1134"/>
        <w:gridCol w:w="1275"/>
        <w:gridCol w:w="709"/>
      </w:tblGrid>
      <w:tr w:rsidR="00261F86" w:rsidRPr="00FC79E5" w:rsidTr="00FD222D">
        <w:trPr>
          <w:trHeight w:val="263"/>
        </w:trPr>
        <w:tc>
          <w:tcPr>
            <w:tcW w:w="15487" w:type="dxa"/>
            <w:gridSpan w:val="9"/>
          </w:tcPr>
          <w:p w:rsidR="00261F86" w:rsidRPr="0086086C" w:rsidRDefault="00261F86" w:rsidP="00FD22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Технологическая карта урока </w:t>
            </w:r>
          </w:p>
          <w:p w:rsidR="00261F86" w:rsidRPr="0086086C" w:rsidRDefault="00261F86" w:rsidP="00FD222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Дата: 22.09.2018</w:t>
            </w:r>
          </w:p>
          <w:p w:rsidR="00261F86" w:rsidRPr="0086086C" w:rsidRDefault="00831758" w:rsidP="009C1CC2">
            <w:pPr>
              <w:rPr>
                <w:b/>
                <w:sz w:val="22"/>
                <w:szCs w:val="22"/>
              </w:rPr>
            </w:pPr>
            <w:r w:rsidRPr="0086086C">
              <w:rPr>
                <w:b/>
                <w:sz w:val="22"/>
                <w:szCs w:val="22"/>
              </w:rPr>
              <w:t>Учитель: Смирнова</w:t>
            </w:r>
            <w:r w:rsidR="00261F86">
              <w:rPr>
                <w:b/>
                <w:sz w:val="22"/>
                <w:szCs w:val="22"/>
              </w:rPr>
              <w:t xml:space="preserve"> Наталья Сергеевна</w:t>
            </w:r>
          </w:p>
          <w:p w:rsidR="00261F86" w:rsidRPr="0086086C" w:rsidRDefault="00831758" w:rsidP="009C1C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Класс: «4 б</w:t>
            </w:r>
            <w:r w:rsidR="00261F86" w:rsidRPr="0086086C">
              <w:rPr>
                <w:b/>
                <w:sz w:val="22"/>
                <w:szCs w:val="22"/>
              </w:rPr>
              <w:t>»</w:t>
            </w:r>
          </w:p>
        </w:tc>
      </w:tr>
      <w:tr w:rsidR="00261F86" w:rsidRPr="00FC79E5" w:rsidTr="00FD222D">
        <w:trPr>
          <w:trHeight w:val="271"/>
        </w:trPr>
        <w:tc>
          <w:tcPr>
            <w:tcW w:w="2163" w:type="dxa"/>
          </w:tcPr>
          <w:p w:rsidR="00261F86" w:rsidRPr="0086086C" w:rsidRDefault="00261F86" w:rsidP="00FD222D">
            <w:pPr>
              <w:rPr>
                <w:b/>
                <w:sz w:val="22"/>
                <w:szCs w:val="22"/>
              </w:rPr>
            </w:pPr>
            <w:r w:rsidRPr="0086086C">
              <w:rPr>
                <w:b/>
                <w:sz w:val="22"/>
                <w:szCs w:val="22"/>
              </w:rPr>
              <w:t>Тема урока:</w:t>
            </w:r>
          </w:p>
        </w:tc>
        <w:tc>
          <w:tcPr>
            <w:tcW w:w="13324" w:type="dxa"/>
            <w:gridSpan w:val="8"/>
          </w:tcPr>
          <w:p w:rsidR="00261F86" w:rsidRPr="002C4429" w:rsidRDefault="00261F86" w:rsidP="00FD2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Holidays</w:t>
            </w:r>
          </w:p>
        </w:tc>
      </w:tr>
      <w:tr w:rsidR="00261F86" w:rsidRPr="00FC79E5" w:rsidTr="00FD222D">
        <w:trPr>
          <w:trHeight w:val="705"/>
        </w:trPr>
        <w:tc>
          <w:tcPr>
            <w:tcW w:w="2163" w:type="dxa"/>
          </w:tcPr>
          <w:p w:rsidR="00261F86" w:rsidRPr="0086086C" w:rsidRDefault="00261F86" w:rsidP="00FD222D">
            <w:pPr>
              <w:pStyle w:val="listparagraph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6086C">
              <w:rPr>
                <w:b/>
                <w:sz w:val="22"/>
                <w:szCs w:val="22"/>
              </w:rPr>
              <w:t xml:space="preserve">Цель урока: </w:t>
            </w:r>
          </w:p>
        </w:tc>
        <w:tc>
          <w:tcPr>
            <w:tcW w:w="13324" w:type="dxa"/>
            <w:gridSpan w:val="8"/>
          </w:tcPr>
          <w:p w:rsidR="00261F86" w:rsidRPr="0086086C" w:rsidRDefault="00261F86" w:rsidP="00FD222D">
            <w:pPr>
              <w:rPr>
                <w:sz w:val="22"/>
                <w:szCs w:val="22"/>
              </w:rPr>
            </w:pPr>
            <w:r w:rsidRPr="0086086C">
              <w:rPr>
                <w:sz w:val="22"/>
                <w:szCs w:val="22"/>
              </w:rPr>
              <w:t>Развитие коммуникативной компетенции</w:t>
            </w:r>
          </w:p>
        </w:tc>
      </w:tr>
      <w:tr w:rsidR="00261F86" w:rsidRPr="00FC79E5" w:rsidTr="00FD222D">
        <w:trPr>
          <w:trHeight w:val="368"/>
        </w:trPr>
        <w:tc>
          <w:tcPr>
            <w:tcW w:w="2163" w:type="dxa"/>
          </w:tcPr>
          <w:p w:rsidR="00261F86" w:rsidRPr="0086086C" w:rsidRDefault="00261F86" w:rsidP="00FD222D">
            <w:pPr>
              <w:textAlignment w:val="baseline"/>
              <w:rPr>
                <w:b/>
                <w:sz w:val="22"/>
                <w:szCs w:val="22"/>
              </w:rPr>
            </w:pPr>
            <w:r w:rsidRPr="0086086C">
              <w:rPr>
                <w:b/>
                <w:sz w:val="22"/>
                <w:szCs w:val="22"/>
              </w:rPr>
              <w:t xml:space="preserve">Задачи урока**: </w:t>
            </w:r>
          </w:p>
          <w:p w:rsidR="00261F86" w:rsidRPr="0086086C" w:rsidRDefault="00261F86" w:rsidP="00FD222D">
            <w:pPr>
              <w:pStyle w:val="listparagraph"/>
              <w:spacing w:before="0" w:beforeAutospacing="0" w:after="0" w:afterAutospacing="0"/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13324" w:type="dxa"/>
            <w:gridSpan w:val="8"/>
          </w:tcPr>
          <w:p w:rsidR="00261F86" w:rsidRPr="0086086C" w:rsidRDefault="00261F86" w:rsidP="00FD222D">
            <w:pPr>
              <w:shd w:val="clear" w:color="auto" w:fill="FFFFFF"/>
              <w:spacing w:line="300" w:lineRule="atLeast"/>
              <w:rPr>
                <w:rFonts w:eastAsia="Times New Roman"/>
                <w:sz w:val="22"/>
                <w:szCs w:val="22"/>
              </w:rPr>
            </w:pPr>
            <w:r w:rsidRPr="0086086C">
              <w:rPr>
                <w:rFonts w:eastAsia="Times New Roman"/>
                <w:sz w:val="22"/>
                <w:szCs w:val="22"/>
              </w:rPr>
              <w:t>Образовательные:</w:t>
            </w:r>
          </w:p>
          <w:p w:rsidR="00261F86" w:rsidRPr="0086086C" w:rsidRDefault="00261F86" w:rsidP="00FD222D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 w:rsidRPr="0086086C">
              <w:rPr>
                <w:rFonts w:eastAsia="Times New Roman"/>
                <w:sz w:val="22"/>
                <w:szCs w:val="22"/>
              </w:rPr>
              <w:t>развивать фонетические и лексические навыки;</w:t>
            </w:r>
          </w:p>
          <w:p w:rsidR="00261F86" w:rsidRPr="0086086C" w:rsidRDefault="00261F86" w:rsidP="00FD222D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 w:rsidRPr="0086086C">
              <w:rPr>
                <w:rFonts w:eastAsia="Times New Roman"/>
                <w:sz w:val="22"/>
                <w:szCs w:val="22"/>
              </w:rPr>
              <w:t>тренировать использование лексических единиц по изученным темам;</w:t>
            </w:r>
          </w:p>
          <w:p w:rsidR="00261F86" w:rsidRPr="0086086C" w:rsidRDefault="00261F86" w:rsidP="00FD222D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 w:rsidRPr="0086086C">
              <w:rPr>
                <w:rFonts w:eastAsia="Times New Roman"/>
                <w:sz w:val="22"/>
                <w:szCs w:val="22"/>
              </w:rPr>
              <w:t>совершенствовать умения в чтении;</w:t>
            </w:r>
          </w:p>
          <w:p w:rsidR="00261F86" w:rsidRPr="0086086C" w:rsidRDefault="00261F86" w:rsidP="00FD222D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 w:rsidRPr="0086086C">
              <w:rPr>
                <w:rFonts w:eastAsia="Times New Roman"/>
                <w:sz w:val="22"/>
                <w:szCs w:val="22"/>
              </w:rPr>
              <w:t>учить точному восприятию смысловой информации текста;</w:t>
            </w:r>
          </w:p>
          <w:p w:rsidR="00261F86" w:rsidRPr="0086086C" w:rsidRDefault="00261F86" w:rsidP="00FD222D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 w:rsidRPr="0086086C">
              <w:rPr>
                <w:rFonts w:eastAsia="Times New Roman"/>
                <w:sz w:val="22"/>
                <w:szCs w:val="22"/>
              </w:rPr>
              <w:t>совершенствовать умения монологического высказывания.</w:t>
            </w:r>
          </w:p>
          <w:p w:rsidR="00261F86" w:rsidRPr="0086086C" w:rsidRDefault="00261F86" w:rsidP="00FD222D">
            <w:pPr>
              <w:shd w:val="clear" w:color="auto" w:fill="FFFFFF"/>
              <w:spacing w:line="300" w:lineRule="atLeast"/>
              <w:rPr>
                <w:rFonts w:eastAsia="Times New Roman"/>
                <w:sz w:val="22"/>
                <w:szCs w:val="22"/>
              </w:rPr>
            </w:pPr>
            <w:r w:rsidRPr="0086086C">
              <w:rPr>
                <w:rFonts w:eastAsia="Times New Roman"/>
                <w:sz w:val="22"/>
                <w:szCs w:val="22"/>
              </w:rPr>
              <w:t>Воспитательные:</w:t>
            </w:r>
          </w:p>
          <w:p w:rsidR="00261F86" w:rsidRPr="0086086C" w:rsidRDefault="00261F86" w:rsidP="00FD222D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6086C">
              <w:rPr>
                <w:rFonts w:eastAsia="Times New Roman"/>
                <w:color w:val="000000"/>
                <w:sz w:val="22"/>
                <w:szCs w:val="22"/>
              </w:rPr>
              <w:t>способствовать формированию ответственного отношения к учению;</w:t>
            </w:r>
          </w:p>
          <w:p w:rsidR="00261F86" w:rsidRPr="0086086C" w:rsidRDefault="00261F86" w:rsidP="00FD222D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6086C">
              <w:rPr>
                <w:rFonts w:eastAsia="Times New Roman"/>
                <w:color w:val="000000"/>
                <w:sz w:val="22"/>
                <w:szCs w:val="22"/>
              </w:rPr>
              <w:t>воспитывать культуру учебного труда, навыков самообразования;</w:t>
            </w:r>
          </w:p>
          <w:p w:rsidR="00261F86" w:rsidRPr="0086086C" w:rsidRDefault="00261F86" w:rsidP="00FD222D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6086C">
              <w:rPr>
                <w:rFonts w:eastAsia="Times New Roman"/>
                <w:color w:val="000000"/>
                <w:sz w:val="22"/>
                <w:szCs w:val="22"/>
              </w:rPr>
              <w:t>прививать интерес к языку и культуре страны изучаемого языка.</w:t>
            </w:r>
          </w:p>
          <w:p w:rsidR="00261F86" w:rsidRPr="0086086C" w:rsidRDefault="00261F86" w:rsidP="00FD222D">
            <w:pPr>
              <w:shd w:val="clear" w:color="auto" w:fill="FFFFFF"/>
              <w:spacing w:line="300" w:lineRule="atLeast"/>
              <w:rPr>
                <w:rFonts w:eastAsia="Times New Roman"/>
                <w:sz w:val="22"/>
                <w:szCs w:val="22"/>
              </w:rPr>
            </w:pPr>
            <w:r w:rsidRPr="0086086C">
              <w:rPr>
                <w:rFonts w:eastAsia="Times New Roman"/>
                <w:sz w:val="22"/>
                <w:szCs w:val="22"/>
              </w:rPr>
              <w:t>Развивающие:</w:t>
            </w:r>
          </w:p>
          <w:p w:rsidR="00261F86" w:rsidRPr="0086086C" w:rsidRDefault="00261F86" w:rsidP="00FD222D">
            <w:pPr>
              <w:numPr>
                <w:ilvl w:val="0"/>
                <w:numId w:val="3"/>
              </w:num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 w:rsidRPr="0086086C">
              <w:rPr>
                <w:rFonts w:eastAsia="Times New Roman"/>
                <w:sz w:val="22"/>
                <w:szCs w:val="22"/>
              </w:rPr>
              <w:t>развивать память, внимание, логическое мышление;</w:t>
            </w:r>
          </w:p>
          <w:p w:rsidR="00261F86" w:rsidRPr="0086086C" w:rsidRDefault="00261F86" w:rsidP="00FD222D">
            <w:pPr>
              <w:numPr>
                <w:ilvl w:val="0"/>
                <w:numId w:val="3"/>
              </w:num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 w:rsidRPr="0086086C">
              <w:rPr>
                <w:rFonts w:eastAsia="Times New Roman"/>
                <w:sz w:val="22"/>
                <w:szCs w:val="22"/>
              </w:rPr>
              <w:t>развивать умение слушать и слышать учителя и одноклассников;</w:t>
            </w:r>
          </w:p>
          <w:p w:rsidR="00261F86" w:rsidRDefault="00261F86" w:rsidP="00FD222D">
            <w:pPr>
              <w:numPr>
                <w:ilvl w:val="0"/>
                <w:numId w:val="3"/>
              </w:num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 w:rsidRPr="0086086C">
              <w:rPr>
                <w:rFonts w:eastAsia="Times New Roman"/>
                <w:sz w:val="22"/>
                <w:szCs w:val="22"/>
              </w:rPr>
              <w:t>формировать и развивать учебно-организационные умения и навыки (взаимоконтроль, самостоятельная работа);</w:t>
            </w:r>
          </w:p>
          <w:p w:rsidR="00261F86" w:rsidRPr="006B1C57" w:rsidRDefault="00261F86" w:rsidP="00FD222D">
            <w:pPr>
              <w:numPr>
                <w:ilvl w:val="0"/>
                <w:numId w:val="3"/>
              </w:num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 w:rsidRPr="006B1C57">
              <w:rPr>
                <w:rFonts w:eastAsia="Times New Roman"/>
                <w:sz w:val="22"/>
                <w:szCs w:val="22"/>
              </w:rPr>
              <w:t>развивать способность к рефлексии.</w:t>
            </w:r>
          </w:p>
        </w:tc>
      </w:tr>
      <w:tr w:rsidR="00261F86" w:rsidRPr="00FC79E5" w:rsidTr="00FD222D">
        <w:trPr>
          <w:trHeight w:val="431"/>
        </w:trPr>
        <w:tc>
          <w:tcPr>
            <w:tcW w:w="2163" w:type="dxa"/>
          </w:tcPr>
          <w:p w:rsidR="00261F86" w:rsidRPr="0086086C" w:rsidRDefault="00261F86" w:rsidP="00FD222D">
            <w:pPr>
              <w:rPr>
                <w:b/>
                <w:sz w:val="22"/>
                <w:szCs w:val="22"/>
              </w:rPr>
            </w:pPr>
            <w:r w:rsidRPr="0086086C">
              <w:rPr>
                <w:b/>
                <w:sz w:val="22"/>
                <w:szCs w:val="22"/>
              </w:rPr>
              <w:t xml:space="preserve">Тип урока: </w:t>
            </w:r>
          </w:p>
        </w:tc>
        <w:tc>
          <w:tcPr>
            <w:tcW w:w="13324" w:type="dxa"/>
            <w:gridSpan w:val="8"/>
          </w:tcPr>
          <w:p w:rsidR="00261F86" w:rsidRPr="0086086C" w:rsidRDefault="00261F86" w:rsidP="00FD222D">
            <w:pPr>
              <w:rPr>
                <w:sz w:val="22"/>
                <w:szCs w:val="22"/>
              </w:rPr>
            </w:pPr>
            <w:r w:rsidRPr="0086086C">
              <w:rPr>
                <w:bCs/>
                <w:sz w:val="22"/>
                <w:szCs w:val="22"/>
              </w:rPr>
              <w:t xml:space="preserve">Урок </w:t>
            </w:r>
            <w:r>
              <w:rPr>
                <w:bCs/>
                <w:sz w:val="22"/>
                <w:szCs w:val="22"/>
              </w:rPr>
              <w:t xml:space="preserve">открытия новых знаний, обретения новых умений и навыков. </w:t>
            </w:r>
          </w:p>
        </w:tc>
      </w:tr>
      <w:tr w:rsidR="00261F86" w:rsidRPr="00FC79E5" w:rsidTr="00FD222D">
        <w:trPr>
          <w:trHeight w:val="316"/>
        </w:trPr>
        <w:tc>
          <w:tcPr>
            <w:tcW w:w="2163" w:type="dxa"/>
          </w:tcPr>
          <w:p w:rsidR="00261F86" w:rsidRPr="0086086C" w:rsidRDefault="00261F86" w:rsidP="00FD222D">
            <w:pPr>
              <w:rPr>
                <w:b/>
                <w:sz w:val="22"/>
                <w:szCs w:val="22"/>
              </w:rPr>
            </w:pPr>
            <w:r w:rsidRPr="0086086C">
              <w:rPr>
                <w:b/>
                <w:sz w:val="22"/>
                <w:szCs w:val="22"/>
              </w:rPr>
              <w:t xml:space="preserve">Оборудование: </w:t>
            </w:r>
          </w:p>
        </w:tc>
        <w:tc>
          <w:tcPr>
            <w:tcW w:w="13324" w:type="dxa"/>
            <w:gridSpan w:val="8"/>
          </w:tcPr>
          <w:p w:rsidR="00261F86" w:rsidRPr="0086086C" w:rsidRDefault="00261F86" w:rsidP="00FD222D">
            <w:pPr>
              <w:rPr>
                <w:sz w:val="22"/>
                <w:szCs w:val="22"/>
              </w:rPr>
            </w:pPr>
            <w:r w:rsidRPr="0086086C">
              <w:rPr>
                <w:sz w:val="22"/>
                <w:szCs w:val="22"/>
              </w:rPr>
              <w:t xml:space="preserve">Учебник </w:t>
            </w:r>
            <w:r>
              <w:rPr>
                <w:sz w:val="22"/>
                <w:szCs w:val="22"/>
              </w:rPr>
              <w:t>Английский язык (4 класс, Верещагина),</w:t>
            </w:r>
            <w:proofErr w:type="spellStart"/>
            <w:r w:rsidRPr="0086086C">
              <w:rPr>
                <w:sz w:val="22"/>
                <w:szCs w:val="22"/>
              </w:rPr>
              <w:t>фотопрезентация</w:t>
            </w:r>
            <w:proofErr w:type="spellEnd"/>
            <w:r>
              <w:rPr>
                <w:sz w:val="22"/>
                <w:szCs w:val="22"/>
              </w:rPr>
              <w:t>, проектор</w:t>
            </w:r>
          </w:p>
        </w:tc>
      </w:tr>
      <w:tr w:rsidR="00261F86" w:rsidRPr="00FC79E5" w:rsidTr="00FD222D">
        <w:trPr>
          <w:trHeight w:val="579"/>
        </w:trPr>
        <w:tc>
          <w:tcPr>
            <w:tcW w:w="3722" w:type="dxa"/>
            <w:gridSpan w:val="3"/>
          </w:tcPr>
          <w:p w:rsidR="00261F86" w:rsidRPr="0086086C" w:rsidRDefault="00261F86" w:rsidP="00FD222D">
            <w:pPr>
              <w:spacing w:line="316" w:lineRule="atLeast"/>
              <w:jc w:val="center"/>
              <w:textAlignment w:val="baseline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86086C">
              <w:rPr>
                <w:rFonts w:eastAsia="Times New Roman"/>
                <w:b/>
                <w:bCs/>
                <w:sz w:val="22"/>
                <w:szCs w:val="22"/>
              </w:rPr>
              <w:t>Межпредметные</w:t>
            </w:r>
            <w:proofErr w:type="spellEnd"/>
            <w:r w:rsidRPr="0086086C">
              <w:rPr>
                <w:rFonts w:eastAsia="Times New Roman"/>
                <w:b/>
                <w:bCs/>
                <w:sz w:val="22"/>
                <w:szCs w:val="22"/>
              </w:rPr>
              <w:t xml:space="preserve"> связи</w:t>
            </w:r>
          </w:p>
        </w:tc>
        <w:tc>
          <w:tcPr>
            <w:tcW w:w="4394" w:type="dxa"/>
            <w:gridSpan w:val="2"/>
          </w:tcPr>
          <w:p w:rsidR="00261F86" w:rsidRPr="0086086C" w:rsidRDefault="00261F86" w:rsidP="00FD222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6086C">
              <w:rPr>
                <w:rFonts w:eastAsia="Times New Roman"/>
                <w:b/>
                <w:sz w:val="22"/>
                <w:szCs w:val="22"/>
              </w:rPr>
              <w:t>Формы работы</w:t>
            </w:r>
          </w:p>
        </w:tc>
        <w:tc>
          <w:tcPr>
            <w:tcW w:w="7371" w:type="dxa"/>
            <w:gridSpan w:val="4"/>
          </w:tcPr>
          <w:p w:rsidR="00261F86" w:rsidRPr="0086086C" w:rsidRDefault="00261F86" w:rsidP="00FD222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6086C">
              <w:rPr>
                <w:rFonts w:eastAsia="Times New Roman"/>
                <w:b/>
                <w:sz w:val="22"/>
                <w:szCs w:val="22"/>
              </w:rPr>
              <w:t>Ресурсы</w:t>
            </w:r>
          </w:p>
        </w:tc>
      </w:tr>
      <w:tr w:rsidR="00261F86" w:rsidRPr="00FC79E5" w:rsidTr="00FD222D">
        <w:trPr>
          <w:trHeight w:val="1006"/>
        </w:trPr>
        <w:tc>
          <w:tcPr>
            <w:tcW w:w="3722" w:type="dxa"/>
            <w:gridSpan w:val="3"/>
          </w:tcPr>
          <w:p w:rsidR="00261F86" w:rsidRPr="0086086C" w:rsidRDefault="00261F86" w:rsidP="00FD222D">
            <w:pPr>
              <w:spacing w:line="316" w:lineRule="atLeast"/>
              <w:jc w:val="center"/>
              <w:textAlignment w:val="baseline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bottom"/>
          </w:tcPr>
          <w:p w:rsidR="00261F86" w:rsidRPr="0086086C" w:rsidRDefault="00261F86" w:rsidP="00FD222D">
            <w:pPr>
              <w:textAlignment w:val="baseline"/>
              <w:rPr>
                <w:rFonts w:eastAsia="Times New Roman"/>
                <w:sz w:val="22"/>
                <w:szCs w:val="22"/>
              </w:rPr>
            </w:pPr>
            <w:r w:rsidRPr="0086086C">
              <w:rPr>
                <w:rFonts w:eastAsia="Times New Roman"/>
                <w:sz w:val="22"/>
                <w:szCs w:val="22"/>
              </w:rPr>
              <w:t>Фронтальная</w:t>
            </w:r>
          </w:p>
          <w:p w:rsidR="00261F86" w:rsidRDefault="00261F86" w:rsidP="00FD222D">
            <w:pPr>
              <w:numPr>
                <w:ilvl w:val="0"/>
                <w:numId w:val="1"/>
              </w:numPr>
              <w:ind w:left="176" w:firstLine="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86086C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D06D37" w:rsidRDefault="00D06D37" w:rsidP="00FD222D">
            <w:pPr>
              <w:numPr>
                <w:ilvl w:val="0"/>
                <w:numId w:val="1"/>
              </w:numPr>
              <w:ind w:left="176" w:firstLine="0"/>
              <w:textAlignment w:val="baselin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Парная</w:t>
            </w:r>
          </w:p>
          <w:p w:rsidR="00261F86" w:rsidRPr="0086086C" w:rsidRDefault="00261F86" w:rsidP="00FD222D">
            <w:pPr>
              <w:ind w:left="176"/>
              <w:textAlignment w:val="baseline"/>
              <w:rPr>
                <w:rFonts w:eastAsia="Times New Roman"/>
                <w:sz w:val="22"/>
                <w:szCs w:val="22"/>
              </w:rPr>
            </w:pPr>
          </w:p>
          <w:p w:rsidR="00261F86" w:rsidRPr="0086086C" w:rsidRDefault="00261F86" w:rsidP="00FD222D">
            <w:pPr>
              <w:ind w:left="176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vAlign w:val="bottom"/>
          </w:tcPr>
          <w:p w:rsidR="00261F86" w:rsidRPr="0086086C" w:rsidRDefault="00261F86" w:rsidP="00FD222D">
            <w:pPr>
              <w:textAlignment w:val="baseline"/>
              <w:rPr>
                <w:rFonts w:eastAsia="Times New Roman"/>
                <w:sz w:val="22"/>
                <w:szCs w:val="22"/>
              </w:rPr>
            </w:pPr>
            <w:r w:rsidRPr="0086086C">
              <w:rPr>
                <w:sz w:val="22"/>
                <w:szCs w:val="22"/>
              </w:rPr>
              <w:t xml:space="preserve">УМК </w:t>
            </w:r>
            <w:r>
              <w:rPr>
                <w:sz w:val="22"/>
                <w:szCs w:val="22"/>
              </w:rPr>
              <w:t xml:space="preserve">Английский язык. 4 класс. Учеб. для </w:t>
            </w:r>
            <w:proofErr w:type="spellStart"/>
            <w:r>
              <w:rPr>
                <w:sz w:val="22"/>
                <w:szCs w:val="22"/>
              </w:rPr>
              <w:t>общеобразоват</w:t>
            </w:r>
            <w:proofErr w:type="spellEnd"/>
            <w:r>
              <w:rPr>
                <w:sz w:val="22"/>
                <w:szCs w:val="22"/>
              </w:rPr>
              <w:t>. организац</w:t>
            </w:r>
            <w:r w:rsidRPr="0086086C">
              <w:rPr>
                <w:sz w:val="22"/>
                <w:szCs w:val="22"/>
              </w:rPr>
              <w:t xml:space="preserve">ий и </w:t>
            </w:r>
            <w:proofErr w:type="spellStart"/>
            <w:r w:rsidRPr="0086086C">
              <w:rPr>
                <w:sz w:val="22"/>
                <w:szCs w:val="22"/>
              </w:rPr>
              <w:t>шк</w:t>
            </w:r>
            <w:proofErr w:type="spellEnd"/>
            <w:r w:rsidRPr="0086086C">
              <w:rPr>
                <w:sz w:val="22"/>
                <w:szCs w:val="22"/>
              </w:rPr>
              <w:t xml:space="preserve">. с </w:t>
            </w:r>
            <w:proofErr w:type="spellStart"/>
            <w:r w:rsidRPr="0086086C">
              <w:rPr>
                <w:sz w:val="22"/>
                <w:szCs w:val="22"/>
              </w:rPr>
              <w:t>углуб</w:t>
            </w:r>
            <w:r>
              <w:rPr>
                <w:sz w:val="22"/>
                <w:szCs w:val="22"/>
              </w:rPr>
              <w:t>л</w:t>
            </w:r>
            <w:proofErr w:type="spellEnd"/>
            <w:r w:rsidRPr="0086086C">
              <w:rPr>
                <w:sz w:val="22"/>
                <w:szCs w:val="22"/>
              </w:rPr>
              <w:t>. изучением англ. яз.</w:t>
            </w:r>
            <w:r>
              <w:rPr>
                <w:sz w:val="22"/>
                <w:szCs w:val="22"/>
              </w:rPr>
              <w:t xml:space="preserve"> с прил. на электрон. носителе. В 2 ч. Ч. 1</w:t>
            </w:r>
            <w:r w:rsidRPr="0086086C">
              <w:rPr>
                <w:sz w:val="22"/>
                <w:szCs w:val="22"/>
              </w:rPr>
              <w:t xml:space="preserve"> / [</w:t>
            </w:r>
            <w:r>
              <w:rPr>
                <w:sz w:val="22"/>
                <w:szCs w:val="22"/>
              </w:rPr>
              <w:t>И</w:t>
            </w:r>
            <w:r w:rsidRPr="0086086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Н</w:t>
            </w:r>
            <w:proofErr w:type="gramStart"/>
            <w:r w:rsidRPr="0086086C"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Верещагина</w:t>
            </w:r>
            <w:r w:rsidRPr="0086086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О. В. Афанасьева</w:t>
            </w:r>
            <w:r w:rsidRPr="0086086C">
              <w:rPr>
                <w:sz w:val="22"/>
                <w:szCs w:val="22"/>
              </w:rPr>
              <w:t xml:space="preserve">]. - М.: </w:t>
            </w:r>
            <w:r>
              <w:rPr>
                <w:sz w:val="22"/>
                <w:szCs w:val="22"/>
              </w:rPr>
              <w:t xml:space="preserve">Просвещение, 2014. - 176 с.: ил. </w:t>
            </w:r>
            <w:r w:rsidRPr="0086086C">
              <w:rPr>
                <w:sz w:val="22"/>
                <w:szCs w:val="22"/>
              </w:rPr>
              <w:t>- IS</w:t>
            </w:r>
            <w:r>
              <w:rPr>
                <w:sz w:val="22"/>
                <w:szCs w:val="22"/>
              </w:rPr>
              <w:t>BN 9 7 8 - 5 - 0 9 - 033063 - 3</w:t>
            </w:r>
          </w:p>
          <w:p w:rsidR="00261F86" w:rsidRPr="0086086C" w:rsidRDefault="00261F86" w:rsidP="00FD222D">
            <w:pPr>
              <w:ind w:left="36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86086C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261F86" w:rsidRPr="00FC79E5" w:rsidTr="00FD222D">
        <w:trPr>
          <w:trHeight w:val="70"/>
        </w:trPr>
        <w:tc>
          <w:tcPr>
            <w:tcW w:w="15487" w:type="dxa"/>
            <w:gridSpan w:val="9"/>
          </w:tcPr>
          <w:p w:rsidR="00261F86" w:rsidRPr="00BE3565" w:rsidRDefault="00261F86" w:rsidP="00FD222D">
            <w:pPr>
              <w:rPr>
                <w:b/>
                <w:i/>
                <w:sz w:val="26"/>
                <w:szCs w:val="26"/>
              </w:rPr>
            </w:pPr>
          </w:p>
          <w:p w:rsidR="00261F86" w:rsidRPr="00BE3565" w:rsidRDefault="00261F86" w:rsidP="00FD222D">
            <w:pPr>
              <w:rPr>
                <w:b/>
                <w:i/>
                <w:sz w:val="26"/>
                <w:szCs w:val="26"/>
              </w:rPr>
            </w:pPr>
          </w:p>
          <w:p w:rsidR="00261F86" w:rsidRPr="00FC79E5" w:rsidRDefault="00261F86" w:rsidP="00FD222D">
            <w:pPr>
              <w:jc w:val="center"/>
              <w:rPr>
                <w:b/>
                <w:i/>
                <w:sz w:val="26"/>
                <w:szCs w:val="26"/>
              </w:rPr>
            </w:pPr>
            <w:r w:rsidRPr="00FC79E5">
              <w:rPr>
                <w:b/>
                <w:i/>
                <w:sz w:val="26"/>
                <w:szCs w:val="26"/>
              </w:rPr>
              <w:t>Ход урока</w:t>
            </w:r>
          </w:p>
        </w:tc>
      </w:tr>
      <w:tr w:rsidR="00261F86" w:rsidRPr="00FC79E5" w:rsidTr="00FD222D">
        <w:trPr>
          <w:cantSplit/>
          <w:trHeight w:val="1138"/>
        </w:trPr>
        <w:tc>
          <w:tcPr>
            <w:tcW w:w="3155" w:type="dxa"/>
            <w:gridSpan w:val="2"/>
          </w:tcPr>
          <w:p w:rsidR="00261F86" w:rsidRPr="00FC79E5" w:rsidRDefault="00261F86" w:rsidP="00FD222D">
            <w:pPr>
              <w:rPr>
                <w:b/>
                <w:sz w:val="26"/>
                <w:szCs w:val="26"/>
              </w:rPr>
            </w:pPr>
            <w:r w:rsidRPr="00FC79E5">
              <w:rPr>
                <w:b/>
                <w:sz w:val="26"/>
                <w:szCs w:val="26"/>
              </w:rPr>
              <w:lastRenderedPageBreak/>
              <w:t>Этап (название)</w:t>
            </w:r>
          </w:p>
        </w:tc>
        <w:tc>
          <w:tcPr>
            <w:tcW w:w="1984" w:type="dxa"/>
            <w:gridSpan w:val="2"/>
          </w:tcPr>
          <w:p w:rsidR="00261F86" w:rsidRPr="00FC79E5" w:rsidRDefault="00261F86" w:rsidP="00FD222D">
            <w:pPr>
              <w:rPr>
                <w:sz w:val="26"/>
                <w:szCs w:val="26"/>
              </w:rPr>
            </w:pPr>
            <w:r w:rsidRPr="00FC79E5">
              <w:rPr>
                <w:sz w:val="26"/>
                <w:szCs w:val="26"/>
              </w:rPr>
              <w:t>Задача этапа</w:t>
            </w:r>
          </w:p>
          <w:p w:rsidR="00261F86" w:rsidRPr="00FC79E5" w:rsidRDefault="00261F86" w:rsidP="00FD222D">
            <w:pPr>
              <w:rPr>
                <w:sz w:val="26"/>
                <w:szCs w:val="26"/>
              </w:rPr>
            </w:pPr>
            <w:r w:rsidRPr="00FC79E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конкретизировать для </w:t>
            </w:r>
            <w:proofErr w:type="spellStart"/>
            <w:r>
              <w:rPr>
                <w:sz w:val="26"/>
                <w:szCs w:val="26"/>
              </w:rPr>
              <w:t>подэтапов</w:t>
            </w:r>
            <w:proofErr w:type="spellEnd"/>
            <w:r w:rsidRPr="00FC79E5">
              <w:rPr>
                <w:sz w:val="26"/>
                <w:szCs w:val="26"/>
              </w:rPr>
              <w:t>)</w:t>
            </w:r>
          </w:p>
        </w:tc>
        <w:tc>
          <w:tcPr>
            <w:tcW w:w="7230" w:type="dxa"/>
            <w:gridSpan w:val="2"/>
          </w:tcPr>
          <w:p w:rsidR="00261F86" w:rsidRPr="00FC79E5" w:rsidRDefault="00261F86" w:rsidP="00FD222D">
            <w:pPr>
              <w:rPr>
                <w:sz w:val="26"/>
                <w:szCs w:val="26"/>
              </w:rPr>
            </w:pPr>
            <w:r w:rsidRPr="00FC79E5">
              <w:rPr>
                <w:sz w:val="26"/>
                <w:szCs w:val="26"/>
              </w:rPr>
              <w:t xml:space="preserve">        Содержание (</w:t>
            </w:r>
            <w:r>
              <w:rPr>
                <w:sz w:val="26"/>
                <w:szCs w:val="26"/>
              </w:rPr>
              <w:t xml:space="preserve">речь </w:t>
            </w:r>
            <w:r w:rsidRPr="00FC79E5">
              <w:rPr>
                <w:sz w:val="26"/>
                <w:szCs w:val="26"/>
              </w:rPr>
              <w:t>учител</w:t>
            </w:r>
            <w:r>
              <w:rPr>
                <w:sz w:val="26"/>
                <w:szCs w:val="26"/>
              </w:rPr>
              <w:t>я</w:t>
            </w:r>
            <w:r w:rsidRPr="00FC79E5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134" w:type="dxa"/>
          </w:tcPr>
          <w:p w:rsidR="00261F86" w:rsidRPr="00FC79E5" w:rsidRDefault="00261F86" w:rsidP="00FD222D">
            <w:pPr>
              <w:rPr>
                <w:b/>
                <w:sz w:val="26"/>
                <w:szCs w:val="26"/>
              </w:rPr>
            </w:pPr>
            <w:r w:rsidRPr="00FC79E5">
              <w:rPr>
                <w:b/>
                <w:sz w:val="26"/>
                <w:szCs w:val="26"/>
              </w:rPr>
              <w:t xml:space="preserve">ФОУД </w:t>
            </w:r>
          </w:p>
          <w:p w:rsidR="00261F86" w:rsidRPr="00FC79E5" w:rsidRDefault="00261F86" w:rsidP="00FD222D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261F86" w:rsidRPr="00FC79E5" w:rsidRDefault="00261F86" w:rsidP="00FD222D">
            <w:pPr>
              <w:pStyle w:val="a3"/>
              <w:rPr>
                <w:sz w:val="26"/>
                <w:szCs w:val="26"/>
              </w:rPr>
            </w:pPr>
            <w:r w:rsidRPr="00FC79E5">
              <w:rPr>
                <w:sz w:val="26"/>
                <w:szCs w:val="26"/>
              </w:rPr>
              <w:t>Методы, приемы работы.</w:t>
            </w:r>
          </w:p>
        </w:tc>
        <w:tc>
          <w:tcPr>
            <w:tcW w:w="709" w:type="dxa"/>
            <w:textDirection w:val="btLr"/>
          </w:tcPr>
          <w:p w:rsidR="00261F86" w:rsidRPr="00FC79E5" w:rsidRDefault="00261F86" w:rsidP="00FD222D">
            <w:pPr>
              <w:ind w:left="113" w:right="113"/>
              <w:rPr>
                <w:sz w:val="26"/>
                <w:szCs w:val="26"/>
              </w:rPr>
            </w:pPr>
            <w:r w:rsidRPr="00FC79E5">
              <w:rPr>
                <w:sz w:val="26"/>
                <w:szCs w:val="26"/>
              </w:rPr>
              <w:t xml:space="preserve">  Время</w:t>
            </w:r>
          </w:p>
        </w:tc>
      </w:tr>
      <w:tr w:rsidR="00261F86" w:rsidRPr="0068583A" w:rsidTr="00FD222D">
        <w:trPr>
          <w:trHeight w:val="945"/>
        </w:trPr>
        <w:tc>
          <w:tcPr>
            <w:tcW w:w="3155" w:type="dxa"/>
            <w:gridSpan w:val="2"/>
          </w:tcPr>
          <w:p w:rsidR="00261F86" w:rsidRDefault="00261F86" w:rsidP="00FD222D">
            <w:pPr>
              <w:numPr>
                <w:ilvl w:val="0"/>
                <w:numId w:val="2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Начальный этап</w:t>
            </w:r>
          </w:p>
          <w:p w:rsidR="00261F86" w:rsidRPr="00FC79E5" w:rsidRDefault="00261F86" w:rsidP="00FD222D">
            <w:pPr>
              <w:ind w:left="720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261F86" w:rsidRDefault="00261F86" w:rsidP="00FD2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иноязычной речи</w:t>
            </w:r>
          </w:p>
          <w:p w:rsidR="00261F86" w:rsidRPr="00FC79E5" w:rsidRDefault="00261F86" w:rsidP="00FD222D">
            <w:pPr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Постановка цели</w:t>
            </w:r>
          </w:p>
        </w:tc>
        <w:tc>
          <w:tcPr>
            <w:tcW w:w="7230" w:type="dxa"/>
            <w:gridSpan w:val="2"/>
          </w:tcPr>
          <w:p w:rsidR="00261F86" w:rsidRPr="00E30932" w:rsidRDefault="00261F86" w:rsidP="00FD222D">
            <w:pPr>
              <w:rPr>
                <w:sz w:val="26"/>
                <w:szCs w:val="26"/>
                <w:lang w:val="en-US"/>
              </w:rPr>
            </w:pPr>
            <w:r w:rsidRPr="00E30932">
              <w:rPr>
                <w:sz w:val="26"/>
                <w:szCs w:val="26"/>
                <w:lang w:val="en-US"/>
              </w:rPr>
              <w:t>Stand up, please! Good morning boys and girls! I’m very glad to see you! Sit down, please! Let’s start our lesson!</w:t>
            </w:r>
          </w:p>
          <w:p w:rsidR="00261F86" w:rsidRPr="00E30932" w:rsidRDefault="00261F86" w:rsidP="00FD222D">
            <w:pPr>
              <w:rPr>
                <w:sz w:val="26"/>
                <w:szCs w:val="26"/>
                <w:lang w:val="en-US"/>
              </w:rPr>
            </w:pPr>
          </w:p>
          <w:p w:rsidR="00261F86" w:rsidRPr="00E30932" w:rsidRDefault="00261F86" w:rsidP="00FD222D">
            <w:pPr>
              <w:rPr>
                <w:sz w:val="26"/>
                <w:szCs w:val="26"/>
                <w:lang w:val="en-GB"/>
              </w:rPr>
            </w:pPr>
            <w:r w:rsidRPr="00E30932">
              <w:rPr>
                <w:sz w:val="26"/>
                <w:szCs w:val="26"/>
                <w:lang w:val="en-US"/>
              </w:rPr>
              <w:t>How are you? How do you feel today?</w:t>
            </w:r>
          </w:p>
          <w:p w:rsidR="00261F86" w:rsidRDefault="00261F86" w:rsidP="00FD222D">
            <w:pPr>
              <w:rPr>
                <w:sz w:val="26"/>
                <w:szCs w:val="26"/>
                <w:lang w:val="en-GB"/>
              </w:rPr>
            </w:pPr>
            <w:r w:rsidRPr="00E30932">
              <w:rPr>
                <w:sz w:val="26"/>
                <w:szCs w:val="26"/>
                <w:lang w:val="en-US"/>
              </w:rPr>
              <w:t xml:space="preserve">What date is it today? What is the day of the week? </w:t>
            </w:r>
          </w:p>
          <w:p w:rsidR="00261F86" w:rsidRPr="00E30932" w:rsidRDefault="00261F86" w:rsidP="00FD222D">
            <w:pPr>
              <w:rPr>
                <w:sz w:val="26"/>
                <w:szCs w:val="26"/>
                <w:lang w:val="en-US"/>
              </w:rPr>
            </w:pPr>
            <w:r w:rsidRPr="00E30932">
              <w:rPr>
                <w:sz w:val="26"/>
                <w:szCs w:val="26"/>
                <w:lang w:val="en-US"/>
              </w:rPr>
              <w:t>Who is absent today?</w:t>
            </w:r>
          </w:p>
          <w:p w:rsidR="00261F86" w:rsidRPr="00471C19" w:rsidRDefault="00261F86" w:rsidP="00FD222D">
            <w:pPr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261F86" w:rsidRPr="006365A0" w:rsidRDefault="00261F86" w:rsidP="00FD222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261F86" w:rsidRPr="00C920E8" w:rsidRDefault="00261F86" w:rsidP="00FD222D">
            <w:pPr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Фронтальная</w:t>
            </w:r>
            <w:r w:rsidRPr="00C920E8">
              <w:rPr>
                <w:b/>
                <w:sz w:val="26"/>
                <w:szCs w:val="26"/>
                <w:lang w:val="en-US"/>
              </w:rPr>
              <w:t xml:space="preserve">, </w:t>
            </w:r>
            <w:r>
              <w:rPr>
                <w:b/>
                <w:sz w:val="26"/>
                <w:szCs w:val="26"/>
              </w:rPr>
              <w:t>индивидуальная</w:t>
            </w:r>
          </w:p>
        </w:tc>
        <w:tc>
          <w:tcPr>
            <w:tcW w:w="709" w:type="dxa"/>
          </w:tcPr>
          <w:p w:rsidR="00261F86" w:rsidRPr="00C920E8" w:rsidRDefault="00D06D37" w:rsidP="00FD222D">
            <w:pPr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  <w:r w:rsidR="00261F86">
              <w:rPr>
                <w:b/>
                <w:sz w:val="26"/>
                <w:szCs w:val="26"/>
              </w:rPr>
              <w:t>мин</w:t>
            </w:r>
          </w:p>
        </w:tc>
      </w:tr>
      <w:tr w:rsidR="00261F86" w:rsidRPr="005C2063" w:rsidTr="00FD222D">
        <w:trPr>
          <w:trHeight w:val="305"/>
        </w:trPr>
        <w:tc>
          <w:tcPr>
            <w:tcW w:w="3155" w:type="dxa"/>
            <w:gridSpan w:val="2"/>
          </w:tcPr>
          <w:p w:rsidR="00261F86" w:rsidRPr="00FC79E5" w:rsidRDefault="00261F86" w:rsidP="00FD222D">
            <w:pPr>
              <w:numPr>
                <w:ilvl w:val="0"/>
                <w:numId w:val="2"/>
              </w:numPr>
              <w:rPr>
                <w:b/>
                <w:sz w:val="26"/>
                <w:szCs w:val="26"/>
                <w:lang w:val="en-US"/>
              </w:rPr>
            </w:pPr>
            <w:r w:rsidRPr="00FC79E5">
              <w:rPr>
                <w:b/>
                <w:sz w:val="26"/>
                <w:szCs w:val="26"/>
              </w:rPr>
              <w:t>Основнойэтап</w:t>
            </w:r>
          </w:p>
        </w:tc>
        <w:tc>
          <w:tcPr>
            <w:tcW w:w="1984" w:type="dxa"/>
            <w:gridSpan w:val="2"/>
          </w:tcPr>
          <w:p w:rsidR="00261F86" w:rsidRDefault="00261F86" w:rsidP="00FD2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Фонетическая зарядка</w:t>
            </w: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rFonts w:eastAsia="SimSun"/>
                <w:sz w:val="27"/>
                <w:szCs w:val="27"/>
              </w:rPr>
            </w:pPr>
          </w:p>
          <w:p w:rsidR="00261F86" w:rsidRDefault="00261F86" w:rsidP="00FD222D">
            <w:pPr>
              <w:rPr>
                <w:rFonts w:eastAsia="SimSun"/>
                <w:sz w:val="27"/>
                <w:szCs w:val="27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Pr="00E4487C" w:rsidRDefault="00261F86" w:rsidP="00FD222D">
            <w:pPr>
              <w:rPr>
                <w:sz w:val="26"/>
                <w:szCs w:val="26"/>
              </w:rPr>
            </w:pPr>
            <w:r w:rsidRPr="00E4487C">
              <w:rPr>
                <w:sz w:val="26"/>
                <w:szCs w:val="26"/>
              </w:rPr>
              <w:t xml:space="preserve">Повторение изученного </w:t>
            </w:r>
            <w:r>
              <w:rPr>
                <w:sz w:val="26"/>
                <w:szCs w:val="26"/>
              </w:rPr>
              <w:t>лекс</w:t>
            </w:r>
            <w:r w:rsidRPr="00E4487C">
              <w:rPr>
                <w:sz w:val="26"/>
                <w:szCs w:val="26"/>
              </w:rPr>
              <w:t>ического материала</w:t>
            </w: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724574" w:rsidRDefault="00724574" w:rsidP="00FD222D">
            <w:pPr>
              <w:rPr>
                <w:sz w:val="26"/>
                <w:szCs w:val="26"/>
              </w:rPr>
            </w:pPr>
          </w:p>
          <w:p w:rsidR="00724574" w:rsidRDefault="00724574" w:rsidP="00FD222D">
            <w:pPr>
              <w:rPr>
                <w:sz w:val="26"/>
                <w:szCs w:val="26"/>
              </w:rPr>
            </w:pPr>
          </w:p>
          <w:p w:rsidR="00724574" w:rsidRDefault="00724574" w:rsidP="00FD222D">
            <w:pPr>
              <w:rPr>
                <w:sz w:val="26"/>
                <w:szCs w:val="26"/>
              </w:rPr>
            </w:pPr>
          </w:p>
          <w:p w:rsidR="00724574" w:rsidRDefault="00724574" w:rsidP="00FD222D">
            <w:pPr>
              <w:rPr>
                <w:sz w:val="26"/>
                <w:szCs w:val="26"/>
              </w:rPr>
            </w:pPr>
          </w:p>
          <w:p w:rsidR="00724574" w:rsidRDefault="00724574" w:rsidP="00FD222D">
            <w:pPr>
              <w:rPr>
                <w:sz w:val="26"/>
                <w:szCs w:val="26"/>
              </w:rPr>
            </w:pPr>
          </w:p>
          <w:p w:rsidR="00724574" w:rsidRDefault="00724574" w:rsidP="00FD222D">
            <w:pPr>
              <w:rPr>
                <w:sz w:val="26"/>
                <w:szCs w:val="26"/>
              </w:rPr>
            </w:pPr>
          </w:p>
          <w:p w:rsidR="00724574" w:rsidRDefault="00724574" w:rsidP="00FD222D">
            <w:pPr>
              <w:rPr>
                <w:sz w:val="26"/>
                <w:szCs w:val="26"/>
              </w:rPr>
            </w:pPr>
          </w:p>
          <w:p w:rsidR="00724574" w:rsidRDefault="00724574" w:rsidP="00FD222D">
            <w:pPr>
              <w:rPr>
                <w:sz w:val="26"/>
                <w:szCs w:val="26"/>
              </w:rPr>
            </w:pPr>
          </w:p>
          <w:p w:rsidR="00724574" w:rsidRDefault="00724574" w:rsidP="00FD222D">
            <w:pPr>
              <w:rPr>
                <w:sz w:val="26"/>
                <w:szCs w:val="26"/>
              </w:rPr>
            </w:pPr>
          </w:p>
          <w:p w:rsidR="00724574" w:rsidRDefault="00724574" w:rsidP="00FD222D">
            <w:pPr>
              <w:rPr>
                <w:sz w:val="26"/>
                <w:szCs w:val="26"/>
              </w:rPr>
            </w:pPr>
          </w:p>
          <w:p w:rsidR="00724574" w:rsidRDefault="00724574" w:rsidP="00FD222D">
            <w:pPr>
              <w:rPr>
                <w:sz w:val="26"/>
                <w:szCs w:val="26"/>
              </w:rPr>
            </w:pPr>
          </w:p>
          <w:p w:rsidR="00261F86" w:rsidRDefault="00261F86" w:rsidP="00FD2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домашнего </w:t>
            </w:r>
            <w:r>
              <w:rPr>
                <w:sz w:val="26"/>
                <w:szCs w:val="26"/>
              </w:rPr>
              <w:lastRenderedPageBreak/>
              <w:t>задания</w:t>
            </w:r>
          </w:p>
          <w:p w:rsidR="00831758" w:rsidRDefault="00831758" w:rsidP="00FD222D">
            <w:pPr>
              <w:rPr>
                <w:sz w:val="26"/>
                <w:szCs w:val="26"/>
              </w:rPr>
            </w:pPr>
          </w:p>
          <w:p w:rsidR="00831758" w:rsidRDefault="00831758" w:rsidP="00FD2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минутка</w:t>
            </w:r>
          </w:p>
          <w:p w:rsidR="00831758" w:rsidRDefault="00831758" w:rsidP="00FD222D">
            <w:pPr>
              <w:rPr>
                <w:sz w:val="26"/>
                <w:szCs w:val="26"/>
              </w:rPr>
            </w:pPr>
          </w:p>
          <w:p w:rsidR="00831758" w:rsidRDefault="00831758" w:rsidP="00FD222D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D9007C" w:rsidRDefault="00D9007C" w:rsidP="00D900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грамматическим материалом</w:t>
            </w:r>
          </w:p>
          <w:p w:rsidR="00261F86" w:rsidRDefault="00261F86" w:rsidP="00FD222D">
            <w:pPr>
              <w:rPr>
                <w:sz w:val="26"/>
                <w:szCs w:val="26"/>
              </w:rPr>
            </w:pPr>
          </w:p>
          <w:p w:rsidR="00D9007C" w:rsidRDefault="00D9007C" w:rsidP="00FD222D">
            <w:pPr>
              <w:rPr>
                <w:sz w:val="26"/>
                <w:szCs w:val="26"/>
              </w:rPr>
            </w:pPr>
          </w:p>
          <w:p w:rsidR="00D9007C" w:rsidRDefault="00D9007C" w:rsidP="00FD222D">
            <w:pPr>
              <w:rPr>
                <w:sz w:val="26"/>
                <w:szCs w:val="26"/>
              </w:rPr>
            </w:pPr>
          </w:p>
          <w:p w:rsidR="00D9007C" w:rsidRDefault="00D9007C" w:rsidP="00FD222D">
            <w:pPr>
              <w:rPr>
                <w:sz w:val="26"/>
                <w:szCs w:val="26"/>
              </w:rPr>
            </w:pPr>
          </w:p>
          <w:p w:rsidR="00D9007C" w:rsidRDefault="00D9007C" w:rsidP="00FD222D">
            <w:pPr>
              <w:rPr>
                <w:sz w:val="26"/>
                <w:szCs w:val="26"/>
              </w:rPr>
            </w:pPr>
          </w:p>
          <w:p w:rsidR="00D9007C" w:rsidRDefault="00D9007C" w:rsidP="00D900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домашнего задания</w:t>
            </w:r>
          </w:p>
          <w:p w:rsidR="00D9007C" w:rsidRDefault="00D9007C" w:rsidP="00FD222D">
            <w:pPr>
              <w:rPr>
                <w:sz w:val="26"/>
                <w:szCs w:val="26"/>
              </w:rPr>
            </w:pPr>
          </w:p>
          <w:p w:rsidR="00D9007C" w:rsidRDefault="00D9007C" w:rsidP="00FD222D">
            <w:pPr>
              <w:rPr>
                <w:sz w:val="26"/>
                <w:szCs w:val="26"/>
              </w:rPr>
            </w:pPr>
          </w:p>
          <w:p w:rsidR="00D9007C" w:rsidRDefault="00D9007C" w:rsidP="00FD222D">
            <w:pPr>
              <w:rPr>
                <w:sz w:val="26"/>
                <w:szCs w:val="26"/>
              </w:rPr>
            </w:pPr>
          </w:p>
          <w:p w:rsidR="00D9007C" w:rsidRDefault="00D9007C" w:rsidP="00FD222D">
            <w:pPr>
              <w:rPr>
                <w:sz w:val="26"/>
                <w:szCs w:val="26"/>
              </w:rPr>
            </w:pPr>
          </w:p>
          <w:p w:rsidR="00D9007C" w:rsidRDefault="00D9007C" w:rsidP="00FD222D">
            <w:pPr>
              <w:rPr>
                <w:sz w:val="26"/>
                <w:szCs w:val="26"/>
              </w:rPr>
            </w:pPr>
          </w:p>
          <w:p w:rsidR="00D9007C" w:rsidRDefault="00D9007C" w:rsidP="00D900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грамматическим материалом</w:t>
            </w:r>
          </w:p>
          <w:p w:rsidR="00D9007C" w:rsidRPr="000924C6" w:rsidRDefault="00D9007C" w:rsidP="00FD222D">
            <w:pPr>
              <w:rPr>
                <w:sz w:val="26"/>
                <w:szCs w:val="26"/>
              </w:rPr>
            </w:pPr>
          </w:p>
        </w:tc>
        <w:tc>
          <w:tcPr>
            <w:tcW w:w="7230" w:type="dxa"/>
            <w:gridSpan w:val="2"/>
          </w:tcPr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  <w:r w:rsidRPr="00644771">
              <w:rPr>
                <w:sz w:val="26"/>
                <w:szCs w:val="26"/>
                <w:lang w:val="en-US"/>
              </w:rPr>
              <w:lastRenderedPageBreak/>
              <w:t xml:space="preserve">Before start our work, let’s warm up our tongues! </w:t>
            </w: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</w:t>
            </w:r>
            <w:r w:rsidRPr="00464D55">
              <w:rPr>
                <w:sz w:val="26"/>
                <w:szCs w:val="26"/>
                <w:lang w:val="en-US"/>
              </w:rPr>
              <w:t>ook at th</w:t>
            </w:r>
            <w:r>
              <w:rPr>
                <w:sz w:val="26"/>
                <w:szCs w:val="26"/>
                <w:lang w:val="en-US"/>
              </w:rPr>
              <w:t xml:space="preserve">e whiteboard! </w:t>
            </w: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Match the holidays with the dates and say when they are celebrated. </w:t>
            </w:r>
            <w:r w:rsidR="00FD222D">
              <w:rPr>
                <w:sz w:val="26"/>
                <w:szCs w:val="26"/>
                <w:lang w:val="en-US"/>
              </w:rPr>
              <w:t>(</w:t>
            </w:r>
            <w:r w:rsidR="00FD222D" w:rsidRPr="00184851">
              <w:rPr>
                <w:sz w:val="26"/>
                <w:szCs w:val="26"/>
                <w:lang w:val="en-US"/>
              </w:rPr>
              <w:t>Christmas Day</w:t>
            </w:r>
            <w:r w:rsidR="00FD222D">
              <w:rPr>
                <w:sz w:val="26"/>
                <w:szCs w:val="26"/>
                <w:lang w:val="en-US"/>
              </w:rPr>
              <w:t xml:space="preserve"> is on the 25</w:t>
            </w:r>
            <w:r w:rsidR="00FD222D" w:rsidRPr="00FD222D">
              <w:rPr>
                <w:sz w:val="26"/>
                <w:szCs w:val="26"/>
                <w:vertAlign w:val="superscript"/>
                <w:lang w:val="en-US"/>
              </w:rPr>
              <w:t>th</w:t>
            </w:r>
            <w:r w:rsidR="00FD222D">
              <w:rPr>
                <w:sz w:val="26"/>
                <w:szCs w:val="26"/>
                <w:lang w:val="en-US"/>
              </w:rPr>
              <w:t xml:space="preserve"> of December)</w:t>
            </w: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  <w:r w:rsidRPr="00184851">
              <w:rPr>
                <w:sz w:val="26"/>
                <w:szCs w:val="26"/>
                <w:lang w:val="en-US"/>
              </w:rPr>
              <w:t>Christmas Day</w:t>
            </w:r>
            <w:r>
              <w:rPr>
                <w:sz w:val="26"/>
                <w:szCs w:val="26"/>
                <w:lang w:val="en-US"/>
              </w:rPr>
              <w:t xml:space="preserve"> – December, 25</w:t>
            </w: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  <w:r w:rsidRPr="00184851">
              <w:rPr>
                <w:sz w:val="26"/>
                <w:szCs w:val="26"/>
                <w:lang w:val="en-US"/>
              </w:rPr>
              <w:t>St Patrick’s Day</w:t>
            </w:r>
            <w:r>
              <w:rPr>
                <w:sz w:val="26"/>
                <w:szCs w:val="26"/>
                <w:lang w:val="en-US"/>
              </w:rPr>
              <w:t xml:space="preserve"> – March, 17</w:t>
            </w:r>
          </w:p>
          <w:p w:rsidR="00261F86" w:rsidRPr="00184851" w:rsidRDefault="00261F86" w:rsidP="00FD222D">
            <w:pPr>
              <w:rPr>
                <w:sz w:val="26"/>
                <w:szCs w:val="26"/>
                <w:lang w:val="en-US"/>
              </w:rPr>
            </w:pPr>
            <w:r w:rsidRPr="00184851">
              <w:rPr>
                <w:sz w:val="26"/>
                <w:szCs w:val="26"/>
                <w:lang w:val="en-US"/>
              </w:rPr>
              <w:t>St Valentine’s Day</w:t>
            </w:r>
            <w:r>
              <w:rPr>
                <w:sz w:val="26"/>
                <w:szCs w:val="26"/>
                <w:lang w:val="en-US"/>
              </w:rPr>
              <w:t xml:space="preserve"> – February, 14</w:t>
            </w: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  <w:r w:rsidRPr="00184851">
              <w:rPr>
                <w:sz w:val="26"/>
                <w:szCs w:val="26"/>
                <w:lang w:val="en-US"/>
              </w:rPr>
              <w:t>Remembrance Day</w:t>
            </w:r>
            <w:r>
              <w:rPr>
                <w:sz w:val="26"/>
                <w:szCs w:val="26"/>
                <w:lang w:val="en-US"/>
              </w:rPr>
              <w:t xml:space="preserve"> – November, 11</w:t>
            </w:r>
          </w:p>
          <w:p w:rsidR="00261F86" w:rsidRPr="00184851" w:rsidRDefault="00261F86" w:rsidP="00FD222D">
            <w:pPr>
              <w:rPr>
                <w:sz w:val="26"/>
                <w:szCs w:val="26"/>
                <w:lang w:val="en-US"/>
              </w:rPr>
            </w:pPr>
            <w:r w:rsidRPr="00D822FE">
              <w:rPr>
                <w:sz w:val="26"/>
                <w:szCs w:val="26"/>
                <w:lang w:val="en-US"/>
              </w:rPr>
              <w:t>New Year’s Day</w:t>
            </w:r>
            <w:r>
              <w:rPr>
                <w:sz w:val="26"/>
                <w:szCs w:val="26"/>
                <w:lang w:val="en-US"/>
              </w:rPr>
              <w:t xml:space="preserve"> – December, 31/ January, 1</w:t>
            </w: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  <w:r w:rsidRPr="00184851">
              <w:rPr>
                <w:sz w:val="26"/>
                <w:szCs w:val="26"/>
                <w:lang w:val="en-US"/>
              </w:rPr>
              <w:t>Easter Sunday</w:t>
            </w:r>
            <w:r>
              <w:rPr>
                <w:sz w:val="26"/>
                <w:szCs w:val="26"/>
                <w:lang w:val="en-US"/>
              </w:rPr>
              <w:t xml:space="preserve"> – late March or early April</w:t>
            </w: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  <w:r w:rsidRPr="00D822FE">
              <w:rPr>
                <w:sz w:val="26"/>
                <w:szCs w:val="26"/>
                <w:lang w:val="en-US"/>
              </w:rPr>
              <w:t>Halloween</w:t>
            </w:r>
            <w:r>
              <w:rPr>
                <w:sz w:val="26"/>
                <w:szCs w:val="26"/>
                <w:lang w:val="en-US"/>
              </w:rPr>
              <w:t xml:space="preserve"> – October, 31</w:t>
            </w:r>
          </w:p>
          <w:p w:rsidR="00261F86" w:rsidRPr="00261F86" w:rsidRDefault="00261F86" w:rsidP="00FD222D">
            <w:pPr>
              <w:rPr>
                <w:sz w:val="26"/>
                <w:szCs w:val="26"/>
                <w:shd w:val="clear" w:color="auto" w:fill="FCFCFC"/>
                <w:lang w:val="en-US"/>
              </w:rPr>
            </w:pPr>
            <w:r w:rsidRPr="00261F86">
              <w:rPr>
                <w:sz w:val="26"/>
                <w:szCs w:val="26"/>
                <w:shd w:val="clear" w:color="auto" w:fill="FCFCFC"/>
                <w:lang w:val="en-US"/>
              </w:rPr>
              <w:t>Bonfire Night</w:t>
            </w:r>
            <w:r>
              <w:rPr>
                <w:sz w:val="26"/>
                <w:szCs w:val="26"/>
                <w:shd w:val="clear" w:color="auto" w:fill="FCFCFC"/>
                <w:lang w:val="en-US"/>
              </w:rPr>
              <w:t xml:space="preserve"> – November, 5</w:t>
            </w:r>
          </w:p>
          <w:p w:rsidR="00261F86" w:rsidRPr="00D822FE" w:rsidRDefault="00261F86" w:rsidP="00FD222D">
            <w:pPr>
              <w:rPr>
                <w:sz w:val="26"/>
                <w:szCs w:val="26"/>
                <w:lang w:val="en-US"/>
              </w:rPr>
            </w:pPr>
            <w:r w:rsidRPr="00D822FE">
              <w:rPr>
                <w:sz w:val="26"/>
                <w:szCs w:val="26"/>
                <w:lang w:val="en-US"/>
              </w:rPr>
              <w:t>April Fools’ Day</w:t>
            </w:r>
            <w:r>
              <w:rPr>
                <w:sz w:val="26"/>
                <w:szCs w:val="26"/>
                <w:lang w:val="en-US"/>
              </w:rPr>
              <w:t xml:space="preserve"> – April, 1</w:t>
            </w:r>
          </w:p>
          <w:p w:rsidR="00261F86" w:rsidRPr="00D822FE" w:rsidRDefault="00261F86" w:rsidP="00FD222D">
            <w:pPr>
              <w:rPr>
                <w:sz w:val="26"/>
                <w:szCs w:val="26"/>
                <w:lang w:val="en-US"/>
              </w:rPr>
            </w:pPr>
            <w:r w:rsidRPr="00D822FE">
              <w:rPr>
                <w:sz w:val="26"/>
                <w:szCs w:val="26"/>
                <w:lang w:val="en-US"/>
              </w:rPr>
              <w:t>Mothering Sunday</w:t>
            </w:r>
            <w:r>
              <w:rPr>
                <w:sz w:val="26"/>
                <w:szCs w:val="26"/>
                <w:lang w:val="en-US"/>
              </w:rPr>
              <w:t xml:space="preserve"> – Sunday in May</w:t>
            </w:r>
          </w:p>
          <w:p w:rsidR="00217F14" w:rsidRDefault="00217F14" w:rsidP="00217F14">
            <w:pPr>
              <w:rPr>
                <w:sz w:val="26"/>
                <w:szCs w:val="26"/>
                <w:lang w:val="en-US"/>
              </w:rPr>
            </w:pPr>
          </w:p>
          <w:p w:rsidR="00217F14" w:rsidRDefault="00217F14" w:rsidP="00217F1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Before we start, </w:t>
            </w:r>
            <w:r w:rsidR="008754B3">
              <w:rPr>
                <w:sz w:val="26"/>
                <w:szCs w:val="26"/>
                <w:lang w:val="en-US"/>
              </w:rPr>
              <w:t>l</w:t>
            </w:r>
            <w:r>
              <w:rPr>
                <w:sz w:val="26"/>
                <w:szCs w:val="26"/>
                <w:lang w:val="en-US"/>
              </w:rPr>
              <w:t xml:space="preserve">et’s revise </w:t>
            </w:r>
            <w:r w:rsidR="008754B3">
              <w:rPr>
                <w:sz w:val="26"/>
                <w:szCs w:val="26"/>
                <w:lang w:val="en-US"/>
              </w:rPr>
              <w:t xml:space="preserve">some ordinal numerals and </w:t>
            </w:r>
            <w:r>
              <w:rPr>
                <w:sz w:val="26"/>
                <w:szCs w:val="26"/>
                <w:lang w:val="en-US"/>
              </w:rPr>
              <w:t xml:space="preserve">how to make up </w:t>
            </w:r>
            <w:r w:rsidR="008754B3">
              <w:rPr>
                <w:sz w:val="26"/>
                <w:szCs w:val="26"/>
                <w:lang w:val="en-US"/>
              </w:rPr>
              <w:t>the sentences</w:t>
            </w:r>
            <w:r>
              <w:rPr>
                <w:sz w:val="26"/>
                <w:szCs w:val="26"/>
                <w:lang w:val="en-US"/>
              </w:rPr>
              <w:t xml:space="preserve">. </w:t>
            </w:r>
          </w:p>
          <w:p w:rsidR="00261F86" w:rsidRDefault="008754B3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Ok, let’s do the exercise. </w:t>
            </w: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Well done! Thank you!</w:t>
            </w: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</w:p>
          <w:p w:rsidR="008A1AD4" w:rsidRDefault="008A1AD4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At home you were to retell the text about the Americans. Right?</w:t>
            </w:r>
          </w:p>
          <w:p w:rsidR="008A1AD4" w:rsidRDefault="008A1AD4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Let’s revise it first.</w:t>
            </w:r>
          </w:p>
          <w:p w:rsidR="008A1AD4" w:rsidRDefault="008A1AD4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Answer my questions, please.</w:t>
            </w:r>
          </w:p>
          <w:p w:rsidR="008754B3" w:rsidRDefault="008754B3" w:rsidP="008754B3">
            <w:pPr>
              <w:rPr>
                <w:sz w:val="26"/>
                <w:szCs w:val="26"/>
                <w:lang w:val="en-US"/>
              </w:rPr>
            </w:pPr>
            <w:proofErr w:type="gramStart"/>
            <w:r>
              <w:rPr>
                <w:sz w:val="26"/>
                <w:szCs w:val="26"/>
                <w:lang w:val="en-US"/>
              </w:rPr>
              <w:t>1.How</w:t>
            </w:r>
            <w:proofErr w:type="gramEnd"/>
            <w:r>
              <w:rPr>
                <w:sz w:val="26"/>
                <w:szCs w:val="26"/>
                <w:lang w:val="en-US"/>
              </w:rPr>
              <w:t xml:space="preserve"> do people call the United States? Why? (New World. It’s a young country. Americans like new ideas.)</w:t>
            </w:r>
          </w:p>
          <w:p w:rsidR="008754B3" w:rsidRDefault="008754B3" w:rsidP="008754B3">
            <w:pPr>
              <w:rPr>
                <w:sz w:val="26"/>
                <w:szCs w:val="26"/>
                <w:lang w:val="en-US"/>
              </w:rPr>
            </w:pPr>
            <w:proofErr w:type="gramStart"/>
            <w:r>
              <w:rPr>
                <w:sz w:val="26"/>
                <w:szCs w:val="26"/>
                <w:lang w:val="en-US"/>
              </w:rPr>
              <w:t>2.Do</w:t>
            </w:r>
            <w:proofErr w:type="gramEnd"/>
            <w:r>
              <w:rPr>
                <w:sz w:val="26"/>
                <w:szCs w:val="26"/>
                <w:lang w:val="en-US"/>
              </w:rPr>
              <w:t xml:space="preserve"> the Americans like old things? What do they like? (</w:t>
            </w:r>
            <w:r w:rsidR="00DC488D">
              <w:rPr>
                <w:sz w:val="26"/>
                <w:szCs w:val="26"/>
                <w:lang w:val="en-US"/>
              </w:rPr>
              <w:t>Yes. They like to visit museums, old traditions.</w:t>
            </w:r>
            <w:r>
              <w:rPr>
                <w:sz w:val="26"/>
                <w:szCs w:val="26"/>
                <w:lang w:val="en-US"/>
              </w:rPr>
              <w:t>)</w:t>
            </w:r>
          </w:p>
          <w:p w:rsidR="00DC488D" w:rsidRDefault="00DC488D" w:rsidP="008754B3">
            <w:pPr>
              <w:rPr>
                <w:sz w:val="26"/>
                <w:szCs w:val="26"/>
                <w:lang w:val="en-US"/>
              </w:rPr>
            </w:pPr>
            <w:proofErr w:type="gramStart"/>
            <w:r>
              <w:rPr>
                <w:sz w:val="26"/>
                <w:szCs w:val="26"/>
                <w:lang w:val="en-US"/>
              </w:rPr>
              <w:t>3.Are</w:t>
            </w:r>
            <w:proofErr w:type="gramEnd"/>
            <w:r>
              <w:rPr>
                <w:sz w:val="26"/>
                <w:szCs w:val="26"/>
                <w:lang w:val="en-US"/>
              </w:rPr>
              <w:t xml:space="preserve"> the people of the United S</w:t>
            </w:r>
            <w:r w:rsidR="00D67BFE">
              <w:rPr>
                <w:sz w:val="26"/>
                <w:szCs w:val="26"/>
                <w:lang w:val="en-US"/>
              </w:rPr>
              <w:t>tates from one country? Where did</w:t>
            </w:r>
            <w:r>
              <w:rPr>
                <w:sz w:val="26"/>
                <w:szCs w:val="26"/>
                <w:lang w:val="en-US"/>
              </w:rPr>
              <w:t xml:space="preserve"> they come from? (No,</w:t>
            </w:r>
            <w:r w:rsidR="009C1C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they are from different countries. From Africa, South America, </w:t>
            </w:r>
            <w:proofErr w:type="gramStart"/>
            <w:r>
              <w:rPr>
                <w:sz w:val="26"/>
                <w:szCs w:val="26"/>
                <w:lang w:val="en-US"/>
              </w:rPr>
              <w:t>Europe</w:t>
            </w:r>
            <w:proofErr w:type="gramEnd"/>
            <w:r>
              <w:rPr>
                <w:sz w:val="26"/>
                <w:szCs w:val="26"/>
                <w:lang w:val="en-US"/>
              </w:rPr>
              <w:t>).</w:t>
            </w:r>
          </w:p>
          <w:p w:rsidR="00DC488D" w:rsidRDefault="00DC488D" w:rsidP="008754B3">
            <w:pPr>
              <w:rPr>
                <w:sz w:val="26"/>
                <w:szCs w:val="26"/>
                <w:lang w:val="en-US"/>
              </w:rPr>
            </w:pPr>
            <w:proofErr w:type="gramStart"/>
            <w:r>
              <w:rPr>
                <w:sz w:val="26"/>
                <w:szCs w:val="26"/>
                <w:lang w:val="en-US"/>
              </w:rPr>
              <w:t>4.When</w:t>
            </w:r>
            <w:proofErr w:type="gramEnd"/>
            <w:r>
              <w:rPr>
                <w:sz w:val="26"/>
                <w:szCs w:val="26"/>
                <w:lang w:val="en-US"/>
              </w:rPr>
              <w:t xml:space="preserve"> do the Americans celebrate Memorial Day? Whom do they remember this day? (On the last Monday of May. Those who died).</w:t>
            </w:r>
          </w:p>
          <w:p w:rsidR="00DC488D" w:rsidRPr="008754B3" w:rsidRDefault="00DC488D" w:rsidP="008754B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Great! Thank you! </w:t>
            </w:r>
          </w:p>
          <w:p w:rsidR="008A1AD4" w:rsidRDefault="008A1AD4" w:rsidP="00FD222D">
            <w:pPr>
              <w:rPr>
                <w:sz w:val="26"/>
                <w:szCs w:val="26"/>
                <w:lang w:val="en-US"/>
              </w:rPr>
            </w:pPr>
          </w:p>
          <w:p w:rsidR="00D67BFE" w:rsidRDefault="00D67BFE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So, you know the text very well. </w:t>
            </w:r>
          </w:p>
          <w:p w:rsidR="00D67BFE" w:rsidRDefault="00D67BFE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Now, put the sentences from the text</w:t>
            </w:r>
            <w:r w:rsidR="00724574">
              <w:rPr>
                <w:sz w:val="26"/>
                <w:szCs w:val="26"/>
                <w:lang w:val="en-US"/>
              </w:rPr>
              <w:t xml:space="preserve"> in the correct order. Work in pairs. </w:t>
            </w:r>
            <w:r w:rsidR="00D06D37">
              <w:rPr>
                <w:sz w:val="26"/>
                <w:szCs w:val="26"/>
                <w:lang w:val="en-US"/>
              </w:rPr>
              <w:t>You have 3</w:t>
            </w:r>
            <w:r>
              <w:rPr>
                <w:sz w:val="26"/>
                <w:szCs w:val="26"/>
                <w:lang w:val="en-US"/>
              </w:rPr>
              <w:t xml:space="preserve"> minutes. </w:t>
            </w:r>
          </w:p>
          <w:p w:rsidR="00DC488D" w:rsidRDefault="00DC488D" w:rsidP="00FD222D">
            <w:pP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1.</w:t>
            </w:r>
            <w:r w:rsidRPr="00DC488D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The</w:t>
            </w:r>
            <w:proofErr w:type="gramEnd"/>
            <w:r w:rsidRPr="00DC488D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United States is a young country. </w:t>
            </w:r>
            <w:r w:rsidRPr="00DC488D">
              <w:rPr>
                <w:color w:val="000000"/>
                <w:sz w:val="26"/>
                <w:szCs w:val="26"/>
                <w:lang w:val="en-US"/>
              </w:rPr>
              <w:br/>
            </w: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2.</w:t>
            </w:r>
            <w:r w:rsidRPr="00DC488D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Americans</w:t>
            </w:r>
            <w:proofErr w:type="gramEnd"/>
            <w:r w:rsidRPr="00DC488D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like new ideas. </w:t>
            </w:r>
            <w:r w:rsidRPr="00DC488D">
              <w:rPr>
                <w:color w:val="000000"/>
                <w:sz w:val="26"/>
                <w:szCs w:val="26"/>
                <w:lang w:val="en-US"/>
              </w:rPr>
              <w:br/>
            </w: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3.</w:t>
            </w:r>
            <w:r w:rsidRPr="00DC488D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They</w:t>
            </w:r>
            <w:proofErr w:type="gramEnd"/>
            <w:r w:rsidRPr="00DC488D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built the first skyscrapers, they put the first man on the </w:t>
            </w:r>
            <w:r w:rsidRPr="00DC488D">
              <w:rPr>
                <w:color w:val="000000"/>
                <w:sz w:val="26"/>
                <w:szCs w:val="26"/>
                <w:lang w:val="en-US"/>
              </w:rPr>
              <w:br/>
            </w:r>
            <w:r w:rsidRPr="00DC488D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moon. </w:t>
            </w:r>
            <w:r w:rsidRPr="00DC488D">
              <w:rPr>
                <w:color w:val="000000"/>
                <w:sz w:val="26"/>
                <w:szCs w:val="26"/>
                <w:lang w:val="en-US"/>
              </w:rPr>
              <w:br/>
            </w: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4.</w:t>
            </w:r>
            <w:r w:rsidRPr="00DC488D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The</w:t>
            </w:r>
            <w:proofErr w:type="gramEnd"/>
            <w:r w:rsidRPr="00DC488D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people of the United States are in fact people from many different countries. </w:t>
            </w:r>
            <w:r w:rsidRPr="00DC488D">
              <w:rPr>
                <w:color w:val="000000"/>
                <w:sz w:val="26"/>
                <w:szCs w:val="26"/>
                <w:lang w:val="en-US"/>
              </w:rPr>
              <w:br/>
            </w: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5.</w:t>
            </w:r>
            <w:r w:rsidRPr="00DC488D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There</w:t>
            </w:r>
            <w:proofErr w:type="gramEnd"/>
            <w:r w:rsidRPr="00DC488D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are new American festivals and traditions too. </w:t>
            </w:r>
            <w:r w:rsidRPr="00DC488D">
              <w:rPr>
                <w:color w:val="000000"/>
                <w:sz w:val="26"/>
                <w:szCs w:val="26"/>
                <w:lang w:val="en-US"/>
              </w:rPr>
              <w:br/>
            </w: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6.</w:t>
            </w:r>
            <w:r w:rsidRPr="00DC488D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People</w:t>
            </w:r>
            <w:proofErr w:type="gramEnd"/>
            <w:r w:rsidRPr="00DC488D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celebrate Memorial Day on the last Monday of May.</w:t>
            </w:r>
          </w:p>
          <w:p w:rsidR="00D67BFE" w:rsidRDefault="00D67BFE" w:rsidP="00FD222D">
            <w:pP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Are you ready? Let’s check it.</w:t>
            </w:r>
          </w:p>
          <w:p w:rsidR="00D67BFE" w:rsidRDefault="00D67BFE" w:rsidP="00FD222D">
            <w:pP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Well done! Thank you!</w:t>
            </w:r>
          </w:p>
          <w:p w:rsidR="00D67BFE" w:rsidRDefault="00D67BFE" w:rsidP="00FD222D">
            <w:pP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:rsidR="00D67BFE" w:rsidRDefault="00D67BFE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Now we are ready to retell the text. …, start, please!</w:t>
            </w: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Great! Thank you!</w:t>
            </w:r>
          </w:p>
          <w:p w:rsidR="00496474" w:rsidRPr="00496474" w:rsidRDefault="00D67BFE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You’ve got </w:t>
            </w:r>
            <w:proofErr w:type="gramStart"/>
            <w:r w:rsidR="00496474">
              <w:rPr>
                <w:sz w:val="26"/>
                <w:szCs w:val="26"/>
                <w:lang w:val="en-US"/>
              </w:rPr>
              <w:t>… .</w:t>
            </w:r>
            <w:proofErr w:type="gramEnd"/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</w:p>
          <w:p w:rsidR="00831758" w:rsidRPr="00F1367E" w:rsidRDefault="00831758" w:rsidP="00831758">
            <w:pPr>
              <w:jc w:val="both"/>
              <w:rPr>
                <w:sz w:val="28"/>
                <w:szCs w:val="28"/>
                <w:lang w:val="en-GB"/>
              </w:rPr>
            </w:pPr>
            <w:r w:rsidRPr="00F1367E">
              <w:rPr>
                <w:sz w:val="28"/>
                <w:szCs w:val="28"/>
                <w:lang w:val="en-US"/>
              </w:rPr>
              <w:t xml:space="preserve">Stand up, please. </w:t>
            </w:r>
            <w:r w:rsidRPr="00F1367E">
              <w:rPr>
                <w:color w:val="000000"/>
                <w:sz w:val="28"/>
                <w:szCs w:val="28"/>
                <w:lang w:val="en-GB"/>
              </w:rPr>
              <w:t>Let’s have some rest. Stand up, please. Look at the board. I think it’s not new for you. Watch the video and repeat the words and movements.</w:t>
            </w:r>
          </w:p>
          <w:p w:rsidR="00831758" w:rsidRDefault="00831758" w:rsidP="00FD222D">
            <w:pPr>
              <w:rPr>
                <w:sz w:val="26"/>
                <w:szCs w:val="26"/>
                <w:lang w:val="en-US"/>
              </w:rPr>
            </w:pPr>
          </w:p>
          <w:p w:rsidR="00831758" w:rsidRDefault="00831758" w:rsidP="00FD222D">
            <w:pPr>
              <w:rPr>
                <w:sz w:val="26"/>
                <w:szCs w:val="26"/>
                <w:lang w:val="en-US"/>
              </w:rPr>
            </w:pPr>
          </w:p>
          <w:p w:rsidR="00496474" w:rsidRDefault="00496474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Let’s return to our text again. Look through it and find the sentences where the verb ‘to be’ is used. And put them in the past tense. </w:t>
            </w:r>
          </w:p>
          <w:p w:rsidR="00EE488A" w:rsidRDefault="00EE488A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Do you remember the forms of the verb ‘to be’?</w:t>
            </w:r>
          </w:p>
          <w:p w:rsidR="00EE488A" w:rsidRDefault="00EE488A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Right! </w:t>
            </w:r>
          </w:p>
          <w:p w:rsidR="00EE488A" w:rsidRDefault="00EE488A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So, find the sentences with the verb ‘to be’.</w:t>
            </w: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Right you are! Thank you!</w:t>
            </w:r>
          </w:p>
          <w:p w:rsidR="00EE488A" w:rsidRDefault="00EE488A" w:rsidP="00FD222D">
            <w:pPr>
              <w:rPr>
                <w:sz w:val="26"/>
                <w:szCs w:val="26"/>
                <w:lang w:val="en-US"/>
              </w:rPr>
            </w:pPr>
          </w:p>
          <w:p w:rsidR="00EE488A" w:rsidRDefault="00EE488A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This verb also was in your home exercise. Right? Let’s check it. Open your exercise books. Read the first sentence. </w:t>
            </w:r>
          </w:p>
          <w:p w:rsidR="00EE488A" w:rsidRDefault="00EE488A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Good! Thank you!</w:t>
            </w: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</w:p>
          <w:p w:rsidR="00823B47" w:rsidRDefault="00823B47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What tense is used in these sentences? Do you remember how to form Past Simple of other verbs? Who can tell me the rule? </w:t>
            </w: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Well done! Thank you!</w:t>
            </w:r>
          </w:p>
          <w:p w:rsidR="00823B47" w:rsidRDefault="00823B47" w:rsidP="00FD222D">
            <w:pPr>
              <w:rPr>
                <w:sz w:val="26"/>
                <w:szCs w:val="26"/>
                <w:lang w:val="en-US"/>
              </w:rPr>
            </w:pPr>
          </w:p>
          <w:p w:rsidR="00823B47" w:rsidRPr="00724574" w:rsidRDefault="00823B47" w:rsidP="00FD222D">
            <w:pP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724574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Let’s find s</w:t>
            </w:r>
            <w:r w:rsidR="00724574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entences where the Past Si</w:t>
            </w:r>
            <w:r w:rsidRPr="00724574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mple Tense is used in text. How do we build these forms</w:t>
            </w:r>
            <w:r w:rsidR="00724574" w:rsidRPr="00724574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  <w:p w:rsidR="00724574" w:rsidRPr="00724574" w:rsidRDefault="00724574" w:rsidP="00FD222D">
            <w:pP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:rsidR="00724574" w:rsidRDefault="00724574" w:rsidP="00724574">
            <w:pPr>
              <w:shd w:val="clear" w:color="auto" w:fill="FFFFFF"/>
              <w:spacing w:line="270" w:lineRule="atLeast"/>
              <w:ind w:right="795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Let’s train this tense again. Open your books at </w:t>
            </w:r>
            <w:r w:rsidRPr="00724574">
              <w:rPr>
                <w:rFonts w:eastAsia="Times New Roman"/>
                <w:color w:val="000000"/>
                <w:sz w:val="26"/>
                <w:szCs w:val="26"/>
                <w:lang w:val="en-US"/>
              </w:rPr>
              <w:t>page 25exercise number 11. Here you should complete sentences with verb</w:t>
            </w: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s in the past tense</w:t>
            </w:r>
            <w:r w:rsidRPr="00724574"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. You can see </w:t>
            </w: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the </w:t>
            </w:r>
            <w:r w:rsidRPr="00724574">
              <w:rPr>
                <w:rFonts w:eastAsia="Times New Roman"/>
                <w:color w:val="000000"/>
                <w:sz w:val="26"/>
                <w:szCs w:val="26"/>
                <w:lang w:val="en-US"/>
              </w:rPr>
              <w:t>verb</w:t>
            </w: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s in the</w:t>
            </w:r>
            <w:r w:rsidRPr="00724574">
              <w:rPr>
                <w:rFonts w:eastAsia="Times New Roman"/>
                <w:color w:val="000000"/>
                <w:sz w:val="26"/>
                <w:szCs w:val="26"/>
                <w:lang w:val="en-US"/>
              </w:rPr>
              <w:t>box. Let</w:t>
            </w: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’s read and translate them</w:t>
            </w:r>
            <w:r w:rsidRPr="00724574">
              <w:rPr>
                <w:rFonts w:eastAsia="Times New Roman"/>
                <w:color w:val="000000"/>
                <w:sz w:val="26"/>
                <w:szCs w:val="26"/>
                <w:lang w:val="en-US"/>
              </w:rPr>
              <w:t>.</w:t>
            </w: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 …, take the </w:t>
            </w: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lastRenderedPageBreak/>
              <w:t xml:space="preserve">first sentence. </w:t>
            </w:r>
          </w:p>
          <w:p w:rsidR="00724574" w:rsidRDefault="00724574" w:rsidP="00724574">
            <w:pPr>
              <w:shd w:val="clear" w:color="auto" w:fill="FFFFFF"/>
              <w:spacing w:line="270" w:lineRule="atLeast"/>
              <w:ind w:right="795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Goodjob</w:t>
            </w:r>
            <w:r w:rsidRPr="00724574">
              <w:rPr>
                <w:rFonts w:eastAsia="Times New Roman"/>
                <w:color w:val="000000"/>
                <w:sz w:val="26"/>
                <w:szCs w:val="26"/>
              </w:rPr>
              <w:t xml:space="preserve">! </w:t>
            </w: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Thankyou</w:t>
            </w:r>
            <w:r w:rsidRPr="00724574">
              <w:rPr>
                <w:rFonts w:eastAsia="Times New Roman"/>
                <w:color w:val="000000"/>
                <w:sz w:val="26"/>
                <w:szCs w:val="26"/>
              </w:rPr>
              <w:t>!</w:t>
            </w:r>
          </w:p>
          <w:p w:rsidR="00261F86" w:rsidRPr="00724574" w:rsidRDefault="00261F86" w:rsidP="00724574">
            <w:pPr>
              <w:shd w:val="clear" w:color="auto" w:fill="FFFFFF"/>
              <w:spacing w:line="270" w:lineRule="atLeast"/>
              <w:ind w:right="795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61F86" w:rsidRPr="00724574" w:rsidRDefault="00261F86" w:rsidP="00FD222D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Фронтальная</w:t>
            </w:r>
            <w:r w:rsidRPr="00724574">
              <w:rPr>
                <w:b/>
                <w:sz w:val="26"/>
                <w:szCs w:val="26"/>
              </w:rPr>
              <w:t xml:space="preserve">, </w:t>
            </w:r>
            <w:r>
              <w:rPr>
                <w:b/>
                <w:sz w:val="26"/>
                <w:szCs w:val="26"/>
              </w:rPr>
              <w:t>индивидуальная</w:t>
            </w: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724574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691A70" w:rsidRDefault="00261F86" w:rsidP="00FD222D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61F86" w:rsidRPr="00583140" w:rsidRDefault="00EB085E" w:rsidP="00FD222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5</w:t>
            </w:r>
          </w:p>
          <w:p w:rsidR="00261F86" w:rsidRPr="00691A70" w:rsidRDefault="00261F86" w:rsidP="00FD222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мин</w:t>
            </w:r>
          </w:p>
          <w:p w:rsidR="00261F86" w:rsidRPr="00691A70" w:rsidRDefault="00261F86" w:rsidP="00FD222D">
            <w:pPr>
              <w:rPr>
                <w:b/>
                <w:color w:val="000000"/>
                <w:sz w:val="27"/>
                <w:szCs w:val="27"/>
              </w:rPr>
            </w:pPr>
          </w:p>
          <w:p w:rsidR="00261F86" w:rsidRPr="00691A70" w:rsidRDefault="00261F86" w:rsidP="00FD222D">
            <w:pPr>
              <w:rPr>
                <w:b/>
                <w:color w:val="000000"/>
                <w:sz w:val="27"/>
                <w:szCs w:val="27"/>
              </w:rPr>
            </w:pPr>
          </w:p>
          <w:p w:rsidR="00261F86" w:rsidRPr="00583140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261F86" w:rsidRPr="004B3D03" w:rsidRDefault="00D06D37" w:rsidP="00FD222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261F86">
              <w:rPr>
                <w:b/>
                <w:sz w:val="26"/>
                <w:szCs w:val="26"/>
              </w:rPr>
              <w:t>мин</w:t>
            </w: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261F86" w:rsidRDefault="00D06D37" w:rsidP="00FD222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261F86">
              <w:rPr>
                <w:b/>
                <w:sz w:val="26"/>
                <w:szCs w:val="26"/>
              </w:rPr>
              <w:t xml:space="preserve"> мин</w:t>
            </w: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831758" w:rsidP="00FD222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 </w:t>
            </w:r>
            <w:r w:rsidR="00EB085E">
              <w:rPr>
                <w:b/>
                <w:sz w:val="26"/>
                <w:szCs w:val="26"/>
              </w:rPr>
              <w:lastRenderedPageBreak/>
              <w:t>мин</w:t>
            </w: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831758" w:rsidRPr="00831758" w:rsidRDefault="00831758" w:rsidP="00FD222D">
            <w:pPr>
              <w:rPr>
                <w:b/>
                <w:sz w:val="26"/>
                <w:szCs w:val="26"/>
              </w:rPr>
            </w:pPr>
            <w:r w:rsidRPr="00831758">
              <w:rPr>
                <w:b/>
                <w:sz w:val="26"/>
                <w:szCs w:val="26"/>
              </w:rPr>
              <w:t>2</w:t>
            </w:r>
            <w:r w:rsidRPr="00831758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мин</w:t>
            </w:r>
          </w:p>
          <w:p w:rsidR="00831758" w:rsidRDefault="00831758" w:rsidP="00FD222D">
            <w:pPr>
              <w:rPr>
                <w:b/>
                <w:sz w:val="26"/>
                <w:szCs w:val="26"/>
              </w:rPr>
            </w:pPr>
          </w:p>
          <w:p w:rsidR="00831758" w:rsidRDefault="00831758" w:rsidP="00FD222D">
            <w:pPr>
              <w:rPr>
                <w:b/>
                <w:sz w:val="26"/>
                <w:szCs w:val="26"/>
              </w:rPr>
            </w:pPr>
          </w:p>
          <w:p w:rsidR="00831758" w:rsidRDefault="00831758" w:rsidP="00FD222D">
            <w:pPr>
              <w:rPr>
                <w:b/>
                <w:sz w:val="26"/>
                <w:szCs w:val="26"/>
              </w:rPr>
            </w:pPr>
          </w:p>
          <w:p w:rsidR="00831758" w:rsidRDefault="00831758" w:rsidP="00FD222D">
            <w:pPr>
              <w:rPr>
                <w:b/>
                <w:sz w:val="26"/>
                <w:szCs w:val="26"/>
              </w:rPr>
            </w:pPr>
          </w:p>
          <w:p w:rsidR="00261F86" w:rsidRDefault="00D06D37" w:rsidP="00FD222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261F86">
              <w:rPr>
                <w:b/>
                <w:sz w:val="26"/>
                <w:szCs w:val="26"/>
              </w:rPr>
              <w:t xml:space="preserve"> мин</w:t>
            </w: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EB085E" w:rsidRDefault="00EB085E" w:rsidP="00FD222D">
            <w:pPr>
              <w:rPr>
                <w:b/>
                <w:sz w:val="26"/>
                <w:szCs w:val="26"/>
              </w:rPr>
            </w:pPr>
          </w:p>
          <w:p w:rsidR="00261F86" w:rsidRDefault="00EB085E" w:rsidP="00FD222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261F86">
              <w:rPr>
                <w:b/>
                <w:sz w:val="26"/>
                <w:szCs w:val="26"/>
              </w:rPr>
              <w:t xml:space="preserve"> мин</w:t>
            </w: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D06D37" w:rsidP="00FD222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261F86">
              <w:rPr>
                <w:b/>
                <w:sz w:val="26"/>
                <w:szCs w:val="26"/>
              </w:rPr>
              <w:t xml:space="preserve"> мин</w:t>
            </w: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D06D37" w:rsidP="00FD222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261F86">
              <w:rPr>
                <w:b/>
                <w:sz w:val="26"/>
                <w:szCs w:val="26"/>
              </w:rPr>
              <w:t xml:space="preserve"> мин</w:t>
            </w: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D06D37" w:rsidP="00FD222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 </w:t>
            </w:r>
            <w:r w:rsidR="00261F86">
              <w:rPr>
                <w:b/>
                <w:sz w:val="26"/>
                <w:szCs w:val="26"/>
              </w:rPr>
              <w:t xml:space="preserve">мин </w:t>
            </w: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Default="00261F86" w:rsidP="00FD222D">
            <w:pPr>
              <w:rPr>
                <w:b/>
                <w:sz w:val="26"/>
                <w:szCs w:val="26"/>
              </w:rPr>
            </w:pPr>
          </w:p>
          <w:p w:rsidR="00261F86" w:rsidRPr="000924C6" w:rsidRDefault="00261F86" w:rsidP="00FD222D">
            <w:pPr>
              <w:rPr>
                <w:b/>
                <w:sz w:val="26"/>
                <w:szCs w:val="26"/>
              </w:rPr>
            </w:pPr>
          </w:p>
        </w:tc>
      </w:tr>
      <w:tr w:rsidR="00261F86" w:rsidRPr="00D95025" w:rsidTr="00FD222D">
        <w:trPr>
          <w:trHeight w:val="666"/>
        </w:trPr>
        <w:tc>
          <w:tcPr>
            <w:tcW w:w="3155" w:type="dxa"/>
            <w:gridSpan w:val="2"/>
          </w:tcPr>
          <w:p w:rsidR="00261F86" w:rsidRPr="005C2063" w:rsidRDefault="00261F86" w:rsidP="00FD222D">
            <w:pPr>
              <w:numPr>
                <w:ilvl w:val="0"/>
                <w:numId w:val="2"/>
              </w:numPr>
              <w:rPr>
                <w:b/>
                <w:sz w:val="26"/>
                <w:szCs w:val="26"/>
              </w:rPr>
            </w:pPr>
            <w:r w:rsidRPr="00FC79E5">
              <w:rPr>
                <w:b/>
                <w:sz w:val="26"/>
                <w:szCs w:val="26"/>
              </w:rPr>
              <w:lastRenderedPageBreak/>
              <w:t>Заключительный</w:t>
            </w:r>
            <w:r w:rsidRPr="00981DDA">
              <w:rPr>
                <w:b/>
                <w:sz w:val="26"/>
                <w:szCs w:val="26"/>
              </w:rPr>
              <w:t>этап</w:t>
            </w:r>
          </w:p>
        </w:tc>
        <w:tc>
          <w:tcPr>
            <w:tcW w:w="1984" w:type="dxa"/>
            <w:gridSpan w:val="2"/>
          </w:tcPr>
          <w:p w:rsidR="00261F86" w:rsidRDefault="00261F86" w:rsidP="00FD2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Объяснение домашнего задания</w:t>
            </w:r>
          </w:p>
          <w:p w:rsidR="00261F86" w:rsidRPr="005C2063" w:rsidRDefault="00261F86" w:rsidP="00FD2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 рефлексии</w:t>
            </w:r>
          </w:p>
        </w:tc>
        <w:tc>
          <w:tcPr>
            <w:tcW w:w="7230" w:type="dxa"/>
            <w:gridSpan w:val="2"/>
          </w:tcPr>
          <w:p w:rsidR="00261F86" w:rsidRPr="00E30932" w:rsidRDefault="00261F86" w:rsidP="00FD222D">
            <w:pPr>
              <w:rPr>
                <w:sz w:val="26"/>
                <w:szCs w:val="26"/>
                <w:lang w:val="en-US"/>
              </w:rPr>
            </w:pPr>
            <w:r w:rsidRPr="00E30932">
              <w:rPr>
                <w:sz w:val="26"/>
                <w:szCs w:val="26"/>
                <w:lang w:val="en-US"/>
              </w:rPr>
              <w:t>At</w:t>
            </w:r>
            <w:r w:rsidR="009C1CC2" w:rsidRPr="009C1CC2">
              <w:rPr>
                <w:sz w:val="26"/>
                <w:szCs w:val="26"/>
                <w:lang w:val="en-US"/>
              </w:rPr>
              <w:t xml:space="preserve"> </w:t>
            </w:r>
            <w:r w:rsidRPr="00E30932">
              <w:rPr>
                <w:sz w:val="26"/>
                <w:szCs w:val="26"/>
                <w:lang w:val="en-US"/>
              </w:rPr>
              <w:t>home</w:t>
            </w:r>
            <w:r w:rsidR="009C1CC2" w:rsidRPr="009C1CC2">
              <w:rPr>
                <w:sz w:val="26"/>
                <w:szCs w:val="26"/>
                <w:lang w:val="en-US"/>
              </w:rPr>
              <w:t xml:space="preserve"> </w:t>
            </w:r>
            <w:r w:rsidRPr="00E30932">
              <w:rPr>
                <w:sz w:val="26"/>
                <w:szCs w:val="26"/>
                <w:lang w:val="en-US"/>
              </w:rPr>
              <w:t>you</w:t>
            </w:r>
            <w:r w:rsidRPr="009C1CC2">
              <w:rPr>
                <w:sz w:val="26"/>
                <w:szCs w:val="26"/>
                <w:lang w:val="en-US"/>
              </w:rPr>
              <w:t>’</w:t>
            </w:r>
            <w:r w:rsidRPr="00E30932">
              <w:rPr>
                <w:sz w:val="26"/>
                <w:szCs w:val="26"/>
                <w:lang w:val="en-US"/>
              </w:rPr>
              <w:t>ll</w:t>
            </w:r>
            <w:r w:rsidR="00724574">
              <w:rPr>
                <w:sz w:val="26"/>
                <w:szCs w:val="26"/>
                <w:lang w:val="en-US"/>
              </w:rPr>
              <w:t xml:space="preserve"> do the Ex. 7 p. 25*</w:t>
            </w:r>
            <w:r w:rsidRPr="00E30932">
              <w:rPr>
                <w:sz w:val="26"/>
                <w:szCs w:val="26"/>
                <w:lang w:val="en-US"/>
              </w:rPr>
              <w:t>.</w:t>
            </w:r>
          </w:p>
          <w:p w:rsidR="00261F86" w:rsidRPr="00E30932" w:rsidRDefault="00261F86" w:rsidP="00FD222D">
            <w:pPr>
              <w:rPr>
                <w:sz w:val="26"/>
                <w:szCs w:val="26"/>
                <w:lang w:val="en-US"/>
              </w:rPr>
            </w:pP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</w:p>
          <w:p w:rsidR="00261F86" w:rsidRDefault="00261F86" w:rsidP="00FD222D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What did we do today? Did you like your work?</w:t>
            </w:r>
          </w:p>
          <w:p w:rsidR="00261F86" w:rsidRPr="00E30932" w:rsidRDefault="00261F86" w:rsidP="00FD222D">
            <w:pPr>
              <w:rPr>
                <w:sz w:val="26"/>
                <w:szCs w:val="26"/>
                <w:lang w:val="en-US"/>
              </w:rPr>
            </w:pPr>
            <w:r w:rsidRPr="00E30932">
              <w:rPr>
                <w:sz w:val="26"/>
                <w:szCs w:val="26"/>
                <w:lang w:val="en-US"/>
              </w:rPr>
              <w:t>Stand up, children! You worked very hard today. Thank you! You may be free! Good bye!</w:t>
            </w:r>
          </w:p>
        </w:tc>
        <w:tc>
          <w:tcPr>
            <w:tcW w:w="1134" w:type="dxa"/>
          </w:tcPr>
          <w:p w:rsidR="00261F86" w:rsidRPr="00054F04" w:rsidRDefault="00261F86" w:rsidP="00FD222D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261F86" w:rsidRPr="00054F04" w:rsidRDefault="00261F86" w:rsidP="00FD222D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261F86" w:rsidRPr="00927ECA" w:rsidRDefault="00261F86" w:rsidP="00FD222D">
            <w:pPr>
              <w:rPr>
                <w:b/>
                <w:sz w:val="26"/>
                <w:szCs w:val="26"/>
                <w:lang w:val="en-US"/>
              </w:rPr>
            </w:pPr>
            <w:r w:rsidRPr="00927ECA">
              <w:rPr>
                <w:b/>
                <w:sz w:val="26"/>
                <w:szCs w:val="26"/>
                <w:lang w:val="en-US"/>
              </w:rPr>
              <w:t xml:space="preserve">1 </w:t>
            </w:r>
            <w:r>
              <w:rPr>
                <w:b/>
                <w:sz w:val="26"/>
                <w:szCs w:val="26"/>
              </w:rPr>
              <w:t>мин</w:t>
            </w:r>
          </w:p>
          <w:p w:rsidR="00261F86" w:rsidRPr="00927ECA" w:rsidRDefault="00261F86" w:rsidP="00FD222D">
            <w:pPr>
              <w:rPr>
                <w:b/>
                <w:sz w:val="26"/>
                <w:szCs w:val="26"/>
                <w:lang w:val="en-US"/>
              </w:rPr>
            </w:pPr>
          </w:p>
          <w:p w:rsidR="00261F86" w:rsidRDefault="00D06D37" w:rsidP="00FD222D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  <w:p w:rsidR="00261F86" w:rsidRPr="00927ECA" w:rsidRDefault="00261F86" w:rsidP="00FD222D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мин</w:t>
            </w:r>
          </w:p>
        </w:tc>
      </w:tr>
    </w:tbl>
    <w:p w:rsidR="00261F86" w:rsidRPr="009C1CC2" w:rsidRDefault="00261F86" w:rsidP="00261F86">
      <w:pPr>
        <w:pStyle w:val="a4"/>
        <w:rPr>
          <w:i/>
          <w:sz w:val="26"/>
          <w:szCs w:val="26"/>
          <w:lang w:val="ru-RU"/>
        </w:rPr>
        <w:sectPr w:rsidR="00261F86" w:rsidRPr="009C1CC2" w:rsidSect="00FD222D">
          <w:type w:val="continuous"/>
          <w:pgSz w:w="16838" w:h="11906" w:orient="landscape"/>
          <w:pgMar w:top="709" w:right="851" w:bottom="1702" w:left="851" w:header="425" w:footer="709" w:gutter="0"/>
          <w:cols w:space="708"/>
          <w:docGrid w:linePitch="360"/>
        </w:sectPr>
      </w:pPr>
    </w:p>
    <w:p w:rsidR="00261F86" w:rsidRPr="009C1CC2" w:rsidRDefault="00261F86" w:rsidP="00261F86"/>
    <w:p w:rsidR="009D4B2A" w:rsidRDefault="009D4B2A"/>
    <w:sectPr w:rsidR="009D4B2A" w:rsidSect="00FD222D">
      <w:type w:val="continuous"/>
      <w:pgSz w:w="16838" w:h="11906" w:orient="landscape"/>
      <w:pgMar w:top="707" w:right="851" w:bottom="851" w:left="851" w:header="426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5D6A"/>
    <w:multiLevelType w:val="hybridMultilevel"/>
    <w:tmpl w:val="BD52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B42E9"/>
    <w:multiLevelType w:val="multilevel"/>
    <w:tmpl w:val="D6DE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B1644E"/>
    <w:multiLevelType w:val="hybridMultilevel"/>
    <w:tmpl w:val="30186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B313D"/>
    <w:multiLevelType w:val="hybridMultilevel"/>
    <w:tmpl w:val="B84A8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F2B40"/>
    <w:multiLevelType w:val="multilevel"/>
    <w:tmpl w:val="C8FC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B3668B"/>
    <w:multiLevelType w:val="hybridMultilevel"/>
    <w:tmpl w:val="26DE7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9168F"/>
    <w:rsid w:val="00217F14"/>
    <w:rsid w:val="00261F86"/>
    <w:rsid w:val="00423A37"/>
    <w:rsid w:val="00496474"/>
    <w:rsid w:val="00724574"/>
    <w:rsid w:val="00823B47"/>
    <w:rsid w:val="00831758"/>
    <w:rsid w:val="008754B3"/>
    <w:rsid w:val="008A1AD4"/>
    <w:rsid w:val="009C1CC2"/>
    <w:rsid w:val="009D4B2A"/>
    <w:rsid w:val="00C9168F"/>
    <w:rsid w:val="00D06D37"/>
    <w:rsid w:val="00D67BFE"/>
    <w:rsid w:val="00D9007C"/>
    <w:rsid w:val="00DC488D"/>
    <w:rsid w:val="00EB085E"/>
    <w:rsid w:val="00EE488A"/>
    <w:rsid w:val="00FD2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261F86"/>
    <w:pPr>
      <w:jc w:val="both"/>
    </w:pPr>
    <w:rPr>
      <w:rFonts w:eastAsia="Times New Roman"/>
      <w:b/>
      <w:sz w:val="24"/>
      <w:lang w:val="en-US"/>
    </w:rPr>
  </w:style>
  <w:style w:type="character" w:customStyle="1" w:styleId="a5">
    <w:name w:val="Подзаголовок Знак"/>
    <w:basedOn w:val="a0"/>
    <w:link w:val="a4"/>
    <w:rsid w:val="00261F8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listparagraph">
    <w:name w:val="listparagraph"/>
    <w:basedOn w:val="a"/>
    <w:uiPriority w:val="99"/>
    <w:rsid w:val="00261F8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875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36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56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11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1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836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Uch401</cp:lastModifiedBy>
  <cp:revision>7</cp:revision>
  <dcterms:created xsi:type="dcterms:W3CDTF">2018-09-21T13:23:00Z</dcterms:created>
  <dcterms:modified xsi:type="dcterms:W3CDTF">2018-12-07T08:59:00Z</dcterms:modified>
</cp:coreProperties>
</file>