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2" w:rsidRDefault="00382AC2" w:rsidP="00382AC2"/>
    <w:p w:rsidR="00382AC2" w:rsidRDefault="00382AC2" w:rsidP="00382AC2"/>
    <w:tbl>
      <w:tblPr>
        <w:tblStyle w:val="a3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1</w:t>
            </w:r>
            <w:r w:rsidRPr="00382AC2"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AC2" w:rsidRDefault="00382AC2" w:rsidP="00223411">
            <w:r>
              <w:t>2</w:t>
            </w:r>
            <w:r w:rsidRPr="00382AC2">
              <w:rPr>
                <w:b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C2" w:rsidRDefault="00382AC2" w:rsidP="00223411">
            <w:r>
              <w:t>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C2" w:rsidRDefault="00382AC2" w:rsidP="00223411">
            <w:r>
              <w:t>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C2" w:rsidRDefault="00382AC2" w:rsidP="00223411">
            <w:r>
              <w:t>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C2" w:rsidRDefault="00382AC2" w:rsidP="00223411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C2" w:rsidRDefault="00382AC2" w:rsidP="00223411">
            <w:r>
              <w:t>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AC2" w:rsidRDefault="00382AC2" w:rsidP="00223411">
            <w:r>
              <w:t>с</w:t>
            </w:r>
          </w:p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3м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5у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proofErr w:type="spellStart"/>
            <w: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4э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proofErr w:type="gramStart"/>
            <w:r>
              <w:t>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2" w:rsidRDefault="00382AC2" w:rsidP="00223411">
            <w:r>
              <w:t>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  <w:tr w:rsidR="00382AC2" w:rsidTr="00223411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C2" w:rsidRDefault="00382AC2" w:rsidP="00223411"/>
        </w:tc>
      </w:tr>
    </w:tbl>
    <w:p w:rsidR="00382AC2" w:rsidRDefault="00382AC2" w:rsidP="00382AC2">
      <w:pPr>
        <w:rPr>
          <w:rFonts w:ascii="Times New Roman" w:hAnsi="Times New Roman" w:cs="Times New Roman"/>
          <w:sz w:val="28"/>
          <w:szCs w:val="28"/>
        </w:rPr>
      </w:pPr>
    </w:p>
    <w:p w:rsidR="00382AC2" w:rsidRDefault="00382AC2" w:rsidP="00382AC2">
      <w:pPr>
        <w:rPr>
          <w:rFonts w:ascii="Times New Roman" w:hAnsi="Times New Roman" w:cs="Times New Roman"/>
          <w:sz w:val="28"/>
          <w:szCs w:val="28"/>
        </w:rPr>
      </w:pPr>
    </w:p>
    <w:p w:rsidR="00382AC2" w:rsidRDefault="00382AC2" w:rsidP="00382AC2">
      <w:pPr>
        <w:rPr>
          <w:rFonts w:ascii="Times New Roman" w:hAnsi="Times New Roman" w:cs="Times New Roman"/>
          <w:sz w:val="28"/>
          <w:szCs w:val="28"/>
        </w:rPr>
      </w:pPr>
      <w:r w:rsidRPr="00D31F2B">
        <w:rPr>
          <w:rFonts w:ascii="Times New Roman" w:hAnsi="Times New Roman" w:cs="Times New Roman"/>
          <w:sz w:val="28"/>
          <w:szCs w:val="28"/>
        </w:rPr>
        <w:t>1.Сосредоточенностьпсихики в данны</w:t>
      </w:r>
      <w:r>
        <w:rPr>
          <w:rFonts w:ascii="Times New Roman" w:hAnsi="Times New Roman" w:cs="Times New Roman"/>
          <w:sz w:val="28"/>
          <w:szCs w:val="28"/>
        </w:rPr>
        <w:t>й момент времени на предмете, событии, рассуждении и пр.</w:t>
      </w:r>
    </w:p>
    <w:p w:rsidR="00382AC2" w:rsidRDefault="00382AC2" w:rsidP="00382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2.Эмоционально окрашенное повышенное внимание к объекту, явлению, форма проявления познавательной потребности.</w:t>
      </w:r>
    </w:p>
    <w:p w:rsidR="00382AC2" w:rsidRDefault="00382AC2" w:rsidP="00382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3.Совокупность мотивов, побуждающих человека к действиям, потребность добиваться успеха и избегать неудач.</w:t>
      </w:r>
    </w:p>
    <w:p w:rsidR="00382AC2" w:rsidRDefault="00382AC2" w:rsidP="00382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4.Реакция человека на воздействие  внешних и внутренних раздражителей.</w:t>
      </w:r>
    </w:p>
    <w:p w:rsidR="00382AC2" w:rsidRPr="00D31F2B" w:rsidRDefault="00382AC2" w:rsidP="00382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5.Процесс о владения  новыми знаниями, умениями, навыками.</w:t>
      </w:r>
    </w:p>
    <w:p w:rsidR="00382AC2" w:rsidRDefault="00382AC2" w:rsidP="00382AC2"/>
    <w:p w:rsidR="003971F7" w:rsidRDefault="00382AC2"/>
    <w:sectPr w:rsidR="003971F7" w:rsidSect="0061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C2"/>
    <w:rsid w:val="00216AE7"/>
    <w:rsid w:val="00382AC2"/>
    <w:rsid w:val="00612210"/>
    <w:rsid w:val="00920106"/>
    <w:rsid w:val="00BC5C2D"/>
    <w:rsid w:val="00CF6321"/>
    <w:rsid w:val="00F3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2018-12-11T20:07:00Z</dcterms:created>
  <dcterms:modified xsi:type="dcterms:W3CDTF">2018-12-11T20:10:00Z</dcterms:modified>
</cp:coreProperties>
</file>