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6C" w:rsidRPr="0095034B" w:rsidRDefault="00704F6C" w:rsidP="00704F6C">
      <w:pPr>
        <w:pStyle w:val="a3"/>
        <w:jc w:val="center"/>
      </w:pPr>
      <w:r>
        <w:rPr>
          <w:b/>
        </w:rPr>
        <w:t>Муниципальное казенное  общеобразовательное учреждение</w:t>
      </w:r>
    </w:p>
    <w:p w:rsidR="00704F6C" w:rsidRDefault="00704F6C" w:rsidP="00704F6C">
      <w:pPr>
        <w:jc w:val="center"/>
        <w:rPr>
          <w:b/>
        </w:rPr>
      </w:pPr>
      <w:proofErr w:type="spellStart"/>
      <w:r>
        <w:rPr>
          <w:b/>
        </w:rPr>
        <w:t>Фунтиковская</w:t>
      </w:r>
      <w:proofErr w:type="spellEnd"/>
      <w:r>
        <w:rPr>
          <w:b/>
        </w:rPr>
        <w:t xml:space="preserve"> средняя общеобразовательная школа</w:t>
      </w:r>
    </w:p>
    <w:p w:rsidR="002A6A5D" w:rsidRDefault="002A6A5D" w:rsidP="00704F6C">
      <w:pPr>
        <w:jc w:val="center"/>
        <w:rPr>
          <w:b/>
        </w:rPr>
      </w:pPr>
      <w:proofErr w:type="spellStart"/>
      <w:r>
        <w:rPr>
          <w:b/>
        </w:rPr>
        <w:t>Топчихинского</w:t>
      </w:r>
      <w:proofErr w:type="spellEnd"/>
      <w:r>
        <w:rPr>
          <w:b/>
        </w:rPr>
        <w:t xml:space="preserve"> района</w:t>
      </w:r>
    </w:p>
    <w:p w:rsidR="00704F6C" w:rsidRPr="0095034B" w:rsidRDefault="00704F6C" w:rsidP="00704F6C">
      <w:pPr>
        <w:pStyle w:val="a3"/>
        <w:ind w:left="36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0"/>
        <w:gridCol w:w="2261"/>
        <w:gridCol w:w="4783"/>
      </w:tblGrid>
      <w:tr w:rsidR="00704F6C" w:rsidTr="00A744B8">
        <w:tc>
          <w:tcPr>
            <w:tcW w:w="3635" w:type="dxa"/>
          </w:tcPr>
          <w:p w:rsidR="00704F6C" w:rsidRPr="0095034B" w:rsidRDefault="00704F6C" w:rsidP="00A744B8">
            <w:pPr>
              <w:jc w:val="right"/>
            </w:pPr>
          </w:p>
          <w:p w:rsidR="00704F6C" w:rsidRPr="00DC2DF4" w:rsidRDefault="002A6A5D" w:rsidP="00A744B8">
            <w:pPr>
              <w:tabs>
                <w:tab w:val="left" w:pos="9288"/>
              </w:tabs>
              <w:ind w:left="142" w:hanging="142"/>
            </w:pPr>
            <w:r>
              <w:t>Принято</w:t>
            </w:r>
            <w:r w:rsidR="00704F6C" w:rsidRPr="00DC2DF4">
              <w:t xml:space="preserve"> на заседании </w:t>
            </w:r>
          </w:p>
          <w:p w:rsidR="00704F6C" w:rsidRPr="00DC2DF4" w:rsidRDefault="00704F6C" w:rsidP="00A744B8">
            <w:pPr>
              <w:tabs>
                <w:tab w:val="left" w:pos="9288"/>
              </w:tabs>
            </w:pPr>
            <w:r w:rsidRPr="00DC2DF4">
              <w:t>педагогического совета</w:t>
            </w:r>
          </w:p>
          <w:p w:rsidR="00704F6C" w:rsidRPr="00B4506F" w:rsidRDefault="00704F6C" w:rsidP="00A744B8">
            <w:pPr>
              <w:tabs>
                <w:tab w:val="left" w:pos="9288"/>
              </w:tabs>
            </w:pPr>
            <w:r w:rsidRPr="00DC2DF4">
              <w:t>протокол №</w:t>
            </w:r>
            <w:r w:rsidRPr="00B4506F">
              <w:softHyphen/>
            </w:r>
            <w:r w:rsidRPr="00B4506F">
              <w:softHyphen/>
            </w:r>
            <w:r w:rsidRPr="00B4506F">
              <w:softHyphen/>
            </w:r>
            <w:r w:rsidRPr="00B4506F">
              <w:softHyphen/>
              <w:t>_____</w:t>
            </w:r>
            <w:r w:rsidRPr="00DC2DF4">
              <w:t xml:space="preserve"> </w:t>
            </w:r>
            <w:r>
              <w:t>от «</w:t>
            </w:r>
            <w:r w:rsidRPr="00B4506F">
              <w:t>____</w:t>
            </w:r>
            <w:r w:rsidRPr="00DC2DF4">
              <w:t xml:space="preserve">» </w:t>
            </w:r>
            <w:r>
              <w:t>________</w:t>
            </w:r>
            <w:r w:rsidRPr="00DC2DF4">
              <w:t xml:space="preserve"> 201</w:t>
            </w:r>
            <w:r>
              <w:t>8</w:t>
            </w:r>
            <w:r w:rsidRPr="00DC2DF4">
              <w:t xml:space="preserve"> г</w:t>
            </w:r>
            <w:r w:rsidRPr="00B4506F">
              <w:t>.</w:t>
            </w:r>
          </w:p>
          <w:p w:rsidR="00704F6C" w:rsidRPr="00B4506F" w:rsidRDefault="00704F6C" w:rsidP="00A744B8">
            <w:pPr>
              <w:jc w:val="right"/>
            </w:pPr>
            <w:r w:rsidRPr="00B4506F">
              <w:t xml:space="preserve"> </w:t>
            </w:r>
          </w:p>
        </w:tc>
        <w:tc>
          <w:tcPr>
            <w:tcW w:w="3442" w:type="dxa"/>
          </w:tcPr>
          <w:p w:rsidR="00704F6C" w:rsidRPr="00B4506F" w:rsidRDefault="00704F6C" w:rsidP="00A744B8">
            <w:pPr>
              <w:pStyle w:val="a3"/>
              <w:ind w:left="763"/>
              <w:jc w:val="right"/>
            </w:pPr>
          </w:p>
          <w:p w:rsidR="00704F6C" w:rsidRPr="00B4506F" w:rsidRDefault="00704F6C" w:rsidP="00A744B8">
            <w:pPr>
              <w:pStyle w:val="a3"/>
              <w:ind w:left="763"/>
              <w:jc w:val="right"/>
            </w:pPr>
          </w:p>
        </w:tc>
        <w:tc>
          <w:tcPr>
            <w:tcW w:w="6923" w:type="dxa"/>
            <w:hideMark/>
          </w:tcPr>
          <w:p w:rsidR="00704F6C" w:rsidRDefault="00704F6C" w:rsidP="00A744B8">
            <w:pPr>
              <w:ind w:left="763"/>
              <w:jc w:val="right"/>
            </w:pPr>
          </w:p>
          <w:p w:rsidR="00704F6C" w:rsidRDefault="00704F6C" w:rsidP="00A744B8">
            <w:pPr>
              <w:ind w:left="763"/>
              <w:jc w:val="right"/>
            </w:pPr>
            <w:r>
              <w:t>Утверждаю:</w:t>
            </w:r>
          </w:p>
          <w:p w:rsidR="00704F6C" w:rsidRDefault="00704F6C" w:rsidP="00A744B8">
            <w:pPr>
              <w:ind w:left="763"/>
              <w:jc w:val="right"/>
            </w:pPr>
            <w:r>
              <w:t xml:space="preserve">Директор ____________ </w:t>
            </w:r>
          </w:p>
          <w:p w:rsidR="00704F6C" w:rsidRDefault="00704F6C" w:rsidP="00A744B8">
            <w:pPr>
              <w:jc w:val="right"/>
              <w:rPr>
                <w:color w:val="000000"/>
              </w:rPr>
            </w:pPr>
            <w:r>
              <w:t xml:space="preserve">               «____» ______</w:t>
            </w:r>
            <w:r>
              <w:rPr>
                <w:color w:val="000000"/>
              </w:rPr>
              <w:t xml:space="preserve">____2018 </w:t>
            </w:r>
          </w:p>
          <w:p w:rsidR="00704F6C" w:rsidRDefault="00704F6C" w:rsidP="00A744B8">
            <w:pPr>
              <w:jc w:val="right"/>
            </w:pPr>
            <w:r>
              <w:rPr>
                <w:color w:val="000000"/>
              </w:rPr>
              <w:t>№ приказа____________</w:t>
            </w:r>
          </w:p>
        </w:tc>
      </w:tr>
    </w:tbl>
    <w:p w:rsidR="00704F6C" w:rsidRDefault="00704F6C" w:rsidP="00704F6C">
      <w:pPr>
        <w:jc w:val="right"/>
        <w:rPr>
          <w:b/>
          <w:sz w:val="36"/>
          <w:szCs w:val="36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 учебного предмета</w:t>
      </w:r>
    </w:p>
    <w:p w:rsidR="00704F6C" w:rsidRDefault="00704F6C" w:rsidP="0070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«Математика»</w:t>
      </w:r>
    </w:p>
    <w:p w:rsidR="00704F6C" w:rsidRPr="00361B7C" w:rsidRDefault="00704F6C" w:rsidP="0070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(136</w:t>
      </w:r>
      <w:r w:rsidRPr="00361B7C">
        <w:rPr>
          <w:b/>
          <w:sz w:val="28"/>
          <w:szCs w:val="28"/>
        </w:rPr>
        <w:t xml:space="preserve"> часов)</w:t>
      </w:r>
    </w:p>
    <w:p w:rsidR="00704F6C" w:rsidRDefault="00704F6C" w:rsidP="0070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704F6C" w:rsidRDefault="00704F6C" w:rsidP="00704F6C">
      <w:pPr>
        <w:tabs>
          <w:tab w:val="left" w:pos="5250"/>
        </w:tabs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rPr>
          <w:b/>
          <w:sz w:val="32"/>
          <w:szCs w:val="32"/>
        </w:rPr>
      </w:pPr>
    </w:p>
    <w:p w:rsidR="00704F6C" w:rsidRPr="00BC402E" w:rsidRDefault="00704F6C" w:rsidP="00704F6C">
      <w:pPr>
        <w:rPr>
          <w:b/>
          <w:sz w:val="32"/>
          <w:szCs w:val="32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</w:p>
    <w:p w:rsidR="00704F6C" w:rsidRDefault="00704F6C" w:rsidP="00704F6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Составитель: </w:t>
      </w:r>
      <w:proofErr w:type="spellStart"/>
      <w:r>
        <w:rPr>
          <w:b/>
          <w:sz w:val="28"/>
          <w:szCs w:val="28"/>
        </w:rPr>
        <w:t>Басманова</w:t>
      </w:r>
      <w:proofErr w:type="spellEnd"/>
      <w:r>
        <w:rPr>
          <w:b/>
          <w:sz w:val="28"/>
          <w:szCs w:val="28"/>
        </w:rPr>
        <w:t xml:space="preserve"> Л.А. </w:t>
      </w:r>
    </w:p>
    <w:p w:rsidR="00704F6C" w:rsidRPr="00E873EB" w:rsidRDefault="00704F6C" w:rsidP="00704F6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начальных классов        </w:t>
      </w:r>
    </w:p>
    <w:p w:rsidR="00704F6C" w:rsidRDefault="00704F6C" w:rsidP="0070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.Ф</w:t>
      </w:r>
      <w:proofErr w:type="gramEnd"/>
      <w:r>
        <w:rPr>
          <w:b/>
          <w:sz w:val="28"/>
          <w:szCs w:val="28"/>
        </w:rPr>
        <w:t>унтики</w:t>
      </w:r>
      <w:proofErr w:type="spellEnd"/>
    </w:p>
    <w:p w:rsidR="00704F6C" w:rsidRDefault="00704F6C" w:rsidP="00704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Default="00704F6C" w:rsidP="00704F6C">
      <w:pPr>
        <w:rPr>
          <w:b/>
          <w:sz w:val="28"/>
          <w:szCs w:val="28"/>
        </w:rPr>
      </w:pPr>
    </w:p>
    <w:p w:rsidR="00704F6C" w:rsidRDefault="00704F6C" w:rsidP="00704F6C">
      <w:pPr>
        <w:jc w:val="center"/>
        <w:rPr>
          <w:b/>
          <w:sz w:val="28"/>
          <w:szCs w:val="28"/>
        </w:rPr>
      </w:pPr>
    </w:p>
    <w:p w:rsidR="00704F6C" w:rsidRPr="00876E89" w:rsidRDefault="00704F6C" w:rsidP="00704F6C">
      <w:pPr>
        <w:jc w:val="center"/>
        <w:rPr>
          <w:b/>
          <w:sz w:val="28"/>
          <w:szCs w:val="28"/>
        </w:rPr>
      </w:pPr>
      <w:r w:rsidRPr="00876E89">
        <w:rPr>
          <w:b/>
          <w:sz w:val="28"/>
          <w:szCs w:val="28"/>
        </w:rPr>
        <w:lastRenderedPageBreak/>
        <w:t>1.Пояснительная записка</w:t>
      </w:r>
    </w:p>
    <w:p w:rsidR="00704F6C" w:rsidRPr="000A7C5C" w:rsidRDefault="00704F6C" w:rsidP="00704F6C">
      <w:pPr>
        <w:jc w:val="center"/>
        <w:rPr>
          <w:b/>
          <w:sz w:val="28"/>
          <w:szCs w:val="28"/>
        </w:rPr>
      </w:pPr>
      <w:r w:rsidRPr="000A7C5C">
        <w:rPr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 w:rsidR="00704F6C" w:rsidRPr="00BC5F27" w:rsidRDefault="00704F6C" w:rsidP="00704F6C">
      <w:pPr>
        <w:jc w:val="both"/>
      </w:pPr>
      <w:r>
        <w:t>Рабочая программа</w:t>
      </w:r>
      <w:r w:rsidRPr="00440620">
        <w:t xml:space="preserve"> </w:t>
      </w:r>
      <w:r>
        <w:rPr>
          <w:szCs w:val="28"/>
        </w:rPr>
        <w:t xml:space="preserve">учебного предмета </w:t>
      </w:r>
      <w:r>
        <w:t xml:space="preserve">«Математика» для 4 </w:t>
      </w:r>
      <w:r w:rsidRPr="00BC5F27">
        <w:t>класса составлена на основе Федерального государственного образов</w:t>
      </w:r>
      <w:r>
        <w:t>ательного стандарта начального общего образования (2009г.</w:t>
      </w:r>
      <w:r w:rsidRPr="00BC5F27">
        <w:t xml:space="preserve">), Примерной программы </w:t>
      </w:r>
      <w:r>
        <w:t xml:space="preserve">начального </w:t>
      </w:r>
      <w:r w:rsidRPr="00BC5F27">
        <w:t>общего образования</w:t>
      </w:r>
      <w:r>
        <w:t xml:space="preserve"> по математике (2009г.)</w:t>
      </w:r>
      <w:r w:rsidRPr="00BC5F27">
        <w:t>,</w:t>
      </w:r>
      <w:r>
        <w:t xml:space="preserve"> </w:t>
      </w:r>
      <w:r w:rsidR="002B3A35" w:rsidRPr="002B3A35">
        <w:rPr>
          <w:bCs/>
          <w:iCs/>
        </w:rPr>
        <w:t xml:space="preserve">Основной образовательной программы МКОУ </w:t>
      </w:r>
      <w:r w:rsidR="002B3A35" w:rsidRPr="002B3A35">
        <w:t>«</w:t>
      </w:r>
      <w:proofErr w:type="spellStart"/>
      <w:r w:rsidR="002B3A35" w:rsidRPr="002B3A35">
        <w:t>Фунтиковская</w:t>
      </w:r>
      <w:proofErr w:type="spellEnd"/>
      <w:r w:rsidR="002B3A35" w:rsidRPr="002B3A35">
        <w:t xml:space="preserve"> средняя общеобразовательная школа»</w:t>
      </w:r>
      <w:r>
        <w:rPr>
          <w:bCs/>
          <w:iCs/>
        </w:rPr>
        <w:t>,</w:t>
      </w:r>
      <w:r w:rsidRPr="00327511">
        <w:rPr>
          <w:bCs/>
          <w:iCs/>
        </w:rPr>
        <w:t xml:space="preserve"> </w:t>
      </w:r>
      <w:r>
        <w:rPr>
          <w:bCs/>
          <w:iCs/>
        </w:rPr>
        <w:t>программы</w:t>
      </w:r>
      <w:r w:rsidRPr="00BC5F27">
        <w:rPr>
          <w:bCs/>
          <w:iCs/>
        </w:rPr>
        <w:t xml:space="preserve"> </w:t>
      </w:r>
      <w:r w:rsidRPr="00BC5F27">
        <w:t xml:space="preserve"> по </w:t>
      </w:r>
      <w:r>
        <w:t>математике 1-4 классы</w:t>
      </w:r>
      <w:r w:rsidRPr="00BC5F27">
        <w:t xml:space="preserve"> (Авторы программы </w:t>
      </w:r>
      <w:r>
        <w:t>М.И. Моро, С.И. Волкова</w:t>
      </w:r>
      <w:r w:rsidRPr="00BC5F27">
        <w:t>)</w:t>
      </w:r>
      <w:r>
        <w:t>.</w:t>
      </w:r>
    </w:p>
    <w:p w:rsidR="00704F6C" w:rsidRPr="00BC5F27" w:rsidRDefault="00704F6C" w:rsidP="00704F6C">
      <w:pPr>
        <w:jc w:val="both"/>
      </w:pPr>
      <w:r>
        <w:rPr>
          <w:bCs/>
          <w:iCs/>
        </w:rPr>
        <w:t xml:space="preserve"> </w:t>
      </w:r>
    </w:p>
    <w:p w:rsidR="00704F6C" w:rsidRDefault="00704F6C" w:rsidP="00704F6C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color w:val="000000"/>
          <w:kern w:val="2"/>
          <w:sz w:val="28"/>
          <w:szCs w:val="28"/>
          <w:lang w:val="ru-RU"/>
        </w:rPr>
      </w:pPr>
      <w:r w:rsidRPr="000A7C5C">
        <w:rPr>
          <w:b/>
          <w:sz w:val="28"/>
          <w:szCs w:val="28"/>
          <w:lang w:val="ru-RU"/>
        </w:rPr>
        <w:t>1.2</w:t>
      </w:r>
      <w:r w:rsidRPr="000A7C5C">
        <w:rPr>
          <w:b/>
          <w:sz w:val="28"/>
          <w:szCs w:val="28"/>
        </w:rPr>
        <w:t>.</w:t>
      </w:r>
      <w:r w:rsidRPr="00876E89">
        <w:rPr>
          <w:b/>
          <w:color w:val="000000"/>
          <w:sz w:val="28"/>
          <w:szCs w:val="28"/>
        </w:rPr>
        <w:t>Общая</w:t>
      </w:r>
      <w:r w:rsidRPr="00876E89">
        <w:rPr>
          <w:b/>
          <w:color w:val="000000"/>
          <w:kern w:val="2"/>
          <w:sz w:val="28"/>
          <w:szCs w:val="28"/>
        </w:rPr>
        <w:t xml:space="preserve"> характеристика учебного предмета «</w:t>
      </w:r>
      <w:r>
        <w:rPr>
          <w:b/>
          <w:color w:val="000000"/>
          <w:kern w:val="2"/>
          <w:sz w:val="28"/>
          <w:szCs w:val="28"/>
          <w:lang w:val="ru-RU"/>
        </w:rPr>
        <w:t>Математика</w:t>
      </w:r>
      <w:r w:rsidRPr="00876E89">
        <w:rPr>
          <w:b/>
          <w:color w:val="000000"/>
          <w:kern w:val="2"/>
          <w:sz w:val="28"/>
          <w:szCs w:val="28"/>
        </w:rPr>
        <w:t>».</w:t>
      </w:r>
    </w:p>
    <w:p w:rsidR="00704F6C" w:rsidRPr="00853281" w:rsidRDefault="00704F6C" w:rsidP="00704F6C">
      <w:pPr>
        <w:snapToGrid w:val="0"/>
        <w:spacing w:line="276" w:lineRule="auto"/>
        <w:jc w:val="both"/>
        <w:rPr>
          <w:kern w:val="2"/>
        </w:rPr>
      </w:pPr>
      <w:r w:rsidRPr="00853281">
        <w:rPr>
          <w:kern w:val="2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 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704F6C" w:rsidRPr="00853281" w:rsidRDefault="00704F6C" w:rsidP="00704F6C">
      <w:pPr>
        <w:snapToGrid w:val="0"/>
        <w:spacing w:after="200" w:line="276" w:lineRule="auto"/>
        <w:jc w:val="both"/>
        <w:rPr>
          <w:kern w:val="2"/>
        </w:rPr>
      </w:pPr>
      <w:r w:rsidRPr="00853281">
        <w:rPr>
          <w:kern w:val="2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  <w:proofErr w:type="gramStart"/>
      <w:r w:rsidRPr="00853281">
        <w:rPr>
          <w:kern w:val="2"/>
        </w:rPr>
        <w:t>Большое внимание в программе уделяется формированию умений анализировать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сравнивать и проводить на этой основе классификацию объектов,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704F6C" w:rsidRDefault="00704F6C" w:rsidP="00704F6C">
      <w:pPr>
        <w:pStyle w:val="a5"/>
        <w:snapToGrid w:val="0"/>
        <w:spacing w:after="200" w:line="276" w:lineRule="auto"/>
        <w:ind w:left="0"/>
        <w:contextualSpacing w:val="0"/>
        <w:rPr>
          <w:b/>
          <w:kern w:val="2"/>
          <w:sz w:val="28"/>
          <w:szCs w:val="28"/>
          <w:lang w:val="ru-RU"/>
        </w:rPr>
      </w:pPr>
      <w:r>
        <w:rPr>
          <w:b/>
          <w:kern w:val="2"/>
          <w:sz w:val="28"/>
          <w:szCs w:val="28"/>
          <w:lang w:val="ru-RU"/>
        </w:rPr>
        <w:t>1.3</w:t>
      </w:r>
      <w:r w:rsidRPr="000A7C5C">
        <w:rPr>
          <w:b/>
          <w:kern w:val="2"/>
          <w:sz w:val="28"/>
          <w:szCs w:val="28"/>
          <w:lang w:val="ru-RU"/>
        </w:rPr>
        <w:t>.</w:t>
      </w:r>
      <w:r w:rsidR="004C0BD5">
        <w:rPr>
          <w:b/>
          <w:kern w:val="2"/>
          <w:sz w:val="28"/>
          <w:szCs w:val="28"/>
        </w:rPr>
        <w:t>Цел</w:t>
      </w:r>
      <w:r w:rsidR="004C0BD5">
        <w:rPr>
          <w:b/>
          <w:kern w:val="2"/>
          <w:sz w:val="28"/>
          <w:szCs w:val="28"/>
          <w:lang w:val="ru-RU"/>
        </w:rPr>
        <w:t>ь</w:t>
      </w:r>
      <w:r w:rsidRPr="00876E89">
        <w:rPr>
          <w:b/>
          <w:kern w:val="2"/>
          <w:sz w:val="28"/>
          <w:szCs w:val="28"/>
        </w:rPr>
        <w:t xml:space="preserve"> и задачи </w:t>
      </w:r>
      <w:r>
        <w:rPr>
          <w:b/>
          <w:kern w:val="2"/>
          <w:sz w:val="28"/>
          <w:szCs w:val="28"/>
          <w:lang w:val="ru-RU"/>
        </w:rPr>
        <w:t xml:space="preserve">курса «Математика» </w:t>
      </w:r>
      <w:r>
        <w:rPr>
          <w:b/>
          <w:color w:val="000000"/>
          <w:kern w:val="2"/>
          <w:sz w:val="28"/>
          <w:szCs w:val="28"/>
          <w:lang w:val="ru-RU"/>
        </w:rPr>
        <w:t>начального</w:t>
      </w:r>
      <w:r w:rsidRPr="00876E89">
        <w:rPr>
          <w:b/>
          <w:color w:val="FF0000"/>
          <w:kern w:val="2"/>
          <w:sz w:val="28"/>
          <w:szCs w:val="28"/>
        </w:rPr>
        <w:t xml:space="preserve"> </w:t>
      </w:r>
      <w:r w:rsidRPr="00876E89">
        <w:rPr>
          <w:b/>
          <w:kern w:val="2"/>
          <w:sz w:val="28"/>
          <w:szCs w:val="28"/>
        </w:rPr>
        <w:t>общего образования</w:t>
      </w:r>
    </w:p>
    <w:p w:rsidR="00704F6C" w:rsidRPr="00216CCB" w:rsidRDefault="004C0BD5" w:rsidP="00704F6C">
      <w:pPr>
        <w:jc w:val="both"/>
        <w:rPr>
          <w:b/>
        </w:rPr>
      </w:pPr>
      <w:r>
        <w:rPr>
          <w:b/>
        </w:rPr>
        <w:t>Цель</w:t>
      </w:r>
      <w:r w:rsidR="00704F6C" w:rsidRPr="00216CCB">
        <w:rPr>
          <w:b/>
        </w:rPr>
        <w:t xml:space="preserve">:   </w:t>
      </w:r>
    </w:p>
    <w:p w:rsidR="00704F6C" w:rsidRPr="00216CCB" w:rsidRDefault="00704F6C" w:rsidP="004C0BD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4C0BD5">
        <w:rPr>
          <w:bCs/>
        </w:rPr>
        <w:t>развитие</w:t>
      </w:r>
      <w:r w:rsidRPr="00216CCB">
        <w:rPr>
          <w:b/>
          <w:bCs/>
        </w:rPr>
        <w:t xml:space="preserve"> </w:t>
      </w:r>
      <w:r w:rsidRPr="00216CCB"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  <w:r w:rsidR="004C0BD5">
        <w:rPr>
          <w:lang w:val="ru-RU"/>
        </w:rPr>
        <w:t xml:space="preserve"> </w:t>
      </w:r>
      <w:r w:rsidRPr="004C0BD5">
        <w:rPr>
          <w:bCs/>
        </w:rPr>
        <w:t>освоение</w:t>
      </w:r>
      <w:r w:rsidRPr="00216CCB">
        <w:t xml:space="preserve"> основ математических знаний, формирование первоначальных представлений о математике;</w:t>
      </w:r>
      <w:r w:rsidR="004C0BD5">
        <w:rPr>
          <w:lang w:val="ru-RU"/>
        </w:rPr>
        <w:t xml:space="preserve"> </w:t>
      </w:r>
      <w:r w:rsidRPr="004C0BD5">
        <w:rPr>
          <w:bCs/>
        </w:rPr>
        <w:t>воспитание</w:t>
      </w:r>
      <w:r w:rsidRPr="00216CCB">
        <w:t xml:space="preserve"> интереса к математике, стремления использовать математические знания в повседневной жизни.</w:t>
      </w:r>
    </w:p>
    <w:p w:rsidR="00704F6C" w:rsidRPr="00216CCB" w:rsidRDefault="004C0BD5" w:rsidP="00704F6C">
      <w:pPr>
        <w:ind w:firstLine="540"/>
        <w:jc w:val="both"/>
        <w:rPr>
          <w:b/>
        </w:rPr>
      </w:pPr>
      <w:r>
        <w:rPr>
          <w:b/>
        </w:rPr>
        <w:t>Задачи</w:t>
      </w:r>
      <w:r w:rsidR="00704F6C" w:rsidRPr="00216CCB">
        <w:rPr>
          <w:b/>
        </w:rPr>
        <w:t>: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формирование элементов самостоятельной интеллектуальной деятельности на основе овладе</w:t>
      </w:r>
      <w:r>
        <w:t>ния несложными математическими м</w:t>
      </w:r>
      <w:r w:rsidRPr="00216CCB">
        <w:t>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развитие основ логического, знаково-символического и алгоритмического мышления;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развитие пространственного воображения;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развитие математической речи;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формирование умения вести поиск информации и работать с ней;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lastRenderedPageBreak/>
        <w:t>формирование первоначальных представлений о компьютерной грамотности;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развитие познавательных способностей;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воспитание стремления к расширению математических знаний;</w:t>
      </w:r>
    </w:p>
    <w:p w:rsidR="00704F6C" w:rsidRPr="00216CCB" w:rsidRDefault="00704F6C" w:rsidP="00704F6C">
      <w:pPr>
        <w:pStyle w:val="a5"/>
        <w:numPr>
          <w:ilvl w:val="0"/>
          <w:numId w:val="2"/>
        </w:numPr>
        <w:spacing w:line="276" w:lineRule="auto"/>
        <w:jc w:val="both"/>
      </w:pPr>
      <w:r w:rsidRPr="00216CCB">
        <w:t>формирование критичности мышления;</w:t>
      </w:r>
    </w:p>
    <w:p w:rsidR="00704F6C" w:rsidRDefault="00704F6C" w:rsidP="00704F6C">
      <w:pPr>
        <w:pStyle w:val="a5"/>
        <w:numPr>
          <w:ilvl w:val="0"/>
          <w:numId w:val="2"/>
        </w:numPr>
        <w:snapToGrid w:val="0"/>
        <w:spacing w:after="200" w:line="276" w:lineRule="auto"/>
        <w:contextualSpacing w:val="0"/>
        <w:rPr>
          <w:b/>
          <w:kern w:val="2"/>
          <w:sz w:val="28"/>
          <w:szCs w:val="28"/>
          <w:lang w:val="ru-RU"/>
        </w:rPr>
      </w:pPr>
      <w:r w:rsidRPr="00216CCB">
        <w:t>развитие умений аргументировано обосновывать и о</w:t>
      </w:r>
      <w:r>
        <w:t>тстаивать высказанное суждение,</w:t>
      </w:r>
      <w:r>
        <w:rPr>
          <w:lang w:val="ru-RU"/>
        </w:rPr>
        <w:t xml:space="preserve"> </w:t>
      </w:r>
      <w:r w:rsidRPr="00216CCB">
        <w:t xml:space="preserve">оценивать и принимать суждение других.      </w:t>
      </w:r>
    </w:p>
    <w:p w:rsidR="00704F6C" w:rsidRDefault="00704F6C" w:rsidP="00704F6C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color w:val="000000"/>
          <w:kern w:val="2"/>
          <w:sz w:val="28"/>
          <w:szCs w:val="28"/>
          <w:lang w:val="ru-RU"/>
        </w:rPr>
      </w:pPr>
      <w:r w:rsidRPr="000A7C5C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>4</w:t>
      </w:r>
      <w:r w:rsidRPr="000A7C5C">
        <w:rPr>
          <w:b/>
          <w:sz w:val="28"/>
          <w:szCs w:val="28"/>
        </w:rPr>
        <w:t>.</w:t>
      </w:r>
      <w:r w:rsidRPr="000A7C5C">
        <w:rPr>
          <w:b/>
          <w:kern w:val="2"/>
          <w:sz w:val="28"/>
          <w:szCs w:val="28"/>
        </w:rPr>
        <w:t xml:space="preserve"> </w:t>
      </w:r>
      <w:r w:rsidRPr="00876E89">
        <w:rPr>
          <w:b/>
          <w:color w:val="000000"/>
          <w:kern w:val="2"/>
          <w:sz w:val="28"/>
          <w:szCs w:val="28"/>
        </w:rPr>
        <w:t>Место учебного предмета «</w:t>
      </w:r>
      <w:r>
        <w:rPr>
          <w:b/>
          <w:color w:val="000000"/>
          <w:kern w:val="2"/>
          <w:sz w:val="28"/>
          <w:szCs w:val="28"/>
          <w:lang w:val="ru-RU"/>
        </w:rPr>
        <w:t>Математика</w:t>
      </w:r>
      <w:r>
        <w:rPr>
          <w:b/>
          <w:color w:val="000000"/>
          <w:kern w:val="2"/>
          <w:sz w:val="28"/>
          <w:szCs w:val="28"/>
        </w:rPr>
        <w:t>»</w:t>
      </w:r>
    </w:p>
    <w:p w:rsidR="00704F6C" w:rsidRPr="00BD7C3D" w:rsidRDefault="00704F6C" w:rsidP="00704F6C">
      <w:pPr>
        <w:jc w:val="both"/>
      </w:pPr>
      <w:r w:rsidRPr="00A65654">
        <w:rPr>
          <w:szCs w:val="28"/>
        </w:rPr>
        <w:t xml:space="preserve">Преподавание предмета «Математика» представляет распределение учебных часов в соответствии с содержанием предметной области «Математика» ФГОС начального общего образования. </w:t>
      </w:r>
      <w:r w:rsidRPr="002815F9">
        <w:rPr>
          <w:szCs w:val="28"/>
        </w:rPr>
        <w:t xml:space="preserve">Преподавание рассчитано на </w:t>
      </w:r>
      <w:r>
        <w:rPr>
          <w:szCs w:val="28"/>
        </w:rPr>
        <w:t>изучение учебного предмета  «Математика</w:t>
      </w:r>
      <w:r w:rsidRPr="002815F9">
        <w:rPr>
          <w:szCs w:val="28"/>
        </w:rPr>
        <w:t xml:space="preserve">» в </w:t>
      </w:r>
      <w:r>
        <w:rPr>
          <w:szCs w:val="28"/>
        </w:rPr>
        <w:t>4</w:t>
      </w:r>
      <w:r w:rsidRPr="002815F9">
        <w:rPr>
          <w:szCs w:val="28"/>
        </w:rPr>
        <w:t xml:space="preserve"> классе в объеме </w:t>
      </w:r>
      <w:r>
        <w:rPr>
          <w:szCs w:val="28"/>
        </w:rPr>
        <w:t>136 ч</w:t>
      </w:r>
      <w:r w:rsidRPr="002815F9">
        <w:rPr>
          <w:szCs w:val="28"/>
        </w:rPr>
        <w:t>асов (</w:t>
      </w:r>
      <w:r>
        <w:rPr>
          <w:szCs w:val="28"/>
        </w:rPr>
        <w:t>4</w:t>
      </w:r>
      <w:r w:rsidRPr="002815F9">
        <w:rPr>
          <w:szCs w:val="28"/>
        </w:rPr>
        <w:t xml:space="preserve"> час</w:t>
      </w:r>
      <w:r>
        <w:rPr>
          <w:szCs w:val="28"/>
        </w:rPr>
        <w:t>а</w:t>
      </w:r>
      <w:r w:rsidRPr="002815F9">
        <w:rPr>
          <w:szCs w:val="28"/>
        </w:rPr>
        <w:t xml:space="preserve"> в неделю). </w:t>
      </w:r>
      <w:r w:rsidRPr="00603405">
        <w:rPr>
          <w:szCs w:val="28"/>
        </w:rPr>
        <w:t xml:space="preserve">Планирование преподавания и структура учебного содержания соответствуют содержанию и структуре УМК </w:t>
      </w:r>
      <w:r>
        <w:rPr>
          <w:szCs w:val="28"/>
        </w:rPr>
        <w:t>«</w:t>
      </w:r>
      <w:r>
        <w:t>Математика»</w:t>
      </w:r>
      <w:r w:rsidRPr="00BD7085">
        <w:rPr>
          <w:szCs w:val="28"/>
        </w:rPr>
        <w:t xml:space="preserve"> </w:t>
      </w:r>
      <w:r w:rsidRPr="002815F9">
        <w:rPr>
          <w:szCs w:val="28"/>
        </w:rPr>
        <w:t>для</w:t>
      </w:r>
      <w:r>
        <w:rPr>
          <w:szCs w:val="28"/>
        </w:rPr>
        <w:t xml:space="preserve"> 4 класса под ред. </w:t>
      </w:r>
      <w:r>
        <w:t xml:space="preserve">М.И. Моро. </w:t>
      </w:r>
      <w:r w:rsidRPr="00BD7C3D">
        <w:t>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704F6C" w:rsidRDefault="00704F6C" w:rsidP="00704F6C">
      <w:pPr>
        <w:pStyle w:val="a5"/>
        <w:snapToGrid w:val="0"/>
        <w:spacing w:after="200" w:line="276" w:lineRule="auto"/>
        <w:ind w:left="0"/>
        <w:contextualSpacing w:val="0"/>
        <w:rPr>
          <w:color w:val="000000"/>
          <w:kern w:val="2"/>
          <w:sz w:val="28"/>
          <w:szCs w:val="28"/>
          <w:lang w:val="ru-RU"/>
        </w:rPr>
      </w:pPr>
    </w:p>
    <w:p w:rsidR="00704F6C" w:rsidRDefault="00704F6C" w:rsidP="00704F6C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color w:val="000000"/>
          <w:kern w:val="2"/>
          <w:sz w:val="28"/>
          <w:szCs w:val="28"/>
          <w:lang w:val="ru-RU"/>
        </w:rPr>
      </w:pPr>
      <w:r w:rsidRPr="000A7C5C">
        <w:rPr>
          <w:b/>
          <w:sz w:val="28"/>
          <w:szCs w:val="28"/>
        </w:rPr>
        <w:t>2.</w:t>
      </w:r>
      <w:r w:rsidRPr="00CC71A6">
        <w:rPr>
          <w:bCs/>
          <w:kern w:val="36"/>
          <w:sz w:val="28"/>
          <w:szCs w:val="28"/>
        </w:rPr>
        <w:t xml:space="preserve"> </w:t>
      </w:r>
      <w:r w:rsidRPr="00CC71A6">
        <w:rPr>
          <w:b/>
          <w:bCs/>
          <w:kern w:val="36"/>
          <w:sz w:val="28"/>
          <w:szCs w:val="28"/>
        </w:rPr>
        <w:t xml:space="preserve">Личностные, </w:t>
      </w:r>
      <w:proofErr w:type="spellStart"/>
      <w:r w:rsidRPr="00CC71A6">
        <w:rPr>
          <w:b/>
          <w:bCs/>
          <w:kern w:val="36"/>
          <w:sz w:val="28"/>
          <w:szCs w:val="28"/>
        </w:rPr>
        <w:t>метапредметные</w:t>
      </w:r>
      <w:proofErr w:type="spellEnd"/>
      <w:r w:rsidRPr="00CC71A6">
        <w:rPr>
          <w:b/>
          <w:bCs/>
          <w:kern w:val="36"/>
          <w:sz w:val="28"/>
          <w:szCs w:val="28"/>
        </w:rPr>
        <w:t xml:space="preserve"> и предметные результаты освоения учебного </w:t>
      </w:r>
      <w:r>
        <w:rPr>
          <w:b/>
          <w:bCs/>
          <w:kern w:val="36"/>
          <w:sz w:val="28"/>
          <w:szCs w:val="28"/>
        </w:rPr>
        <w:t>предмета</w:t>
      </w:r>
      <w:r>
        <w:rPr>
          <w:b/>
          <w:bCs/>
          <w:kern w:val="36"/>
          <w:sz w:val="28"/>
          <w:szCs w:val="28"/>
          <w:lang w:val="ru-RU"/>
        </w:rPr>
        <w:t xml:space="preserve"> </w:t>
      </w:r>
      <w:r w:rsidRPr="00876E89">
        <w:rPr>
          <w:b/>
          <w:color w:val="000000"/>
          <w:kern w:val="2"/>
          <w:sz w:val="28"/>
          <w:szCs w:val="28"/>
        </w:rPr>
        <w:t>«</w:t>
      </w:r>
      <w:r>
        <w:rPr>
          <w:b/>
          <w:color w:val="000000"/>
          <w:kern w:val="2"/>
          <w:sz w:val="28"/>
          <w:szCs w:val="28"/>
          <w:lang w:val="ru-RU"/>
        </w:rPr>
        <w:t>Математика</w:t>
      </w:r>
      <w:r>
        <w:rPr>
          <w:b/>
          <w:color w:val="000000"/>
          <w:kern w:val="2"/>
          <w:sz w:val="28"/>
          <w:szCs w:val="28"/>
        </w:rPr>
        <w:t>»</w:t>
      </w:r>
    </w:p>
    <w:p w:rsidR="00891C0D" w:rsidRPr="00891C0D" w:rsidRDefault="00891C0D" w:rsidP="000043EF">
      <w:pPr>
        <w:jc w:val="both"/>
        <w:rPr>
          <w:b/>
        </w:rPr>
      </w:pPr>
      <w:r w:rsidRPr="00891C0D">
        <w:rPr>
          <w:b/>
        </w:rPr>
        <w:t>Личностные результаты</w:t>
      </w:r>
    </w:p>
    <w:p w:rsidR="00891C0D" w:rsidRDefault="00891C0D" w:rsidP="000043EF">
      <w:pPr>
        <w:jc w:val="both"/>
      </w:pPr>
      <w:r>
        <w:t>У учащегося будут сформированы:</w:t>
      </w:r>
    </w:p>
    <w:p w:rsidR="00891C0D" w:rsidRDefault="00891C0D" w:rsidP="000043EF">
      <w:pPr>
        <w:jc w:val="both"/>
      </w:pPr>
      <w:r>
        <w:t>• основы целостного вос</w:t>
      </w:r>
      <w:r w:rsidR="000043EF">
        <w:t>приятия окружающего мира и уни</w:t>
      </w:r>
      <w:r>
        <w:t>версальности математических способов его познания;</w:t>
      </w:r>
    </w:p>
    <w:p w:rsidR="00891C0D" w:rsidRDefault="00891C0D" w:rsidP="000043EF">
      <w:pPr>
        <w:jc w:val="both"/>
      </w:pPr>
      <w:r>
        <w:t>• ** уважительное отношение к иному мнению и культуре;</w:t>
      </w:r>
    </w:p>
    <w:p w:rsidR="00891C0D" w:rsidRDefault="00891C0D" w:rsidP="000043EF">
      <w:pPr>
        <w:jc w:val="both"/>
      </w:pPr>
      <w:r>
        <w:t>• навыки самоконтроля и</w:t>
      </w:r>
      <w:r w:rsidR="000043EF">
        <w:t xml:space="preserve"> самооценки результатов учебной </w:t>
      </w:r>
      <w:r>
        <w:t>деятельности на основе</w:t>
      </w:r>
      <w:r w:rsidR="000043EF">
        <w:t xml:space="preserve"> выделенных критериев её успеш</w:t>
      </w:r>
      <w:r>
        <w:t>ности;</w:t>
      </w:r>
    </w:p>
    <w:p w:rsidR="00891C0D" w:rsidRDefault="00891C0D" w:rsidP="000043EF">
      <w:pPr>
        <w:jc w:val="both"/>
      </w:pPr>
      <w:r>
        <w:t>• * навыки определения на</w:t>
      </w:r>
      <w:r w:rsidR="000043EF">
        <w:t>иболее эффективных способов до</w:t>
      </w:r>
      <w:r>
        <w:t>стижения результата, о</w:t>
      </w:r>
      <w:r w:rsidR="000043EF">
        <w:t>своение начальных форм познава</w:t>
      </w:r>
      <w:r>
        <w:t>тельной и личностной рефлексии;</w:t>
      </w:r>
    </w:p>
    <w:p w:rsidR="00891C0D" w:rsidRDefault="00891C0D" w:rsidP="000043EF">
      <w:pPr>
        <w:jc w:val="both"/>
      </w:pPr>
      <w:r>
        <w:t>• положительное отношени</w:t>
      </w:r>
      <w:r w:rsidR="000043EF">
        <w:t>е к урокам математики, к обуче</w:t>
      </w:r>
      <w:r>
        <w:t>нию, к школе;</w:t>
      </w:r>
    </w:p>
    <w:p w:rsidR="00891C0D" w:rsidRDefault="00891C0D" w:rsidP="000043EF">
      <w:pPr>
        <w:jc w:val="both"/>
      </w:pPr>
      <w:r>
        <w:t>• мотивы учебной деятель</w:t>
      </w:r>
      <w:r w:rsidR="000043EF">
        <w:t>ности и личностного смысла уче</w:t>
      </w:r>
      <w:r>
        <w:t>ния;</w:t>
      </w:r>
    </w:p>
    <w:p w:rsidR="00891C0D" w:rsidRDefault="00891C0D" w:rsidP="000043EF">
      <w:pPr>
        <w:jc w:val="both"/>
      </w:pPr>
      <w:r>
        <w:t>• интерес к познанию, к нов</w:t>
      </w:r>
      <w:r w:rsidR="000043EF">
        <w:t>ому учебному материалу, к овла</w:t>
      </w:r>
      <w:r>
        <w:t>дению новыми способам</w:t>
      </w:r>
      <w:r w:rsidR="000043EF">
        <w:t xml:space="preserve">и познания, к исследовательской </w:t>
      </w:r>
      <w:r>
        <w:t>и поисковой деятельности в области математики;</w:t>
      </w:r>
    </w:p>
    <w:p w:rsidR="00891C0D" w:rsidRDefault="00891C0D" w:rsidP="000043EF">
      <w:pPr>
        <w:jc w:val="both"/>
      </w:pPr>
      <w:r>
        <w:t>• умения и навыки самостоя</w:t>
      </w:r>
      <w:r w:rsidR="000043EF">
        <w:t xml:space="preserve">тельной деятельности, осознание </w:t>
      </w:r>
      <w:r>
        <w:t>личной ответственности за её результат;</w:t>
      </w:r>
    </w:p>
    <w:p w:rsidR="00891C0D" w:rsidRDefault="00891C0D" w:rsidP="000043EF">
      <w:pPr>
        <w:jc w:val="both"/>
      </w:pPr>
      <w:r>
        <w:t>• * навыки сотрудничес</w:t>
      </w:r>
      <w:r w:rsidR="000043EF">
        <w:t xml:space="preserve">тва </w:t>
      </w:r>
      <w:proofErr w:type="gramStart"/>
      <w:r w:rsidR="000043EF">
        <w:t>со</w:t>
      </w:r>
      <w:proofErr w:type="gramEnd"/>
      <w:r w:rsidR="000043EF">
        <w:t xml:space="preserve"> взрослыми и сверстниками </w:t>
      </w:r>
      <w:r>
        <w:t>в разных ситуациях, умени</w:t>
      </w:r>
      <w:r w:rsidR="000043EF">
        <w:t>я не создавать конфликтов и на</w:t>
      </w:r>
      <w:r>
        <w:t>ходить выходы из спорных ситуаций;</w:t>
      </w:r>
    </w:p>
    <w:p w:rsidR="00891C0D" w:rsidRDefault="00891C0D" w:rsidP="000043EF">
      <w:pPr>
        <w:jc w:val="both"/>
      </w:pPr>
      <w:r>
        <w:t>• ** начальные представлен</w:t>
      </w:r>
      <w:r w:rsidR="000043EF">
        <w:t>ия об основах гражданской иден</w:t>
      </w:r>
      <w:r>
        <w:t xml:space="preserve">тичности (через систему </w:t>
      </w:r>
      <w:r w:rsidR="000043EF">
        <w:t>определённых заданий и упражне</w:t>
      </w:r>
      <w:r>
        <w:t>ний);</w:t>
      </w:r>
    </w:p>
    <w:p w:rsidR="007C7BA9" w:rsidRDefault="00891C0D" w:rsidP="000043EF">
      <w:pPr>
        <w:jc w:val="both"/>
      </w:pPr>
      <w:r>
        <w:t>• ** уважительное отношени</w:t>
      </w:r>
      <w:r w:rsidR="000043EF">
        <w:t>е к семейным ценностям, к исто</w:t>
      </w:r>
      <w:r>
        <w:t>рии страны, бережное отношение к природе, к культурны</w:t>
      </w:r>
      <w:r w:rsidR="000043EF">
        <w:t xml:space="preserve">м </w:t>
      </w:r>
      <w:r>
        <w:t>ценностям, ориентация н</w:t>
      </w:r>
      <w:r w:rsidR="000043EF">
        <w:t xml:space="preserve">а здоровый образ жизни, наличие </w:t>
      </w:r>
      <w:r>
        <w:t>мотивации к творческому труду;</w:t>
      </w:r>
    </w:p>
    <w:p w:rsidR="000043EF" w:rsidRPr="000043EF" w:rsidRDefault="000043EF" w:rsidP="000043EF">
      <w:pPr>
        <w:jc w:val="both"/>
        <w:rPr>
          <w:b/>
        </w:rPr>
      </w:pPr>
      <w:proofErr w:type="spellStart"/>
      <w:r w:rsidRPr="000043EF">
        <w:rPr>
          <w:b/>
        </w:rPr>
        <w:t>Метапредметные</w:t>
      </w:r>
      <w:proofErr w:type="spellEnd"/>
      <w:r w:rsidRPr="000043EF">
        <w:rPr>
          <w:b/>
        </w:rPr>
        <w:t xml:space="preserve"> результаты</w:t>
      </w:r>
    </w:p>
    <w:p w:rsidR="000043EF" w:rsidRDefault="000043EF" w:rsidP="000043EF">
      <w:pPr>
        <w:jc w:val="both"/>
      </w:pPr>
      <w:r>
        <w:t>РЕГУЛЯТИВНЫЕ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принимать и сохранять цели и задачи учебной деятельности, искать и находить средства их достижения;</w:t>
      </w:r>
    </w:p>
    <w:p w:rsidR="000043EF" w:rsidRDefault="000043EF" w:rsidP="000043EF">
      <w:pPr>
        <w:jc w:val="both"/>
      </w:pPr>
      <w:r>
        <w:t>• *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0043EF" w:rsidRDefault="000043EF" w:rsidP="000043EF">
      <w:pPr>
        <w:jc w:val="both"/>
      </w:pPr>
      <w:r>
        <w:lastRenderedPageBreak/>
        <w:t>• планировать, контролировать и оценивать учебные действия в соответствии с поставленной задачей и условиями её реализации;</w:t>
      </w:r>
    </w:p>
    <w:p w:rsidR="000043EF" w:rsidRDefault="000043EF" w:rsidP="000043EF">
      <w:pPr>
        <w:jc w:val="both"/>
      </w:pPr>
      <w:r>
        <w:t>• 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0043EF" w:rsidRDefault="000043EF" w:rsidP="000043EF">
      <w:pPr>
        <w:jc w:val="both"/>
      </w:pPr>
      <w:r>
        <w:t>ПОЗНАВАТЕЛЬНЫЕ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0043EF" w:rsidRDefault="000043EF" w:rsidP="000043EF">
      <w:pPr>
        <w:jc w:val="both"/>
      </w:pPr>
      <w:r>
        <w:t>•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0043EF" w:rsidRDefault="000043EF" w:rsidP="000043EF">
      <w:pPr>
        <w:jc w:val="both"/>
      </w:pPr>
      <w:r>
        <w:t xml:space="preserve">• владеть логическими действиями сравнения, анализа, синтеза, обобщения, классификации по </w:t>
      </w:r>
      <w:proofErr w:type="spellStart"/>
      <w:proofErr w:type="gramStart"/>
      <w:r>
        <w:t>родо</w:t>
      </w:r>
      <w:proofErr w:type="spellEnd"/>
      <w:r>
        <w:t>-видовым</w:t>
      </w:r>
      <w:proofErr w:type="gramEnd"/>
      <w:r>
        <w:t xml:space="preserve"> признакам, установления аналогий и причинно-следственных связей, построения рассуждений;</w:t>
      </w:r>
    </w:p>
    <w:p w:rsidR="000043EF" w:rsidRDefault="000043EF" w:rsidP="000043EF">
      <w:pPr>
        <w:jc w:val="both"/>
      </w:pPr>
      <w:r>
        <w:t xml:space="preserve">• владеть базовыми предметными понятиями и </w:t>
      </w:r>
      <w:proofErr w:type="spellStart"/>
      <w:r>
        <w:t>межпредметными</w:t>
      </w:r>
      <w:proofErr w:type="spellEnd"/>
      <w:r>
        <w:t xml:space="preserve"> понятиями (число, величина, геометрическая фигура), отражающими существенные связи и отношения </w:t>
      </w:r>
      <w:proofErr w:type="gramStart"/>
      <w:r>
        <w:t>между</w:t>
      </w:r>
      <w:proofErr w:type="gramEnd"/>
    </w:p>
    <w:p w:rsidR="000043EF" w:rsidRDefault="000043EF" w:rsidP="000043EF">
      <w:pPr>
        <w:jc w:val="both"/>
      </w:pPr>
      <w:r>
        <w:t>объектами и процессами;</w:t>
      </w:r>
    </w:p>
    <w:p w:rsidR="000043EF" w:rsidRDefault="000043EF" w:rsidP="000043EF">
      <w:pPr>
        <w:jc w:val="both"/>
      </w:pPr>
      <w:r>
        <w:t>•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0043EF" w:rsidRDefault="000043EF" w:rsidP="000043EF">
      <w:pPr>
        <w:jc w:val="both"/>
      </w:pPr>
      <w:r>
        <w:t>• использовать способы решения проблем творческого и поискового характера;</w:t>
      </w:r>
    </w:p>
    <w:p w:rsidR="000043EF" w:rsidRDefault="000043EF" w:rsidP="000043EF">
      <w:pPr>
        <w:jc w:val="both"/>
      </w:pPr>
      <w:r>
        <w:t>• владеть навыками смыслового чтения текстов математического содержания в соответствии с поставленными целями и задачами;</w:t>
      </w:r>
    </w:p>
    <w:p w:rsidR="000043EF" w:rsidRDefault="000043EF" w:rsidP="000043EF">
      <w:pPr>
        <w:jc w:val="both"/>
      </w:pPr>
      <w:r>
        <w:t>• 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0043EF" w:rsidRDefault="000043EF" w:rsidP="000043EF">
      <w:pPr>
        <w:jc w:val="both"/>
      </w:pPr>
      <w:r>
        <w:t>• 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0043EF" w:rsidRDefault="000043EF" w:rsidP="000043EF">
      <w:pPr>
        <w:jc w:val="both"/>
      </w:pPr>
      <w:r>
        <w:t>•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>
        <w:t>о-</w:t>
      </w:r>
      <w:proofErr w:type="gramEnd"/>
      <w:r>
        <w:t xml:space="preserve"> и графических изображений, моделей геометрических фигур; готовить своё выступление и выступать с аудио- и </w:t>
      </w:r>
      <w:proofErr w:type="spellStart"/>
      <w:r>
        <w:t>видеосопровождением</w:t>
      </w:r>
      <w:proofErr w:type="spellEnd"/>
      <w:r>
        <w:t>.</w:t>
      </w:r>
    </w:p>
    <w:p w:rsidR="000043EF" w:rsidRDefault="000043EF" w:rsidP="000043EF">
      <w:pPr>
        <w:jc w:val="both"/>
      </w:pPr>
      <w:r>
        <w:t>КОММУНИКАТИВНЫЕ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строить речевое высказывание в устной форме, использовать математическую терминологию;</w:t>
      </w:r>
    </w:p>
    <w:p w:rsidR="000043EF" w:rsidRDefault="000043EF" w:rsidP="000043EF">
      <w:pPr>
        <w:jc w:val="both"/>
      </w:pPr>
      <w:r>
        <w:t>• 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0043EF" w:rsidRDefault="000043EF" w:rsidP="000043EF">
      <w:pPr>
        <w:jc w:val="both"/>
      </w:pPr>
      <w:r>
        <w:t xml:space="preserve">• принимать участие в работе в паре, в группе, использовать речевые средства, в том числе математическую терминологию, и средства </w:t>
      </w:r>
      <w:proofErr w:type="gramStart"/>
      <w:r>
        <w:t>информационных</w:t>
      </w:r>
      <w:proofErr w:type="gramEnd"/>
      <w:r>
        <w:t xml:space="preserve"> и коммуникационных</w:t>
      </w:r>
    </w:p>
    <w:p w:rsidR="000043EF" w:rsidRDefault="000043EF" w:rsidP="000043EF">
      <w:pPr>
        <w:jc w:val="both"/>
      </w:pPr>
      <w:r>
        <w:t>технологий для решения коммуникативных и познавательных задач, в ходе решения учебных задач, проектной деятельности;</w:t>
      </w:r>
    </w:p>
    <w:p w:rsidR="000043EF" w:rsidRDefault="000043EF" w:rsidP="000043EF">
      <w:pPr>
        <w:jc w:val="both"/>
      </w:pPr>
      <w:r>
        <w:t>• 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0043EF" w:rsidRDefault="000043EF" w:rsidP="000043EF">
      <w:pPr>
        <w:jc w:val="both"/>
      </w:pPr>
      <w:r>
        <w:t xml:space="preserve">• * навыкам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ситуациях, умениям не создавать конфликтов и находить выходы из спорных ситуаций;</w:t>
      </w:r>
    </w:p>
    <w:p w:rsidR="000043EF" w:rsidRDefault="000043EF" w:rsidP="000043EF">
      <w:pPr>
        <w:jc w:val="both"/>
      </w:pPr>
      <w:r>
        <w:lastRenderedPageBreak/>
        <w:t>• конструктивно разрешать конфликты посредством учёта интересов сторон и сотрудничества.</w:t>
      </w:r>
    </w:p>
    <w:p w:rsidR="000043EF" w:rsidRPr="000043EF" w:rsidRDefault="000043EF" w:rsidP="000043EF">
      <w:pPr>
        <w:jc w:val="both"/>
        <w:rPr>
          <w:b/>
        </w:rPr>
      </w:pPr>
      <w:r w:rsidRPr="000043EF">
        <w:rPr>
          <w:b/>
        </w:rPr>
        <w:t>Предметные результаты</w:t>
      </w:r>
    </w:p>
    <w:p w:rsidR="000043EF" w:rsidRDefault="000043EF" w:rsidP="000043EF">
      <w:pPr>
        <w:jc w:val="both"/>
      </w:pPr>
      <w:r>
        <w:t>ЧИСЛА И ВЕЛИЧИНЫ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образовывать, называть, читать, записывать, сравнивать, упорядочивать числа от 0 до 1 000 000;</w:t>
      </w:r>
    </w:p>
    <w:p w:rsidR="000043EF" w:rsidRDefault="000043EF" w:rsidP="000043EF">
      <w:pPr>
        <w:jc w:val="both"/>
      </w:pPr>
      <w:r>
        <w:t>• заменять мелкие единицы счёта крупными и наоборот;</w:t>
      </w:r>
    </w:p>
    <w:p w:rsidR="000043EF" w:rsidRDefault="000043EF" w:rsidP="000043EF">
      <w:pPr>
        <w:jc w:val="both"/>
      </w:pPr>
      <w:r>
        <w:t>• 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</w:t>
      </w:r>
    </w:p>
    <w:p w:rsidR="000043EF" w:rsidRDefault="000043EF" w:rsidP="000043EF">
      <w:pPr>
        <w:jc w:val="both"/>
      </w:pPr>
      <w:r>
        <w:t>пропущенные в ней числа;</w:t>
      </w:r>
    </w:p>
    <w:p w:rsidR="000043EF" w:rsidRDefault="000043EF" w:rsidP="000043EF">
      <w:pPr>
        <w:jc w:val="both"/>
      </w:pPr>
      <w:r>
        <w:t>• группировать числа по заданному или самостоятельно установленному одному или нескольким признакам;</w:t>
      </w:r>
    </w:p>
    <w:p w:rsidR="000043EF" w:rsidRDefault="000043EF" w:rsidP="000043EF">
      <w:pPr>
        <w:jc w:val="both"/>
      </w:pPr>
      <w:proofErr w:type="gramStart"/>
      <w:r>
        <w:t>• читать, записывать и сравнивать значения величин (длина, площадь, масса, время, скорость), используя основные единицы измерения величин (километр, метр, дециметр, сан-</w:t>
      </w:r>
      <w:proofErr w:type="gramEnd"/>
    </w:p>
    <w:p w:rsidR="000043EF" w:rsidRDefault="000043EF" w:rsidP="000043EF">
      <w:pPr>
        <w:jc w:val="both"/>
      </w:pPr>
      <w:proofErr w:type="spellStart"/>
      <w:proofErr w:type="gramStart"/>
      <w:r>
        <w:t>тиметр</w:t>
      </w:r>
      <w:proofErr w:type="spellEnd"/>
      <w:r>
        <w:t>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 и соотношения между ними.</w:t>
      </w:r>
      <w:proofErr w:type="gramEnd"/>
    </w:p>
    <w:p w:rsidR="000043EF" w:rsidRDefault="000043EF" w:rsidP="000043EF">
      <w:pPr>
        <w:jc w:val="both"/>
      </w:pPr>
      <w:r>
        <w:t>АРИФМЕТИЧЕСКИЕ ДЕЙСТВИЯ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выполнять письменно действия с многозначными числами (сложение, вычитание, умножение и деление на однозначное, двузначное число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0043EF" w:rsidRDefault="000043EF" w:rsidP="000043EF">
      <w:pPr>
        <w:jc w:val="both"/>
      </w:pPr>
      <w:r>
        <w:t>•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0043EF" w:rsidRDefault="000043EF" w:rsidP="000043EF">
      <w:pPr>
        <w:jc w:val="both"/>
      </w:pPr>
      <w:r>
        <w:t>• выделять неизвестный компонент арифметического действия и находить его значение;</w:t>
      </w:r>
    </w:p>
    <w:p w:rsidR="000043EF" w:rsidRDefault="000043EF" w:rsidP="000043EF">
      <w:pPr>
        <w:jc w:val="both"/>
      </w:pPr>
      <w:proofErr w:type="gramStart"/>
      <w:r>
        <w:t>• вычислять значение числового выражения, содержащего 2–3 арифметических действия (со скобками и без скобок).</w:t>
      </w:r>
      <w:proofErr w:type="gramEnd"/>
    </w:p>
    <w:p w:rsidR="000043EF" w:rsidRDefault="000043EF" w:rsidP="000043EF">
      <w:pPr>
        <w:jc w:val="both"/>
      </w:pPr>
      <w:r>
        <w:t>РАБОТА С ТЕКСТОВЫМИ ЗАДАЧАМИ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0043EF" w:rsidRDefault="000043EF" w:rsidP="000043EF">
      <w:pPr>
        <w:jc w:val="both"/>
      </w:pPr>
      <w:r>
        <w:t>• решать арифметическим способом текстовые задачи (в 1–3 действия) и задачи, связанные с повседневной жизнью;</w:t>
      </w:r>
    </w:p>
    <w:p w:rsidR="000043EF" w:rsidRDefault="000043EF" w:rsidP="000043EF">
      <w:pPr>
        <w:jc w:val="both"/>
      </w:pPr>
      <w:r>
        <w:t>• оценивать правильность хода решения задачи, вносить исправления, оценивать реальность ответа на вопрос задачи.</w:t>
      </w:r>
    </w:p>
    <w:p w:rsidR="000043EF" w:rsidRDefault="004841E9" w:rsidP="000043EF">
      <w:pPr>
        <w:jc w:val="both"/>
      </w:pPr>
      <w:r>
        <w:t>П</w:t>
      </w:r>
      <w:r w:rsidR="000043EF">
        <w:t>РОСТРАНСТВЕННЫЕ ОТНОШЕНИЯ.</w:t>
      </w:r>
    </w:p>
    <w:p w:rsidR="000043EF" w:rsidRDefault="004841E9" w:rsidP="000043EF">
      <w:pPr>
        <w:jc w:val="both"/>
      </w:pPr>
      <w:r>
        <w:t>Г</w:t>
      </w:r>
      <w:r w:rsidR="000043EF">
        <w:t>ЕОМЕТРИЧЕСКИЕ ФИГУРЫ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описывать взаимное расп</w:t>
      </w:r>
      <w:r w:rsidR="004841E9">
        <w:t xml:space="preserve">оложение предметов на плоскости </w:t>
      </w:r>
      <w:r>
        <w:t>и в пространстве;</w:t>
      </w:r>
    </w:p>
    <w:p w:rsidR="000043EF" w:rsidRDefault="000043EF" w:rsidP="000043EF">
      <w:pPr>
        <w:jc w:val="both"/>
      </w:pPr>
      <w:proofErr w:type="gramStart"/>
      <w:r>
        <w:t>• распознавать, называть, и</w:t>
      </w:r>
      <w:r w:rsidR="004841E9">
        <w:t xml:space="preserve">зображать геометрические фигуры </w:t>
      </w:r>
      <w:r>
        <w:t>(точка, прямая, кривая,</w:t>
      </w:r>
      <w:r w:rsidR="004841E9">
        <w:t xml:space="preserve"> отрезок, ломаная, прямой угол; </w:t>
      </w:r>
      <w:r>
        <w:t>многоугольник, в том числе треугольник, прямоугольник,</w:t>
      </w:r>
      <w:proofErr w:type="gramEnd"/>
    </w:p>
    <w:p w:rsidR="000043EF" w:rsidRDefault="000043EF" w:rsidP="000043EF">
      <w:pPr>
        <w:jc w:val="both"/>
      </w:pPr>
      <w:r>
        <w:t>квадрат; окружность, круг);</w:t>
      </w:r>
    </w:p>
    <w:p w:rsidR="000043EF" w:rsidRDefault="000043EF" w:rsidP="000043EF">
      <w:pPr>
        <w:jc w:val="both"/>
      </w:pPr>
      <w:r>
        <w:t>• выполнять построение г</w:t>
      </w:r>
      <w:r w:rsidR="004841E9">
        <w:t xml:space="preserve">еометрических фигур с заданными </w:t>
      </w:r>
      <w:r>
        <w:t>размерами (отрезок, кв</w:t>
      </w:r>
      <w:r w:rsidR="004841E9">
        <w:t xml:space="preserve">адрат, прямоугольник) с помощью </w:t>
      </w:r>
      <w:r>
        <w:t>линейки, угольника;</w:t>
      </w:r>
    </w:p>
    <w:p w:rsidR="000043EF" w:rsidRDefault="000043EF" w:rsidP="000043EF">
      <w:pPr>
        <w:jc w:val="both"/>
      </w:pPr>
      <w:r>
        <w:t>• использовать свойства пр</w:t>
      </w:r>
      <w:r w:rsidR="004841E9">
        <w:t>ямоугольника и квадрата для ре</w:t>
      </w:r>
      <w:r>
        <w:t>шения задач;</w:t>
      </w:r>
    </w:p>
    <w:p w:rsidR="000043EF" w:rsidRDefault="000043EF" w:rsidP="000043EF">
      <w:pPr>
        <w:jc w:val="both"/>
      </w:pPr>
      <w:r>
        <w:t>• распознавать и называть гео</w:t>
      </w:r>
      <w:r w:rsidR="004841E9">
        <w:t>метрические тела (куб, шар, пи</w:t>
      </w:r>
      <w:r>
        <w:t>рамида);</w:t>
      </w:r>
    </w:p>
    <w:p w:rsidR="000043EF" w:rsidRDefault="000043EF" w:rsidP="000043EF">
      <w:pPr>
        <w:jc w:val="both"/>
      </w:pPr>
      <w:r>
        <w:t>• соотносить реальные об</w:t>
      </w:r>
      <w:r w:rsidR="004841E9">
        <w:t xml:space="preserve">ъекты с моделями геометрических </w:t>
      </w:r>
      <w:r>
        <w:t>фигур.</w:t>
      </w:r>
    </w:p>
    <w:p w:rsidR="004841E9" w:rsidRDefault="004841E9" w:rsidP="000043EF">
      <w:pPr>
        <w:jc w:val="both"/>
      </w:pPr>
    </w:p>
    <w:p w:rsidR="000043EF" w:rsidRDefault="004841E9" w:rsidP="000043EF">
      <w:pPr>
        <w:jc w:val="both"/>
      </w:pPr>
      <w:r>
        <w:lastRenderedPageBreak/>
        <w:t>Г</w:t>
      </w:r>
      <w:r w:rsidR="000043EF">
        <w:t>ЕОМЕТРИЧЕСКИЕ ВЕЛИЧИНЫ</w:t>
      </w:r>
    </w:p>
    <w:p w:rsidR="000043EF" w:rsidRDefault="000043EF" w:rsidP="000043EF">
      <w:pPr>
        <w:jc w:val="both"/>
      </w:pPr>
      <w:r>
        <w:t>Учащийся научится:</w:t>
      </w:r>
    </w:p>
    <w:p w:rsidR="000043EF" w:rsidRDefault="000043EF" w:rsidP="000043EF">
      <w:pPr>
        <w:jc w:val="both"/>
      </w:pPr>
      <w:r>
        <w:t>• измерять длину отрезка;</w:t>
      </w:r>
    </w:p>
    <w:p w:rsidR="000043EF" w:rsidRDefault="000043EF" w:rsidP="000043EF">
      <w:pPr>
        <w:jc w:val="both"/>
      </w:pPr>
      <w:r>
        <w:t>• вычислять периметр треугольника, прямоугольника</w:t>
      </w:r>
      <w:r w:rsidR="004841E9">
        <w:t xml:space="preserve"> и ква</w:t>
      </w:r>
      <w:r>
        <w:t>драта, площадь прямоугольника и квадрата;</w:t>
      </w:r>
    </w:p>
    <w:p w:rsidR="000043EF" w:rsidRDefault="000043EF" w:rsidP="000043EF">
      <w:pPr>
        <w:jc w:val="both"/>
      </w:pPr>
      <w:r>
        <w:t>• оценивать размеры геом</w:t>
      </w:r>
      <w:r w:rsidR="004841E9">
        <w:t xml:space="preserve">етрических объектов, расстояния </w:t>
      </w:r>
      <w:r>
        <w:t>приближённо (на глаз).</w:t>
      </w:r>
    </w:p>
    <w:p w:rsidR="004841E9" w:rsidRDefault="004841E9" w:rsidP="004841E9">
      <w:pPr>
        <w:jc w:val="both"/>
      </w:pPr>
      <w:r>
        <w:t>РАБОТА С ИНФОРМАЦИЕЙ</w:t>
      </w:r>
    </w:p>
    <w:p w:rsidR="004841E9" w:rsidRDefault="004841E9" w:rsidP="004841E9">
      <w:pPr>
        <w:jc w:val="both"/>
      </w:pPr>
      <w:r>
        <w:t>Учащийся научится:</w:t>
      </w:r>
    </w:p>
    <w:p w:rsidR="004841E9" w:rsidRDefault="004841E9" w:rsidP="004841E9">
      <w:pPr>
        <w:jc w:val="both"/>
      </w:pPr>
      <w:r>
        <w:t>• читать несложные готовые таблицы;</w:t>
      </w:r>
    </w:p>
    <w:p w:rsidR="004841E9" w:rsidRDefault="004841E9" w:rsidP="004841E9">
      <w:pPr>
        <w:jc w:val="both"/>
      </w:pPr>
      <w:r>
        <w:t>• заполнять несложные готовые таблицы;</w:t>
      </w:r>
    </w:p>
    <w:p w:rsidR="004841E9" w:rsidRDefault="004841E9" w:rsidP="004841E9">
      <w:pPr>
        <w:jc w:val="both"/>
      </w:pPr>
      <w:r>
        <w:t>• читать несложные готовые столбчатые диаграммы.</w:t>
      </w:r>
    </w:p>
    <w:p w:rsidR="000E0560" w:rsidRDefault="000E0560" w:rsidP="004841E9">
      <w:pPr>
        <w:jc w:val="both"/>
      </w:pPr>
    </w:p>
    <w:p w:rsidR="000E0560" w:rsidRPr="007476FA" w:rsidRDefault="000E0560" w:rsidP="000E056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6FA">
        <w:rPr>
          <w:rFonts w:ascii="Times New Roman" w:hAnsi="Times New Roman" w:cs="Times New Roman"/>
          <w:b/>
          <w:sz w:val="28"/>
          <w:szCs w:val="28"/>
        </w:rPr>
        <w:t xml:space="preserve">3.Содержание учебного предмета </w:t>
      </w:r>
      <w:r w:rsidRPr="007476FA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«Математика»</w:t>
      </w:r>
    </w:p>
    <w:p w:rsidR="000E0560" w:rsidRPr="002815F9" w:rsidRDefault="000E0560" w:rsidP="000E0560">
      <w:pPr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1386"/>
        <w:gridCol w:w="3555"/>
        <w:gridCol w:w="1982"/>
        <w:gridCol w:w="1678"/>
      </w:tblGrid>
      <w:tr w:rsidR="000E0560" w:rsidRPr="001C2DB9" w:rsidTr="00A744B8">
        <w:trPr>
          <w:trHeight w:val="841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Класс</w:t>
            </w: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Объем учебного времени</w:t>
            </w:r>
          </w:p>
        </w:tc>
        <w:tc>
          <w:tcPr>
            <w:tcW w:w="3555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Разделы</w:t>
            </w:r>
            <w:r w:rsidRPr="001C2DB9">
              <w:rPr>
                <w:szCs w:val="28"/>
              </w:rPr>
              <w:t xml:space="preserve"> программы</w:t>
            </w:r>
          </w:p>
        </w:tc>
        <w:tc>
          <w:tcPr>
            <w:tcW w:w="1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Количество учебного времени</w:t>
            </w:r>
          </w:p>
        </w:tc>
        <w:tc>
          <w:tcPr>
            <w:tcW w:w="1678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>
              <w:t>Количест</w:t>
            </w:r>
            <w:r w:rsidRPr="002B1D1D">
              <w:t>во контрольных рабо</w:t>
            </w:r>
            <w:r>
              <w:t>т</w:t>
            </w:r>
          </w:p>
        </w:tc>
      </w:tr>
      <w:tr w:rsidR="000E0560" w:rsidRPr="001C2DB9" w:rsidTr="00A744B8">
        <w:trPr>
          <w:trHeight w:val="275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136</w:t>
            </w:r>
            <w:r w:rsidR="008D4E54">
              <w:rPr>
                <w:szCs w:val="28"/>
              </w:rPr>
              <w:t>ч</w:t>
            </w:r>
          </w:p>
        </w:tc>
        <w:tc>
          <w:tcPr>
            <w:tcW w:w="3555" w:type="dxa"/>
          </w:tcPr>
          <w:p w:rsidR="00D73392" w:rsidRPr="00624A19" w:rsidRDefault="00D73392" w:rsidP="00D73392">
            <w:r w:rsidRPr="00624A19">
              <w:t>ЧИСЛА ОТ 1 ДО 1000</w:t>
            </w:r>
          </w:p>
          <w:p w:rsidR="000E0560" w:rsidRPr="00624A19" w:rsidRDefault="00D73392" w:rsidP="00D73392">
            <w:pPr>
              <w:rPr>
                <w:szCs w:val="28"/>
              </w:rPr>
            </w:pPr>
            <w:r w:rsidRPr="00624A19">
              <w:t xml:space="preserve">Повторение </w:t>
            </w:r>
          </w:p>
        </w:tc>
        <w:tc>
          <w:tcPr>
            <w:tcW w:w="1982" w:type="dxa"/>
          </w:tcPr>
          <w:p w:rsidR="000E0560" w:rsidRPr="00624A19" w:rsidRDefault="00D73392" w:rsidP="00A744B8">
            <w:pPr>
              <w:jc w:val="center"/>
              <w:rPr>
                <w:szCs w:val="28"/>
              </w:rPr>
            </w:pPr>
            <w:r w:rsidRPr="00624A19">
              <w:t>12ч</w:t>
            </w:r>
          </w:p>
        </w:tc>
        <w:tc>
          <w:tcPr>
            <w:tcW w:w="1678" w:type="dxa"/>
          </w:tcPr>
          <w:p w:rsidR="000E0560" w:rsidRDefault="000E0560" w:rsidP="00A744B8">
            <w:pPr>
              <w:jc w:val="center"/>
            </w:pPr>
          </w:p>
        </w:tc>
      </w:tr>
      <w:tr w:rsidR="000E0560" w:rsidRPr="001C2DB9" w:rsidTr="00A744B8">
        <w:trPr>
          <w:trHeight w:val="275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Pr="00BF5F8A" w:rsidRDefault="00624A19" w:rsidP="00624A19">
            <w:pPr>
              <w:rPr>
                <w:szCs w:val="28"/>
              </w:rPr>
            </w:pPr>
            <w:r w:rsidRPr="00624A19">
              <w:rPr>
                <w:szCs w:val="28"/>
              </w:rPr>
              <w:t>ЧИСЛА, КОТОРЫЕ БОЛЬШЕ 1000</w:t>
            </w:r>
            <w:r>
              <w:rPr>
                <w:szCs w:val="28"/>
              </w:rPr>
              <w:t xml:space="preserve">. </w:t>
            </w:r>
            <w:r w:rsidRPr="00624A19">
              <w:rPr>
                <w:szCs w:val="28"/>
              </w:rPr>
              <w:t xml:space="preserve">Нумерация </w:t>
            </w:r>
          </w:p>
        </w:tc>
        <w:tc>
          <w:tcPr>
            <w:tcW w:w="1982" w:type="dxa"/>
          </w:tcPr>
          <w:p w:rsidR="000E0560" w:rsidRPr="001C2DB9" w:rsidRDefault="00624A19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ч</w:t>
            </w:r>
          </w:p>
        </w:tc>
        <w:tc>
          <w:tcPr>
            <w:tcW w:w="1678" w:type="dxa"/>
          </w:tcPr>
          <w:p w:rsidR="000E0560" w:rsidRDefault="000E0560" w:rsidP="00A744B8">
            <w:pPr>
              <w:jc w:val="center"/>
            </w:pPr>
          </w:p>
        </w:tc>
      </w:tr>
      <w:tr w:rsidR="000E0560" w:rsidRPr="001C2DB9" w:rsidTr="00A744B8">
        <w:trPr>
          <w:trHeight w:val="275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Pr="00BF5F8A" w:rsidRDefault="00485698" w:rsidP="00485698">
            <w:pPr>
              <w:rPr>
                <w:szCs w:val="28"/>
              </w:rPr>
            </w:pPr>
            <w:r w:rsidRPr="00485698">
              <w:rPr>
                <w:szCs w:val="28"/>
              </w:rPr>
              <w:t xml:space="preserve">Величины </w:t>
            </w:r>
          </w:p>
        </w:tc>
        <w:tc>
          <w:tcPr>
            <w:tcW w:w="1982" w:type="dxa"/>
          </w:tcPr>
          <w:p w:rsidR="000E0560" w:rsidRPr="001C2DB9" w:rsidRDefault="00485698" w:rsidP="00A744B8">
            <w:pPr>
              <w:jc w:val="center"/>
              <w:rPr>
                <w:szCs w:val="28"/>
              </w:rPr>
            </w:pPr>
            <w:r w:rsidRPr="00485698">
              <w:rPr>
                <w:szCs w:val="28"/>
              </w:rPr>
              <w:t>14 ч</w:t>
            </w:r>
          </w:p>
        </w:tc>
        <w:tc>
          <w:tcPr>
            <w:tcW w:w="1678" w:type="dxa"/>
          </w:tcPr>
          <w:p w:rsidR="000E0560" w:rsidRDefault="000E0560" w:rsidP="00A744B8">
            <w:pPr>
              <w:jc w:val="center"/>
            </w:pPr>
          </w:p>
        </w:tc>
      </w:tr>
      <w:tr w:rsidR="000E0560" w:rsidRPr="001C2DB9" w:rsidTr="00A744B8">
        <w:trPr>
          <w:trHeight w:val="275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Pr="00BF5F8A" w:rsidRDefault="004C4D28" w:rsidP="004C4D28">
            <w:pPr>
              <w:rPr>
                <w:szCs w:val="28"/>
              </w:rPr>
            </w:pPr>
            <w:r w:rsidRPr="004C4D28">
              <w:rPr>
                <w:szCs w:val="28"/>
              </w:rPr>
              <w:t xml:space="preserve">Сложение и вычитание </w:t>
            </w:r>
          </w:p>
        </w:tc>
        <w:tc>
          <w:tcPr>
            <w:tcW w:w="1982" w:type="dxa"/>
          </w:tcPr>
          <w:p w:rsidR="000E0560" w:rsidRPr="001C2DB9" w:rsidRDefault="004C4D28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ч</w:t>
            </w:r>
          </w:p>
        </w:tc>
        <w:tc>
          <w:tcPr>
            <w:tcW w:w="1678" w:type="dxa"/>
          </w:tcPr>
          <w:p w:rsidR="000E0560" w:rsidRDefault="000E0560" w:rsidP="00A744B8">
            <w:pPr>
              <w:jc w:val="center"/>
            </w:pPr>
          </w:p>
        </w:tc>
      </w:tr>
      <w:tr w:rsidR="000E0560" w:rsidRPr="001C2DB9" w:rsidTr="00A744B8">
        <w:trPr>
          <w:trHeight w:val="291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Pr="00BF5F8A" w:rsidRDefault="00A5402E" w:rsidP="00A5402E">
            <w:pPr>
              <w:rPr>
                <w:szCs w:val="28"/>
              </w:rPr>
            </w:pPr>
            <w:r w:rsidRPr="00A5402E">
              <w:rPr>
                <w:szCs w:val="28"/>
              </w:rPr>
              <w:t xml:space="preserve">Умножение и деление </w:t>
            </w:r>
          </w:p>
        </w:tc>
        <w:tc>
          <w:tcPr>
            <w:tcW w:w="1982" w:type="dxa"/>
          </w:tcPr>
          <w:p w:rsidR="000E0560" w:rsidRPr="001C2DB9" w:rsidRDefault="00A5402E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ч</w:t>
            </w:r>
          </w:p>
        </w:tc>
        <w:tc>
          <w:tcPr>
            <w:tcW w:w="1678" w:type="dxa"/>
          </w:tcPr>
          <w:p w:rsidR="000E0560" w:rsidRDefault="00A744B8" w:rsidP="00A744B8">
            <w:pPr>
              <w:jc w:val="center"/>
            </w:pPr>
            <w:r>
              <w:t>1</w:t>
            </w:r>
          </w:p>
        </w:tc>
      </w:tr>
      <w:tr w:rsidR="000E0560" w:rsidRPr="001C2DB9" w:rsidTr="00A744B8">
        <w:trPr>
          <w:trHeight w:val="291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Pr="007F6418" w:rsidRDefault="00A744B8" w:rsidP="00A744B8">
            <w:pPr>
              <w:rPr>
                <w:szCs w:val="28"/>
              </w:rPr>
            </w:pPr>
            <w:r w:rsidRPr="00A744B8">
              <w:rPr>
                <w:szCs w:val="28"/>
              </w:rPr>
              <w:t xml:space="preserve">Умножение и деление (продолжение) </w:t>
            </w:r>
          </w:p>
        </w:tc>
        <w:tc>
          <w:tcPr>
            <w:tcW w:w="1982" w:type="dxa"/>
          </w:tcPr>
          <w:p w:rsidR="000E0560" w:rsidRPr="007F6418" w:rsidRDefault="00A744B8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 ч</w:t>
            </w:r>
          </w:p>
        </w:tc>
        <w:tc>
          <w:tcPr>
            <w:tcW w:w="1678" w:type="dxa"/>
          </w:tcPr>
          <w:p w:rsidR="000E0560" w:rsidRDefault="008D4E54" w:rsidP="00A744B8">
            <w:pPr>
              <w:jc w:val="center"/>
            </w:pPr>
            <w:r>
              <w:t>2</w:t>
            </w:r>
          </w:p>
        </w:tc>
      </w:tr>
      <w:tr w:rsidR="000E0560" w:rsidRPr="001C2DB9" w:rsidTr="00A744B8">
        <w:trPr>
          <w:trHeight w:val="291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Pr="007F6418" w:rsidRDefault="008D4E54" w:rsidP="008D4E54">
            <w:pPr>
              <w:rPr>
                <w:szCs w:val="28"/>
              </w:rPr>
            </w:pPr>
            <w:r w:rsidRPr="008D4E54">
              <w:rPr>
                <w:szCs w:val="28"/>
              </w:rPr>
              <w:t>ЧИСЛА, КОТОРЫЕ БОЛЬШЕ 1000</w:t>
            </w:r>
            <w:r>
              <w:rPr>
                <w:szCs w:val="28"/>
              </w:rPr>
              <w:t xml:space="preserve">. </w:t>
            </w:r>
            <w:r w:rsidRPr="008D4E54">
              <w:rPr>
                <w:szCs w:val="28"/>
              </w:rPr>
              <w:t xml:space="preserve">Умножение и деление (продолжение) </w:t>
            </w:r>
          </w:p>
        </w:tc>
        <w:tc>
          <w:tcPr>
            <w:tcW w:w="1982" w:type="dxa"/>
          </w:tcPr>
          <w:p w:rsidR="000E0560" w:rsidRDefault="008D4E54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ч</w:t>
            </w:r>
          </w:p>
        </w:tc>
        <w:tc>
          <w:tcPr>
            <w:tcW w:w="1678" w:type="dxa"/>
          </w:tcPr>
          <w:p w:rsidR="000E0560" w:rsidRDefault="000E0560" w:rsidP="00A744B8">
            <w:pPr>
              <w:jc w:val="center"/>
            </w:pPr>
          </w:p>
        </w:tc>
      </w:tr>
      <w:tr w:rsidR="00B00BEB" w:rsidRPr="001C2DB9" w:rsidTr="00A744B8">
        <w:trPr>
          <w:trHeight w:val="291"/>
        </w:trPr>
        <w:tc>
          <w:tcPr>
            <w:tcW w:w="982" w:type="dxa"/>
          </w:tcPr>
          <w:p w:rsidR="00B00BEB" w:rsidRPr="001C2DB9" w:rsidRDefault="00B00BEB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B00BEB" w:rsidRPr="001C2DB9" w:rsidRDefault="00B00BEB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B00BEB" w:rsidRPr="00B00BEB" w:rsidRDefault="00B00BEB" w:rsidP="00B00BEB">
            <w:r>
              <w:t>Итоговое повторение.</w:t>
            </w:r>
          </w:p>
          <w:p w:rsidR="00B00BEB" w:rsidRPr="008D4E54" w:rsidRDefault="00B00BEB" w:rsidP="00B00BEB">
            <w:pPr>
              <w:jc w:val="both"/>
              <w:rPr>
                <w:szCs w:val="28"/>
              </w:rPr>
            </w:pPr>
            <w:r>
              <w:t>Контроль и учёт знаний.</w:t>
            </w:r>
          </w:p>
        </w:tc>
        <w:tc>
          <w:tcPr>
            <w:tcW w:w="1982" w:type="dxa"/>
          </w:tcPr>
          <w:p w:rsidR="00B00BEB" w:rsidRDefault="00B00BEB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8ч</w:t>
            </w:r>
          </w:p>
          <w:p w:rsidR="00B00BEB" w:rsidRDefault="00B00BEB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2ч</w:t>
            </w:r>
          </w:p>
        </w:tc>
        <w:tc>
          <w:tcPr>
            <w:tcW w:w="1678" w:type="dxa"/>
          </w:tcPr>
          <w:p w:rsidR="00B00BEB" w:rsidRDefault="00B00BEB" w:rsidP="00A744B8">
            <w:pPr>
              <w:jc w:val="center"/>
            </w:pPr>
            <w:r>
              <w:t>2</w:t>
            </w:r>
          </w:p>
        </w:tc>
      </w:tr>
      <w:tr w:rsidR="000E0560" w:rsidRPr="001C2DB9" w:rsidTr="00A744B8">
        <w:trPr>
          <w:trHeight w:val="291"/>
        </w:trPr>
        <w:tc>
          <w:tcPr>
            <w:tcW w:w="982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1386" w:type="dxa"/>
          </w:tcPr>
          <w:p w:rsidR="000E0560" w:rsidRPr="001C2DB9" w:rsidRDefault="000E0560" w:rsidP="00A744B8">
            <w:pPr>
              <w:jc w:val="center"/>
              <w:rPr>
                <w:szCs w:val="28"/>
              </w:rPr>
            </w:pPr>
          </w:p>
        </w:tc>
        <w:tc>
          <w:tcPr>
            <w:tcW w:w="3555" w:type="dxa"/>
          </w:tcPr>
          <w:p w:rsidR="000E0560" w:rsidRDefault="000E0560" w:rsidP="00A744B8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982" w:type="dxa"/>
          </w:tcPr>
          <w:p w:rsidR="000E0560" w:rsidRDefault="008D4E54" w:rsidP="00A7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136ч</w:t>
            </w:r>
          </w:p>
        </w:tc>
        <w:tc>
          <w:tcPr>
            <w:tcW w:w="1678" w:type="dxa"/>
          </w:tcPr>
          <w:p w:rsidR="000E0560" w:rsidRDefault="008D4E54" w:rsidP="00A744B8">
            <w:pPr>
              <w:jc w:val="center"/>
            </w:pPr>
            <w:r>
              <w:t>5ч</w:t>
            </w:r>
          </w:p>
        </w:tc>
      </w:tr>
    </w:tbl>
    <w:p w:rsidR="000E0560" w:rsidRDefault="000E0560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8D6462" w:rsidRPr="007476FA" w:rsidRDefault="008D6462" w:rsidP="000E056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0E0560" w:rsidRPr="000A7C5C" w:rsidRDefault="002B3A35" w:rsidP="002B3A35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Т</w:t>
      </w:r>
      <w:r w:rsidR="000E0560" w:rsidRPr="000A7C5C">
        <w:rPr>
          <w:b/>
          <w:sz w:val="28"/>
          <w:szCs w:val="28"/>
        </w:rPr>
        <w:t xml:space="preserve">ематическое планирование </w:t>
      </w:r>
      <w:r>
        <w:rPr>
          <w:b/>
          <w:sz w:val="28"/>
          <w:szCs w:val="28"/>
        </w:rPr>
        <w:t xml:space="preserve">учебного предмета </w:t>
      </w:r>
      <w:r w:rsidR="000E0560" w:rsidRPr="000A7C5C">
        <w:rPr>
          <w:b/>
          <w:sz w:val="28"/>
          <w:szCs w:val="28"/>
        </w:rPr>
        <w:t>«</w:t>
      </w:r>
      <w:r w:rsidR="000E0560">
        <w:rPr>
          <w:b/>
          <w:sz w:val="28"/>
          <w:szCs w:val="28"/>
        </w:rPr>
        <w:t>Математика</w:t>
      </w:r>
      <w:r w:rsidR="000E0560" w:rsidRPr="000A7C5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4 класс</w:t>
      </w:r>
    </w:p>
    <w:p w:rsidR="000E0560" w:rsidRPr="00BC483A" w:rsidRDefault="000E0560" w:rsidP="000E05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"/>
        <w:gridCol w:w="1334"/>
        <w:gridCol w:w="1184"/>
        <w:gridCol w:w="878"/>
        <w:gridCol w:w="4644"/>
        <w:gridCol w:w="1925"/>
      </w:tblGrid>
      <w:tr w:rsidR="000E0560" w:rsidRPr="00D35699" w:rsidTr="00A744B8">
        <w:trPr>
          <w:trHeight w:val="737"/>
        </w:trPr>
        <w:tc>
          <w:tcPr>
            <w:tcW w:w="694" w:type="dxa"/>
            <w:gridSpan w:val="2"/>
          </w:tcPr>
          <w:p w:rsidR="000E0560" w:rsidRPr="00D35699" w:rsidRDefault="000E0560" w:rsidP="00A744B8">
            <w:r w:rsidRPr="00D35699">
              <w:t xml:space="preserve">№ </w:t>
            </w:r>
            <w:proofErr w:type="gramStart"/>
            <w:r w:rsidRPr="00D35699">
              <w:t>п</w:t>
            </w:r>
            <w:proofErr w:type="gramEnd"/>
            <w:r w:rsidRPr="00D35699">
              <w:t>/п</w:t>
            </w:r>
          </w:p>
        </w:tc>
        <w:tc>
          <w:tcPr>
            <w:tcW w:w="1334" w:type="dxa"/>
          </w:tcPr>
          <w:p w:rsidR="000E0560" w:rsidRPr="00D35699" w:rsidRDefault="000E0560" w:rsidP="00A744B8">
            <w:r w:rsidRPr="00D35699">
              <w:t>Дата по плану</w:t>
            </w:r>
          </w:p>
        </w:tc>
        <w:tc>
          <w:tcPr>
            <w:tcW w:w="1184" w:type="dxa"/>
          </w:tcPr>
          <w:p w:rsidR="000E0560" w:rsidRPr="00D35699" w:rsidRDefault="000E0560" w:rsidP="00A744B8">
            <w:proofErr w:type="spellStart"/>
            <w:proofErr w:type="gramStart"/>
            <w:r w:rsidRPr="00D35699">
              <w:t>Коррек</w:t>
            </w:r>
            <w:r>
              <w:t>-</w:t>
            </w:r>
            <w:r w:rsidRPr="00D35699">
              <w:t>ция</w:t>
            </w:r>
            <w:proofErr w:type="spellEnd"/>
            <w:proofErr w:type="gramEnd"/>
          </w:p>
        </w:tc>
        <w:tc>
          <w:tcPr>
            <w:tcW w:w="878" w:type="dxa"/>
          </w:tcPr>
          <w:p w:rsidR="000E0560" w:rsidRPr="00D35699" w:rsidRDefault="000E0560" w:rsidP="00A744B8">
            <w:r w:rsidRPr="00D35699">
              <w:t>Кол-во часов</w:t>
            </w:r>
          </w:p>
        </w:tc>
        <w:tc>
          <w:tcPr>
            <w:tcW w:w="4644" w:type="dxa"/>
          </w:tcPr>
          <w:p w:rsidR="000E0560" w:rsidRPr="00D35699" w:rsidRDefault="000E0560" w:rsidP="00A744B8">
            <w:r w:rsidRPr="00D35699">
              <w:t>Тема урок</w:t>
            </w:r>
            <w:r>
              <w:t>а</w:t>
            </w:r>
          </w:p>
        </w:tc>
        <w:tc>
          <w:tcPr>
            <w:tcW w:w="1925" w:type="dxa"/>
          </w:tcPr>
          <w:p w:rsidR="000E0560" w:rsidRPr="00D35699" w:rsidRDefault="000E0560" w:rsidP="00A744B8">
            <w:r>
              <w:t xml:space="preserve">Примечание </w:t>
            </w:r>
          </w:p>
        </w:tc>
      </w:tr>
      <w:tr w:rsidR="000E0560" w:rsidRPr="00D35699" w:rsidTr="00A744B8">
        <w:trPr>
          <w:trHeight w:val="241"/>
        </w:trPr>
        <w:tc>
          <w:tcPr>
            <w:tcW w:w="10659" w:type="dxa"/>
            <w:gridSpan w:val="7"/>
          </w:tcPr>
          <w:p w:rsidR="000E0560" w:rsidRPr="00BF5F8A" w:rsidRDefault="000E0560" w:rsidP="00A744B8">
            <w:pPr>
              <w:jc w:val="center"/>
              <w:rPr>
                <w:b/>
              </w:rPr>
            </w:pPr>
            <w:r w:rsidRPr="00BF5F8A">
              <w:rPr>
                <w:b/>
              </w:rPr>
              <w:t>ЧИСЛА ОТ 1 ДО 100</w:t>
            </w:r>
            <w:r>
              <w:rPr>
                <w:b/>
              </w:rPr>
              <w:t>0</w:t>
            </w:r>
          </w:p>
          <w:p w:rsidR="000E0560" w:rsidRPr="00C12447" w:rsidRDefault="000E0560" w:rsidP="00A744B8">
            <w:pPr>
              <w:jc w:val="center"/>
              <w:rPr>
                <w:b/>
              </w:rPr>
            </w:pPr>
            <w:r>
              <w:rPr>
                <w:b/>
              </w:rPr>
              <w:t>Повторение (12ч)</w:t>
            </w:r>
          </w:p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Pr="00D35699" w:rsidRDefault="000E0560" w:rsidP="00A744B8">
            <w:r>
              <w:t>1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03.09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0E0560" w:rsidP="00A744B8">
            <w:r w:rsidRPr="00D35699">
              <w:t>1</w:t>
            </w:r>
          </w:p>
        </w:tc>
        <w:tc>
          <w:tcPr>
            <w:tcW w:w="4644" w:type="dxa"/>
          </w:tcPr>
          <w:p w:rsidR="000E0560" w:rsidRPr="00D35699" w:rsidRDefault="000E0560" w:rsidP="000E0560">
            <w:r w:rsidRPr="00D35699">
              <w:t>1</w:t>
            </w:r>
            <w:r>
              <w:t>. Нумерация.</w:t>
            </w:r>
          </w:p>
        </w:tc>
        <w:tc>
          <w:tcPr>
            <w:tcW w:w="1925" w:type="dxa"/>
          </w:tcPr>
          <w:p w:rsidR="000E0560" w:rsidRPr="00D35699" w:rsidRDefault="000E0560" w:rsidP="00A744B8">
            <w:r w:rsidRPr="00D35699">
              <w:t>1 четверть</w:t>
            </w:r>
          </w:p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2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04.09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0E0560" w:rsidP="000E0560">
            <w:r>
              <w:t xml:space="preserve">2. </w:t>
            </w:r>
            <w:r w:rsidR="00D73392"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3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05.09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3.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Default="000E0560" w:rsidP="00A744B8"/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4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06.09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4.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5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10.09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5.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6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11.09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6.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7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12.09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7.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8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13.09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8.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9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17.09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9.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10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18.09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0E0560">
            <w:r>
              <w:t xml:space="preserve">10. </w:t>
            </w:r>
            <w:r w:rsidRPr="00D73392">
              <w:t>Четыре арифметических действия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11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19.09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D73392" w:rsidP="00D73392">
            <w:r>
              <w:t xml:space="preserve">11. </w:t>
            </w:r>
            <w:r w:rsidR="00624A19">
              <w:t xml:space="preserve">Столбчатые диаграммы. Знакомство со столбчатыми диаграммами. Чтение и составление </w:t>
            </w:r>
            <w:r>
              <w:t>столбчатых диаграмм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12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20.09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624A19" w:rsidRDefault="00624A19" w:rsidP="00624A19">
            <w:r>
              <w:t xml:space="preserve">12.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0E0560" w:rsidRPr="00D35699" w:rsidRDefault="00624A19" w:rsidP="00624A19">
            <w:r>
              <w:t>узнали. Чему научились»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624A19" w:rsidRPr="00D35699" w:rsidTr="00A744B8">
        <w:trPr>
          <w:trHeight w:val="381"/>
        </w:trPr>
        <w:tc>
          <w:tcPr>
            <w:tcW w:w="10659" w:type="dxa"/>
            <w:gridSpan w:val="7"/>
          </w:tcPr>
          <w:p w:rsidR="00624A19" w:rsidRPr="00624A19" w:rsidRDefault="00624A19" w:rsidP="00624A19">
            <w:pPr>
              <w:jc w:val="center"/>
              <w:rPr>
                <w:b/>
              </w:rPr>
            </w:pPr>
            <w:r w:rsidRPr="00624A19">
              <w:rPr>
                <w:b/>
              </w:rPr>
              <w:t>ЧИСЛА, КОТОРЫЕ БОЛЬШЕ 1000</w:t>
            </w:r>
          </w:p>
          <w:p w:rsidR="00624A19" w:rsidRPr="00D35699" w:rsidRDefault="00624A19" w:rsidP="00624A19">
            <w:pPr>
              <w:jc w:val="center"/>
            </w:pPr>
            <w:r w:rsidRPr="00624A19">
              <w:rPr>
                <w:b/>
              </w:rPr>
              <w:t>Нумерация (10 ч)</w:t>
            </w:r>
          </w:p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13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24.09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E741D9" w:rsidRDefault="002C0E47" w:rsidP="00E741D9">
            <w:r>
              <w:t xml:space="preserve">1. </w:t>
            </w:r>
            <w:r w:rsidR="00E741D9">
              <w:t>Новая счётная единица — тысяча.</w:t>
            </w:r>
          </w:p>
          <w:p w:rsidR="000E0560" w:rsidRPr="00D35699" w:rsidRDefault="00E741D9" w:rsidP="00485698">
            <w:r>
              <w:t xml:space="preserve">Класс единиц и класс тысяч. 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14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25.09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2C0E47" w:rsidP="000E0560">
            <w:r>
              <w:t xml:space="preserve">2. </w:t>
            </w:r>
            <w:r w:rsidR="00E741D9">
              <w:t>Чтение и запись многозначных чисел.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15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26.09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0E0560" w:rsidRPr="00D35699" w:rsidRDefault="002C0E47" w:rsidP="000E0560">
            <w:r>
              <w:t xml:space="preserve">3. </w:t>
            </w:r>
            <w:r w:rsidR="00E741D9">
              <w:t>Чтение и запись многозначных чисел.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16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27.09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624A19" w:rsidRPr="00D35699" w:rsidRDefault="00E741D9" w:rsidP="00E741D9">
            <w:r>
              <w:t>4. Представление многозначных чисел в виде суммы разрядных слагаемых.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17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01.10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624A19" w:rsidRPr="00D35699" w:rsidRDefault="00485698" w:rsidP="00485698">
            <w:r>
              <w:t>5. Сравнение многозначных чисел.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18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02.10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624A19" w:rsidRPr="00D35699" w:rsidRDefault="00485698" w:rsidP="000E0560">
            <w:r>
              <w:t>6. Увеличение (уменьшение) числа в 10, 100 и 1000 раз.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19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03.10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624A19" w:rsidRPr="00D35699" w:rsidRDefault="00485698" w:rsidP="00485698">
            <w:r>
              <w:t xml:space="preserve">7. Выделение в числе общего количества единиц любого разряда. 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20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04.10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624A19" w:rsidRPr="00D35699" w:rsidRDefault="00485698" w:rsidP="00485698">
            <w:r>
              <w:t>8. Класс миллионов.  Класс  миллиардов.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21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08.10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485698" w:rsidRDefault="00485698" w:rsidP="00485698">
            <w:r>
              <w:t xml:space="preserve">9.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624A19" w:rsidRPr="00D35699" w:rsidRDefault="00485698" w:rsidP="00485698">
            <w:r>
              <w:t>узнали. Чему научились»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624A19" w:rsidRPr="00D35699" w:rsidTr="00A744B8">
        <w:trPr>
          <w:trHeight w:val="381"/>
        </w:trPr>
        <w:tc>
          <w:tcPr>
            <w:tcW w:w="665" w:type="dxa"/>
          </w:tcPr>
          <w:p w:rsidR="00624A19" w:rsidRDefault="004C4D28" w:rsidP="00A744B8">
            <w:r>
              <w:t>22</w:t>
            </w:r>
          </w:p>
        </w:tc>
        <w:tc>
          <w:tcPr>
            <w:tcW w:w="1363" w:type="dxa"/>
            <w:gridSpan w:val="2"/>
          </w:tcPr>
          <w:p w:rsidR="00624A19" w:rsidRPr="00D35699" w:rsidRDefault="008D6462" w:rsidP="00A744B8">
            <w:r>
              <w:t>09.10</w:t>
            </w:r>
          </w:p>
        </w:tc>
        <w:tc>
          <w:tcPr>
            <w:tcW w:w="1184" w:type="dxa"/>
          </w:tcPr>
          <w:p w:rsidR="00624A19" w:rsidRPr="00D35699" w:rsidRDefault="00624A19" w:rsidP="00A744B8"/>
        </w:tc>
        <w:tc>
          <w:tcPr>
            <w:tcW w:w="878" w:type="dxa"/>
          </w:tcPr>
          <w:p w:rsidR="00624A19" w:rsidRPr="00D35699" w:rsidRDefault="00485698" w:rsidP="00A744B8">
            <w:r>
              <w:t>1</w:t>
            </w:r>
          </w:p>
        </w:tc>
        <w:tc>
          <w:tcPr>
            <w:tcW w:w="4644" w:type="dxa"/>
          </w:tcPr>
          <w:p w:rsidR="00485698" w:rsidRDefault="00485698" w:rsidP="00485698">
            <w:r>
              <w:t xml:space="preserve">10.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624A19" w:rsidRPr="00D35699" w:rsidRDefault="00485698" w:rsidP="00485698">
            <w:r>
              <w:t>узнали. Чему научились»</w:t>
            </w:r>
          </w:p>
        </w:tc>
        <w:tc>
          <w:tcPr>
            <w:tcW w:w="1925" w:type="dxa"/>
          </w:tcPr>
          <w:p w:rsidR="00624A19" w:rsidRPr="00D35699" w:rsidRDefault="00624A19" w:rsidP="00A744B8"/>
        </w:tc>
      </w:tr>
      <w:tr w:rsidR="00485698" w:rsidRPr="00D35699" w:rsidTr="00A744B8">
        <w:trPr>
          <w:trHeight w:val="381"/>
        </w:trPr>
        <w:tc>
          <w:tcPr>
            <w:tcW w:w="10659" w:type="dxa"/>
            <w:gridSpan w:val="7"/>
          </w:tcPr>
          <w:p w:rsidR="00485698" w:rsidRPr="00485698" w:rsidRDefault="00485698" w:rsidP="00485698">
            <w:pPr>
              <w:jc w:val="center"/>
              <w:rPr>
                <w:b/>
              </w:rPr>
            </w:pPr>
            <w:r w:rsidRPr="00485698">
              <w:rPr>
                <w:b/>
              </w:rPr>
              <w:t>Величины (14 ч)</w:t>
            </w:r>
          </w:p>
        </w:tc>
      </w:tr>
      <w:tr w:rsidR="000E0560" w:rsidRPr="00D35699" w:rsidTr="00A744B8">
        <w:trPr>
          <w:trHeight w:val="381"/>
        </w:trPr>
        <w:tc>
          <w:tcPr>
            <w:tcW w:w="665" w:type="dxa"/>
          </w:tcPr>
          <w:p w:rsidR="000E0560" w:rsidRDefault="004C4D28" w:rsidP="00A744B8">
            <w:r>
              <w:t>23</w:t>
            </w:r>
          </w:p>
        </w:tc>
        <w:tc>
          <w:tcPr>
            <w:tcW w:w="1363" w:type="dxa"/>
            <w:gridSpan w:val="2"/>
          </w:tcPr>
          <w:p w:rsidR="000E0560" w:rsidRPr="00D35699" w:rsidRDefault="008D6462" w:rsidP="00A744B8">
            <w:r>
              <w:t>10.10</w:t>
            </w:r>
          </w:p>
        </w:tc>
        <w:tc>
          <w:tcPr>
            <w:tcW w:w="1184" w:type="dxa"/>
          </w:tcPr>
          <w:p w:rsidR="000E0560" w:rsidRPr="00D35699" w:rsidRDefault="000E0560" w:rsidP="00A744B8"/>
        </w:tc>
        <w:tc>
          <w:tcPr>
            <w:tcW w:w="878" w:type="dxa"/>
          </w:tcPr>
          <w:p w:rsidR="000E0560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485698" w:rsidP="00282175">
            <w:r>
              <w:t xml:space="preserve">1. </w:t>
            </w:r>
            <w:r w:rsidR="00282175">
              <w:t>Единица длины километр. Таблица</w:t>
            </w:r>
          </w:p>
          <w:p w:rsidR="000E0560" w:rsidRPr="00D35699" w:rsidRDefault="00282175" w:rsidP="00282175">
            <w:r>
              <w:t>единиц длины</w:t>
            </w:r>
          </w:p>
        </w:tc>
        <w:tc>
          <w:tcPr>
            <w:tcW w:w="1925" w:type="dxa"/>
          </w:tcPr>
          <w:p w:rsidR="000E0560" w:rsidRPr="00D35699" w:rsidRDefault="000E0560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24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11.10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282175" w:rsidP="00282175">
            <w:r>
              <w:t>2. Единица длины километр. Таблица</w:t>
            </w:r>
          </w:p>
          <w:p w:rsidR="00485698" w:rsidRPr="00D35699" w:rsidRDefault="00282175" w:rsidP="00282175">
            <w:r>
              <w:t>единиц длины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lastRenderedPageBreak/>
              <w:t>25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15.10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282175" w:rsidP="00282175">
            <w:r>
              <w:t xml:space="preserve">3. Единицы  площади:  </w:t>
            </w:r>
            <w:proofErr w:type="gramStart"/>
            <w:r>
              <w:t>квадратный</w:t>
            </w:r>
            <w:proofErr w:type="gramEnd"/>
          </w:p>
          <w:p w:rsidR="00485698" w:rsidRPr="00D35699" w:rsidRDefault="00282175" w:rsidP="00282175">
            <w:r>
              <w:t>километр, квадратный миллиметр.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26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16.10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485698" w:rsidRPr="00D35699" w:rsidRDefault="00282175" w:rsidP="000E0560">
            <w:r>
              <w:t>4. Таблица единиц площади.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27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17.10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282175" w:rsidP="00282175">
            <w:r>
              <w:t>5. Определение площади с помощью</w:t>
            </w:r>
          </w:p>
          <w:p w:rsidR="00485698" w:rsidRPr="00D35699" w:rsidRDefault="00282175" w:rsidP="00282175">
            <w:r>
              <w:t>палетки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28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18.10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282175" w:rsidP="00282175">
            <w:r>
              <w:t>6. Масса. Единицы массы: центнер,</w:t>
            </w:r>
          </w:p>
          <w:p w:rsidR="00485698" w:rsidRPr="00D35699" w:rsidRDefault="00282175" w:rsidP="00282175">
            <w:r>
              <w:t>тонна.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29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22.10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485698" w:rsidRPr="00D35699" w:rsidRDefault="00282175" w:rsidP="000E0560">
            <w:r>
              <w:t>7. Таблица единиц массы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30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23.10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282175" w:rsidP="00282175">
            <w:r>
              <w:t>8. Время. Единицы времени: секунда,</w:t>
            </w:r>
          </w:p>
          <w:p w:rsidR="00485698" w:rsidRPr="00D35699" w:rsidRDefault="00282175" w:rsidP="00282175">
            <w:r>
              <w:t>век. Таблица единиц времени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485698" w:rsidRPr="00D35699" w:rsidTr="00A744B8">
        <w:trPr>
          <w:trHeight w:val="381"/>
        </w:trPr>
        <w:tc>
          <w:tcPr>
            <w:tcW w:w="665" w:type="dxa"/>
          </w:tcPr>
          <w:p w:rsidR="00485698" w:rsidRDefault="004C4D28" w:rsidP="00A744B8">
            <w:r>
              <w:t>31</w:t>
            </w:r>
          </w:p>
        </w:tc>
        <w:tc>
          <w:tcPr>
            <w:tcW w:w="1363" w:type="dxa"/>
            <w:gridSpan w:val="2"/>
          </w:tcPr>
          <w:p w:rsidR="00485698" w:rsidRPr="00D35699" w:rsidRDefault="008D6462" w:rsidP="00A744B8">
            <w:r>
              <w:t>24.10</w:t>
            </w:r>
          </w:p>
        </w:tc>
        <w:tc>
          <w:tcPr>
            <w:tcW w:w="1184" w:type="dxa"/>
          </w:tcPr>
          <w:p w:rsidR="00485698" w:rsidRPr="00D35699" w:rsidRDefault="00485698" w:rsidP="00A744B8"/>
        </w:tc>
        <w:tc>
          <w:tcPr>
            <w:tcW w:w="878" w:type="dxa"/>
          </w:tcPr>
          <w:p w:rsidR="00485698" w:rsidRPr="00D35699" w:rsidRDefault="004C4D28" w:rsidP="00A744B8">
            <w:r>
              <w:t>1</w:t>
            </w:r>
          </w:p>
        </w:tc>
        <w:tc>
          <w:tcPr>
            <w:tcW w:w="4644" w:type="dxa"/>
          </w:tcPr>
          <w:p w:rsidR="00282175" w:rsidRDefault="00282175" w:rsidP="00282175">
            <w:r>
              <w:t>9. Время. Единицы времени: секунда,</w:t>
            </w:r>
          </w:p>
          <w:p w:rsidR="00485698" w:rsidRPr="00D35699" w:rsidRDefault="00282175" w:rsidP="00282175">
            <w:r>
              <w:t>век. Таблица единиц времени</w:t>
            </w:r>
          </w:p>
        </w:tc>
        <w:tc>
          <w:tcPr>
            <w:tcW w:w="1925" w:type="dxa"/>
          </w:tcPr>
          <w:p w:rsidR="00485698" w:rsidRPr="00D35699" w:rsidRDefault="00485698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32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25.10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282175">
            <w:r>
              <w:t>10. Время. Единицы времени: секунда,</w:t>
            </w:r>
          </w:p>
          <w:p w:rsidR="002111C3" w:rsidRPr="00D35699" w:rsidRDefault="002111C3" w:rsidP="00282175">
            <w:r>
              <w:t>век. Таблица единиц времени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33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06.11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282175">
            <w:r>
              <w:t>11. Время. Единицы времени: секунда,</w:t>
            </w:r>
          </w:p>
          <w:p w:rsidR="002111C3" w:rsidRPr="00D35699" w:rsidRDefault="002111C3" w:rsidP="00282175">
            <w:r>
              <w:t>век. Таблица единиц времени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34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07.11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282175">
            <w:r>
              <w:t>12. Время. Единицы времени: секунда,</w:t>
            </w:r>
          </w:p>
          <w:p w:rsidR="002111C3" w:rsidRPr="00D35699" w:rsidRDefault="002111C3" w:rsidP="00282175">
            <w:r>
              <w:t>век. Таблица единиц времени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35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08.11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282175">
            <w:r>
              <w:t>13. Решение задач на определение начала, продолжительности и конца</w:t>
            </w:r>
          </w:p>
          <w:p w:rsidR="002111C3" w:rsidRPr="00D35699" w:rsidRDefault="002111C3" w:rsidP="00282175">
            <w:r>
              <w:t xml:space="preserve">события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36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12.11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282175">
            <w:r>
              <w:t xml:space="preserve">14.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Pr="00D35699" w:rsidRDefault="002111C3" w:rsidP="00282175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10659" w:type="dxa"/>
            <w:gridSpan w:val="7"/>
          </w:tcPr>
          <w:p w:rsidR="002111C3" w:rsidRPr="004C4D28" w:rsidRDefault="002111C3" w:rsidP="004C4D28">
            <w:pPr>
              <w:jc w:val="center"/>
              <w:rPr>
                <w:b/>
              </w:rPr>
            </w:pPr>
            <w:r w:rsidRPr="004C4D28">
              <w:rPr>
                <w:b/>
              </w:rPr>
              <w:t>ЧИСЛА, КОТОРЫЕ БОЛЬШЕ 1000</w:t>
            </w:r>
          </w:p>
          <w:p w:rsidR="002111C3" w:rsidRPr="00D35699" w:rsidRDefault="002111C3" w:rsidP="004C4D28">
            <w:pPr>
              <w:jc w:val="center"/>
            </w:pPr>
            <w:r w:rsidRPr="004C4D28">
              <w:rPr>
                <w:b/>
              </w:rPr>
              <w:t>Сложение и вычитание (11 ч)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37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13.11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 xml:space="preserve">1. Алгоритмы </w:t>
            </w:r>
            <w:proofErr w:type="gramStart"/>
            <w:r>
              <w:t>устного</w:t>
            </w:r>
            <w:proofErr w:type="gramEnd"/>
            <w:r>
              <w:t xml:space="preserve"> и письменного</w:t>
            </w:r>
          </w:p>
          <w:p w:rsidR="002111C3" w:rsidRPr="00D35699" w:rsidRDefault="002111C3" w:rsidP="004C4D28">
            <w:r>
              <w:t>сложения и вычитания многозначных чисел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38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14.11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 xml:space="preserve">2. Алгоритмы </w:t>
            </w:r>
            <w:proofErr w:type="gramStart"/>
            <w:r>
              <w:t>устного</w:t>
            </w:r>
            <w:proofErr w:type="gramEnd"/>
            <w:r>
              <w:t xml:space="preserve"> и письменного</w:t>
            </w:r>
          </w:p>
          <w:p w:rsidR="002111C3" w:rsidRPr="00D35699" w:rsidRDefault="002111C3" w:rsidP="004C4D28">
            <w:r>
              <w:t>сложения и вычитания многозначных чисел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39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15.11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0E0560">
            <w:r>
              <w:t xml:space="preserve">3. </w:t>
            </w:r>
            <w:r w:rsidRPr="004C4D28">
              <w:t>Решение уравнений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40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19.11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0E0560">
            <w:r>
              <w:t xml:space="preserve">4. </w:t>
            </w:r>
            <w:r w:rsidRPr="004C4D28">
              <w:t>Решение уравнений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41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20.11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4C4D28">
            <w:r>
              <w:t>5. Нахождение нескольких долей целого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42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21.11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4C4D28">
            <w:r>
              <w:t>6. Нахождение нескольких долей целого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43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22.11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>7. Решение  задач  на  увеличение (уменьшение) числа на несколько</w:t>
            </w:r>
          </w:p>
          <w:p w:rsidR="002111C3" w:rsidRPr="00D35699" w:rsidRDefault="002111C3" w:rsidP="004C4D28">
            <w:r>
              <w:t>единиц, выраженных в косвенной форме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44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26.11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>8. Решение  задач  на  увеличение</w:t>
            </w:r>
          </w:p>
          <w:p w:rsidR="002111C3" w:rsidRDefault="002111C3" w:rsidP="004C4D28">
            <w:r>
              <w:t>(уменьшение) числа на несколько</w:t>
            </w:r>
          </w:p>
          <w:p w:rsidR="002111C3" w:rsidRPr="00D35699" w:rsidRDefault="002111C3" w:rsidP="004C4D28">
            <w:r>
              <w:t>единиц, выраженных в косвенной форме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45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27.11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>9. Сложение и вычитание значений</w:t>
            </w:r>
          </w:p>
          <w:p w:rsidR="002111C3" w:rsidRPr="00D35699" w:rsidRDefault="002111C3" w:rsidP="004C4D28">
            <w:r>
              <w:t>величин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46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28.11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 xml:space="preserve">10.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Pr="00D35699" w:rsidRDefault="002111C3" w:rsidP="004C4D28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47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29.11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4C4D28">
            <w:r>
              <w:t xml:space="preserve">11.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Pr="00D35699" w:rsidRDefault="002111C3" w:rsidP="004C4D28">
            <w:r>
              <w:t xml:space="preserve">узнали. Чему научились». </w:t>
            </w:r>
            <w:r w:rsidRPr="00A5402E">
              <w:rPr>
                <w:b/>
              </w:rPr>
              <w:t>Проверочная работа</w:t>
            </w:r>
            <w:r>
              <w:t xml:space="preserve"> «Проверим себя и оценим свои достижения» </w:t>
            </w:r>
          </w:p>
        </w:tc>
        <w:tc>
          <w:tcPr>
            <w:tcW w:w="1925" w:type="dxa"/>
          </w:tcPr>
          <w:p w:rsidR="002111C3" w:rsidRPr="00D35699" w:rsidRDefault="002111C3" w:rsidP="00A744B8">
            <w:proofErr w:type="gramStart"/>
            <w:r>
              <w:t>п</w:t>
            </w:r>
            <w:proofErr w:type="gramEnd"/>
            <w:r>
              <w:t>/р Тест</w:t>
            </w:r>
          </w:p>
        </w:tc>
      </w:tr>
      <w:tr w:rsidR="002111C3" w:rsidRPr="00D35699" w:rsidTr="00A744B8">
        <w:trPr>
          <w:trHeight w:val="381"/>
        </w:trPr>
        <w:tc>
          <w:tcPr>
            <w:tcW w:w="10659" w:type="dxa"/>
            <w:gridSpan w:val="7"/>
          </w:tcPr>
          <w:p w:rsidR="002111C3" w:rsidRPr="00A5402E" w:rsidRDefault="002111C3" w:rsidP="00A5402E">
            <w:pPr>
              <w:jc w:val="center"/>
              <w:rPr>
                <w:b/>
              </w:rPr>
            </w:pPr>
            <w:r w:rsidRPr="00A5402E">
              <w:rPr>
                <w:b/>
              </w:rPr>
              <w:lastRenderedPageBreak/>
              <w:t>Умножение и деление (17 ч)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48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03.12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9730F2">
            <w:r>
              <w:t>1. Алгоритм письменного умножения</w:t>
            </w:r>
          </w:p>
          <w:p w:rsidR="002111C3" w:rsidRPr="00D35699" w:rsidRDefault="002111C3" w:rsidP="009730F2">
            <w:r>
              <w:t xml:space="preserve">многозначного числа на </w:t>
            </w:r>
            <w:proofErr w:type="gramStart"/>
            <w:r>
              <w:t>однозначное</w:t>
            </w:r>
            <w:proofErr w:type="gramEnd"/>
            <w:r>
              <w:t xml:space="preserve">.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49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04.12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9730F2">
            <w:r>
              <w:t>2. Алгоритм письменного умножения</w:t>
            </w:r>
          </w:p>
          <w:p w:rsidR="002111C3" w:rsidRPr="00D35699" w:rsidRDefault="002111C3" w:rsidP="009730F2">
            <w:r>
              <w:t xml:space="preserve">многозначного числа на </w:t>
            </w:r>
            <w:proofErr w:type="gramStart"/>
            <w:r>
              <w:t>однозначное</w:t>
            </w:r>
            <w:proofErr w:type="gramEnd"/>
            <w:r>
              <w:t>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50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05.12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0E0560">
            <w:r>
              <w:t>3. Умножение чисел, оканчивающихся нулями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51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06.12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0E0560">
            <w:r>
              <w:t>4. Умножение чисел, оканчивающихся нулями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52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10.12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9730F2">
            <w:r>
              <w:t>5. Алгоритм  письменного  деления</w:t>
            </w:r>
          </w:p>
          <w:p w:rsidR="002111C3" w:rsidRPr="00D35699" w:rsidRDefault="002111C3" w:rsidP="009730F2">
            <w:r>
              <w:t xml:space="preserve">многозначного числа на </w:t>
            </w:r>
            <w:proofErr w:type="gramStart"/>
            <w:r>
              <w:t>однозначное</w:t>
            </w:r>
            <w:proofErr w:type="gramEnd"/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53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11.12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9730F2">
            <w:r>
              <w:t>6. Алгоритм  письменного  деления</w:t>
            </w:r>
          </w:p>
          <w:p w:rsidR="002111C3" w:rsidRPr="00D35699" w:rsidRDefault="002111C3" w:rsidP="009730F2">
            <w:r>
              <w:t xml:space="preserve">многозначного числа на </w:t>
            </w:r>
            <w:proofErr w:type="gramStart"/>
            <w:r>
              <w:t>однозначное</w:t>
            </w:r>
            <w:proofErr w:type="gramEnd"/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54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12.12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9730F2">
            <w:r>
              <w:t>7. Алгоритм  письменного  деления</w:t>
            </w:r>
          </w:p>
          <w:p w:rsidR="002111C3" w:rsidRPr="00D35699" w:rsidRDefault="002111C3" w:rsidP="009730F2">
            <w:r>
              <w:t xml:space="preserve">многозначного числа на </w:t>
            </w:r>
            <w:proofErr w:type="gramStart"/>
            <w:r>
              <w:t>однозначное</w:t>
            </w:r>
            <w:proofErr w:type="gramEnd"/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55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13.12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9730F2">
            <w:r>
              <w:t>8. Алгоритм  письменного  деления</w:t>
            </w:r>
          </w:p>
          <w:p w:rsidR="002111C3" w:rsidRPr="00D35699" w:rsidRDefault="002111C3" w:rsidP="009730F2">
            <w:r>
              <w:t xml:space="preserve">многозначного числа на </w:t>
            </w:r>
            <w:proofErr w:type="gramStart"/>
            <w:r>
              <w:t>однозначное</w:t>
            </w:r>
            <w:proofErr w:type="gramEnd"/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56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17.12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Pr="00D35699" w:rsidRDefault="002111C3" w:rsidP="000E0560">
            <w:r>
              <w:t xml:space="preserve">9. </w:t>
            </w:r>
            <w:r w:rsidRPr="00A744B8">
              <w:t>Решение уравнений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57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18.12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A744B8">
            <w:r>
              <w:t>10. Решение текстовых задач на пропорциональное деление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58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19.12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A744B8">
            <w:r>
              <w:t>11. Решение текстовых задач на пропорциональное деление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59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20.12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12. </w:t>
            </w:r>
            <w:r w:rsidRPr="00A744B8">
              <w:t>Закрепление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60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24.12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13. </w:t>
            </w:r>
            <w:r w:rsidRPr="00A744B8">
              <w:t>Закрепление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61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25.12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14. </w:t>
            </w:r>
            <w:r w:rsidRPr="00A744B8">
              <w:t>Закрепление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62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26.12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D6462">
            <w:r>
              <w:t xml:space="preserve">15. </w:t>
            </w:r>
            <w:r w:rsidR="008D6462" w:rsidRPr="00A744B8">
              <w:rPr>
                <w:b/>
              </w:rPr>
              <w:t>Контроль и учёт знаний</w:t>
            </w:r>
            <w:r w:rsidR="008D6462" w:rsidRPr="00A744B8">
              <w:t xml:space="preserve"> </w:t>
            </w:r>
          </w:p>
        </w:tc>
        <w:tc>
          <w:tcPr>
            <w:tcW w:w="1925" w:type="dxa"/>
          </w:tcPr>
          <w:p w:rsidR="002111C3" w:rsidRPr="00D35699" w:rsidRDefault="008D6462" w:rsidP="00A744B8"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63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27.12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A744B8">
            <w:r>
              <w:t xml:space="preserve">16. </w:t>
            </w:r>
            <w:r w:rsidR="008D6462">
              <w:t xml:space="preserve">Работа над ошибками. </w:t>
            </w:r>
            <w:r w:rsidR="008D6462" w:rsidRPr="00A744B8">
              <w:t>Закрепление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64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10.01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8D6462" w:rsidRDefault="002111C3" w:rsidP="008D6462">
            <w:r>
              <w:t xml:space="preserve">17. </w:t>
            </w:r>
            <w:r w:rsidR="008D6462">
              <w:t xml:space="preserve">Повторение  </w:t>
            </w:r>
            <w:proofErr w:type="gramStart"/>
            <w:r w:rsidR="008D6462">
              <w:t>пройденного</w:t>
            </w:r>
            <w:proofErr w:type="gramEnd"/>
            <w:r w:rsidR="008D6462">
              <w:t xml:space="preserve">  «Что</w:t>
            </w:r>
          </w:p>
          <w:p w:rsidR="002111C3" w:rsidRDefault="008D6462" w:rsidP="008D6462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10659" w:type="dxa"/>
            <w:gridSpan w:val="7"/>
          </w:tcPr>
          <w:p w:rsidR="002111C3" w:rsidRPr="00A744B8" w:rsidRDefault="002111C3" w:rsidP="00A744B8">
            <w:pPr>
              <w:jc w:val="center"/>
              <w:rPr>
                <w:b/>
              </w:rPr>
            </w:pPr>
            <w:r w:rsidRPr="00A744B8">
              <w:rPr>
                <w:b/>
              </w:rPr>
              <w:t>Умножение и деление (продолжение) (40 ч)</w:t>
            </w:r>
          </w:p>
        </w:tc>
      </w:tr>
      <w:tr w:rsidR="002111C3" w:rsidRPr="00D35699" w:rsidTr="00A744B8">
        <w:trPr>
          <w:trHeight w:val="381"/>
        </w:trPr>
        <w:tc>
          <w:tcPr>
            <w:tcW w:w="10659" w:type="dxa"/>
            <w:gridSpan w:val="7"/>
          </w:tcPr>
          <w:p w:rsidR="002111C3" w:rsidRPr="00A744B8" w:rsidRDefault="002111C3" w:rsidP="003C6251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Зависимости между величинами: </w:t>
            </w:r>
            <w:r w:rsidRPr="003C6251">
              <w:rPr>
                <w:b/>
              </w:rPr>
              <w:t>скорость, время, расстояние (4 ч</w:t>
            </w:r>
            <w:r>
              <w:rPr>
                <w:b/>
              </w:rPr>
              <w:t>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65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14.01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1D6574">
            <w:r>
              <w:t>1.1. Решение задач с величинами: скорость, время, расстояние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66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15.01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2.2. Решение задач с величинами: скорость, время, расстояние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67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16.01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3.3. Решение задач с величинами: скорость, время, расстояние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68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17.01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4.4. Решение задач с величинами: скорость, время, расстояние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4C0BD5">
        <w:trPr>
          <w:trHeight w:val="381"/>
        </w:trPr>
        <w:tc>
          <w:tcPr>
            <w:tcW w:w="10659" w:type="dxa"/>
            <w:gridSpan w:val="7"/>
          </w:tcPr>
          <w:p w:rsidR="002111C3" w:rsidRPr="003C6251" w:rsidRDefault="002111C3" w:rsidP="003C6251">
            <w:pPr>
              <w:jc w:val="center"/>
              <w:rPr>
                <w:b/>
              </w:rPr>
            </w:pPr>
            <w:r w:rsidRPr="003C6251">
              <w:rPr>
                <w:b/>
              </w:rPr>
              <w:t>Умножение и деление (10 ч)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69</w:t>
            </w:r>
          </w:p>
          <w:p w:rsidR="002111C3" w:rsidRDefault="002111C3" w:rsidP="004C0BD5"/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21.01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3C6251">
            <w:r>
              <w:t xml:space="preserve">5.1. Умножение числа на произведение.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70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22.01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3C6251">
            <w:r>
              <w:t>6.2. Умножение числа на произведение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71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23.01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7.3. Письменные приёмы  умножения  на  числа, оканчивающиеся нулями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72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24.01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8.4. Письменные приёмы  умножения  на  числа, оканчивающиеся нулями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lastRenderedPageBreak/>
              <w:t>73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28.01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9.5. Письменные приёмы  умножения  на  числа, оканчивающиеся нулями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74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29.01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10.6. Письменные приёмы  умножения  на  числа, оканчивающиеся нулями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75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30.01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73F5D">
            <w:r>
              <w:t>11.7. Задачи на одновременное встречное движение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76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31.01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73F5D">
            <w:r>
              <w:t xml:space="preserve">12.8.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073F5D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77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04.02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73F5D">
            <w:r>
              <w:t xml:space="preserve">13.9.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073F5D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78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05.02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73F5D">
            <w:r>
              <w:t xml:space="preserve">14.10.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073F5D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4C0BD5">
        <w:trPr>
          <w:trHeight w:val="381"/>
        </w:trPr>
        <w:tc>
          <w:tcPr>
            <w:tcW w:w="10659" w:type="dxa"/>
            <w:gridSpan w:val="7"/>
          </w:tcPr>
          <w:p w:rsidR="002111C3" w:rsidRPr="00073F5D" w:rsidRDefault="002111C3" w:rsidP="00073F5D">
            <w:pPr>
              <w:jc w:val="center"/>
              <w:rPr>
                <w:b/>
              </w:rPr>
            </w:pPr>
            <w:r w:rsidRPr="00073F5D">
              <w:rPr>
                <w:b/>
              </w:rPr>
              <w:t>Деление (13 ч)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79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06.02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73F5D">
            <w:r>
              <w:t>15.1. Деление числа на произведение.</w:t>
            </w:r>
          </w:p>
          <w:p w:rsidR="002111C3" w:rsidRDefault="002111C3" w:rsidP="00073F5D">
            <w:r>
              <w:t>Устные приёмы деления для случаев вида 600</w:t>
            </w:r>
            <w:proofErr w:type="gramStart"/>
            <w:r>
              <w:t xml:space="preserve"> :</w:t>
            </w:r>
            <w:proofErr w:type="gramEnd"/>
            <w:r>
              <w:t xml:space="preserve"> 20, 5600 : 800.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80</w:t>
            </w:r>
          </w:p>
        </w:tc>
        <w:tc>
          <w:tcPr>
            <w:tcW w:w="1363" w:type="dxa"/>
            <w:gridSpan w:val="2"/>
          </w:tcPr>
          <w:p w:rsidR="002111C3" w:rsidRPr="00D35699" w:rsidRDefault="008D6462" w:rsidP="00A744B8">
            <w:r>
              <w:t>07.02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11ED1">
            <w:r>
              <w:t>16.2.Деление числа на произведение.</w:t>
            </w:r>
          </w:p>
          <w:p w:rsidR="002111C3" w:rsidRDefault="002111C3" w:rsidP="000E0560">
            <w:r>
              <w:t>Устные приёмы деления для случаев вида 600</w:t>
            </w:r>
            <w:proofErr w:type="gramStart"/>
            <w:r>
              <w:t xml:space="preserve"> :</w:t>
            </w:r>
            <w:proofErr w:type="gramEnd"/>
            <w:r>
              <w:t xml:space="preserve"> 20, 5600 : 800.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81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11.02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11ED1">
            <w:r>
              <w:t>17.3. Деление с остатком на 10, 100, 1000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82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12.02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18.4. </w:t>
            </w:r>
            <w:r w:rsidRPr="00811ED1">
              <w:t>Решение задач разных видов</w:t>
            </w:r>
            <w:r>
              <w:t>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83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13.02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19.5. Деление числа на произведение.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84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14.02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20.6. Деление числа на произведение.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85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18.02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 xml:space="preserve">21.7. </w:t>
            </w:r>
            <w:r w:rsidRPr="00811ED1">
              <w:t>Решение задач разных видов</w:t>
            </w:r>
            <w:r>
              <w:t>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86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19.02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>22.8. Деление числа на произведение.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87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20.02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>23.9. Деление числа на произведение.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88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21.02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 xml:space="preserve">24.10. Решение задач </w:t>
            </w:r>
            <w:proofErr w:type="gramStart"/>
            <w:r>
              <w:t>на</w:t>
            </w:r>
            <w:proofErr w:type="gramEnd"/>
            <w:r>
              <w:t xml:space="preserve"> одновременное</w:t>
            </w:r>
          </w:p>
          <w:p w:rsidR="002111C3" w:rsidRDefault="002111C3" w:rsidP="006970A1">
            <w:r>
              <w:t>движение в противоположных направлениях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89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25.02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 xml:space="preserve">25.11. Решение задач </w:t>
            </w:r>
            <w:proofErr w:type="gramStart"/>
            <w:r>
              <w:t>на</w:t>
            </w:r>
            <w:proofErr w:type="gramEnd"/>
            <w:r>
              <w:t xml:space="preserve"> одновременное</w:t>
            </w:r>
          </w:p>
          <w:p w:rsidR="002111C3" w:rsidRDefault="002111C3" w:rsidP="006970A1">
            <w:r>
              <w:t>движение в противоположных направлениях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90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26.02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 xml:space="preserve">26.12.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6970A1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91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27.02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6970A1">
            <w:r>
              <w:t xml:space="preserve">27.13.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6970A1">
            <w:r>
              <w:t xml:space="preserve">узнали. Чему научились». </w:t>
            </w:r>
            <w:r w:rsidRPr="006970A1">
              <w:rPr>
                <w:b/>
              </w:rPr>
              <w:t>Проверочная работа</w:t>
            </w:r>
          </w:p>
        </w:tc>
        <w:tc>
          <w:tcPr>
            <w:tcW w:w="1925" w:type="dxa"/>
          </w:tcPr>
          <w:p w:rsidR="002111C3" w:rsidRPr="00D35699" w:rsidRDefault="002111C3" w:rsidP="00A744B8">
            <w:proofErr w:type="gramStart"/>
            <w:r>
              <w:t>п</w:t>
            </w:r>
            <w:proofErr w:type="gramEnd"/>
            <w:r>
              <w:t>/р Тест</w:t>
            </w:r>
          </w:p>
        </w:tc>
      </w:tr>
      <w:tr w:rsidR="002111C3" w:rsidRPr="00D35699" w:rsidTr="004C0BD5">
        <w:trPr>
          <w:trHeight w:val="381"/>
        </w:trPr>
        <w:tc>
          <w:tcPr>
            <w:tcW w:w="10659" w:type="dxa"/>
            <w:gridSpan w:val="7"/>
          </w:tcPr>
          <w:p w:rsidR="002111C3" w:rsidRPr="00960D08" w:rsidRDefault="002111C3" w:rsidP="00960D08">
            <w:pPr>
              <w:jc w:val="center"/>
              <w:rPr>
                <w:b/>
              </w:rPr>
            </w:pPr>
            <w:r w:rsidRPr="00960D08">
              <w:rPr>
                <w:b/>
              </w:rPr>
              <w:t>Письменное умножение многозначного числа на двузначное и трёхзначное число (13 ч)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92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28.02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35A40">
            <w:r>
              <w:t xml:space="preserve">28.1. Умножение числа на сумму.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93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04.03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29.2. Умножение числа на сумму.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94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05.03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35A40">
            <w:r>
              <w:t xml:space="preserve">30.3. Алгоритм письменного умножения многозначного числа на </w:t>
            </w:r>
            <w:proofErr w:type="gramStart"/>
            <w:r>
              <w:t>двузначное</w:t>
            </w:r>
            <w:proofErr w:type="gramEnd"/>
            <w:r>
              <w:t xml:space="preserve"> и</w:t>
            </w:r>
          </w:p>
          <w:p w:rsidR="002111C3" w:rsidRDefault="002111C3" w:rsidP="00835A40">
            <w:r>
              <w:t>трёхзначное число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95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06.03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31.4. </w:t>
            </w:r>
            <w:r w:rsidRPr="008D4E54">
              <w:t>Письменное умножение многозначного числа на двузначное и трёхзначное число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96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07.03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32.5. </w:t>
            </w:r>
            <w:r w:rsidRPr="008D4E54">
              <w:t xml:space="preserve">Письменное умножение </w:t>
            </w:r>
            <w:r w:rsidRPr="008D4E54">
              <w:lastRenderedPageBreak/>
              <w:t>многозначного числа на двузначное и трёхзначное число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lastRenderedPageBreak/>
              <w:t>97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11.03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33.6. </w:t>
            </w:r>
            <w:r w:rsidRPr="008D4E54">
              <w:t>Письменное умножение многозначного числа на двузначное и трёхзначное число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98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12.03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34.7. </w:t>
            </w:r>
            <w:r w:rsidRPr="008D4E54">
              <w:t>Письменное умножение многозначного числа на двузначное и трёхзначное число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99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13.03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 xml:space="preserve">35.8. </w:t>
            </w:r>
            <w:r w:rsidRPr="008D4E54">
              <w:t>Письменное умножение многозначного числа на двузначное и трёхзначное число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100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14.03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35A40">
            <w:r>
              <w:t xml:space="preserve">36.9. Решение задач на нахождение </w:t>
            </w:r>
            <w:proofErr w:type="spellStart"/>
            <w:r>
              <w:t>не-</w:t>
            </w:r>
            <w:proofErr w:type="spellEnd"/>
          </w:p>
          <w:p w:rsidR="002111C3" w:rsidRDefault="00EC0570" w:rsidP="00EC0570">
            <w:proofErr w:type="gramStart"/>
            <w:r>
              <w:t>известных</w:t>
            </w:r>
            <w:proofErr w:type="gramEnd"/>
            <w:r>
              <w:t xml:space="preserve"> по двум разностям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101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18.03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8D4E54">
            <w:r>
              <w:t xml:space="preserve">37.10.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0E0560">
            <w:r>
              <w:t xml:space="preserve">узнали. Чему научились»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102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19.03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EC0570" w:rsidRDefault="002111C3" w:rsidP="00EC0570">
            <w:r>
              <w:t xml:space="preserve">38.11. </w:t>
            </w:r>
            <w:r w:rsidR="00EC0570" w:rsidRPr="00835A40">
              <w:rPr>
                <w:b/>
              </w:rPr>
              <w:t>Контроль и учёт знаний</w:t>
            </w:r>
            <w:r w:rsidR="00EC0570">
              <w:t xml:space="preserve"> </w:t>
            </w:r>
          </w:p>
          <w:p w:rsidR="002111C3" w:rsidRDefault="002111C3" w:rsidP="000E0560"/>
        </w:tc>
        <w:tc>
          <w:tcPr>
            <w:tcW w:w="1925" w:type="dxa"/>
          </w:tcPr>
          <w:p w:rsidR="002111C3" w:rsidRPr="00D35699" w:rsidRDefault="00EC0570" w:rsidP="00A744B8"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103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20.03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EC0570">
            <w:r>
              <w:t xml:space="preserve">39.12. </w:t>
            </w:r>
            <w:r w:rsidR="00EC0570" w:rsidRPr="00835A40">
              <w:rPr>
                <w:b/>
              </w:rPr>
              <w:t>Контроль и учёт знаний</w:t>
            </w:r>
          </w:p>
        </w:tc>
        <w:tc>
          <w:tcPr>
            <w:tcW w:w="1925" w:type="dxa"/>
          </w:tcPr>
          <w:p w:rsidR="002111C3" w:rsidRPr="00D35699" w:rsidRDefault="00EC0570" w:rsidP="00A744B8">
            <w:r>
              <w:t>к/р</w:t>
            </w:r>
            <w:bookmarkStart w:id="0" w:name="_GoBack"/>
            <w:bookmarkEnd w:id="0"/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104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21.03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EC0570" w:rsidRDefault="002111C3" w:rsidP="00EC0570">
            <w:r>
              <w:t>40.13</w:t>
            </w:r>
            <w:r w:rsidR="00EC0570">
              <w:t xml:space="preserve"> </w:t>
            </w:r>
            <w:r w:rsidR="00EC0570">
              <w:t xml:space="preserve">Повторение  </w:t>
            </w:r>
            <w:proofErr w:type="gramStart"/>
            <w:r w:rsidR="00EC0570">
              <w:t>пройденного</w:t>
            </w:r>
            <w:proofErr w:type="gramEnd"/>
            <w:r w:rsidR="00EC0570">
              <w:t xml:space="preserve">  «Что</w:t>
            </w:r>
          </w:p>
          <w:p w:rsidR="002111C3" w:rsidRDefault="00EC0570" w:rsidP="00EC0570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4C0BD5">
        <w:trPr>
          <w:trHeight w:val="381"/>
        </w:trPr>
        <w:tc>
          <w:tcPr>
            <w:tcW w:w="10659" w:type="dxa"/>
            <w:gridSpan w:val="7"/>
          </w:tcPr>
          <w:p w:rsidR="002111C3" w:rsidRPr="008D4E54" w:rsidRDefault="002111C3" w:rsidP="008D4E54">
            <w:pPr>
              <w:jc w:val="center"/>
              <w:rPr>
                <w:b/>
              </w:rPr>
            </w:pPr>
            <w:r w:rsidRPr="008D4E54">
              <w:rPr>
                <w:b/>
              </w:rPr>
              <w:t>ЧИСЛА, КОТОРЫЕ БОЛЬШЕ 1000</w:t>
            </w:r>
          </w:p>
          <w:p w:rsidR="002111C3" w:rsidRPr="00D35699" w:rsidRDefault="002111C3" w:rsidP="008D4E54">
            <w:pPr>
              <w:jc w:val="center"/>
            </w:pPr>
            <w:r w:rsidRPr="008D4E54">
              <w:rPr>
                <w:b/>
              </w:rPr>
              <w:t>Умножение и деление (продолжение) (22 ч)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105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01.04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1.Алгоритм  письменного  деления</w:t>
            </w:r>
          </w:p>
          <w:p w:rsidR="002111C3" w:rsidRDefault="002111C3" w:rsidP="00500374">
            <w:r>
              <w:t xml:space="preserve">многозначного числа на двузначное число. 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106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02.04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2. 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107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03.04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3.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108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04.04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4.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109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08.04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5.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110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09.04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6.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111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10.04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7.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112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11.04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8.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113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15.04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9.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114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16.04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10.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115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17.04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FF1065">
            <w:r>
              <w:t>11. Алгоритм  письменного  деления</w:t>
            </w:r>
          </w:p>
          <w:p w:rsidR="002111C3" w:rsidRDefault="002111C3" w:rsidP="00FF1065">
            <w:r>
              <w:t>многозначного числа на двузначное число.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116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18.04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0E0560">
            <w:r>
              <w:t>12. Деление на трёхзначные числа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117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22.04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13. Деление на трёхзначные числа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118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23.04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 xml:space="preserve">14.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500374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119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24.04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 xml:space="preserve">15.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500374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lastRenderedPageBreak/>
              <w:t>120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25.04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16. Проверка умножения делением и</w:t>
            </w:r>
          </w:p>
          <w:p w:rsidR="002111C3" w:rsidRDefault="002111C3" w:rsidP="00500374">
            <w:r>
              <w:t>деления умножением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121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29.04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17. Проверка умножения делением и</w:t>
            </w:r>
          </w:p>
          <w:p w:rsidR="002111C3" w:rsidRDefault="002111C3" w:rsidP="00500374">
            <w:r>
              <w:t>деления умножением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122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30.04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18. Проверка умножения делением и</w:t>
            </w:r>
          </w:p>
          <w:p w:rsidR="002111C3" w:rsidRDefault="002111C3" w:rsidP="00500374">
            <w:r>
              <w:t>деления умножением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123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02.05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 xml:space="preserve">19.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500374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124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06.05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 xml:space="preserve">20. Повторение  </w:t>
            </w:r>
            <w:proofErr w:type="gramStart"/>
            <w:r>
              <w:t>пройденного</w:t>
            </w:r>
            <w:proofErr w:type="gramEnd"/>
            <w:r>
              <w:t xml:space="preserve">  «Что</w:t>
            </w:r>
          </w:p>
          <w:p w:rsidR="002111C3" w:rsidRDefault="002111C3" w:rsidP="00500374">
            <w:r>
              <w:t>узнали. Чему научились»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125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07.05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21. Материал для расширения и</w:t>
            </w:r>
          </w:p>
          <w:p w:rsidR="002111C3" w:rsidRDefault="002111C3" w:rsidP="00500374">
            <w:r>
              <w:t>углубления знаний.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A744B8">
            <w:r>
              <w:t>126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08.05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>
            <w:r>
              <w:t>1</w:t>
            </w:r>
          </w:p>
        </w:tc>
        <w:tc>
          <w:tcPr>
            <w:tcW w:w="4644" w:type="dxa"/>
          </w:tcPr>
          <w:p w:rsidR="002111C3" w:rsidRDefault="002111C3" w:rsidP="00500374">
            <w:r>
              <w:t>22. Материал для расширения и</w:t>
            </w:r>
          </w:p>
          <w:p w:rsidR="002111C3" w:rsidRDefault="002111C3" w:rsidP="00500374">
            <w:r>
              <w:t>углубления знаний.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4C0BD5">
        <w:trPr>
          <w:trHeight w:val="381"/>
        </w:trPr>
        <w:tc>
          <w:tcPr>
            <w:tcW w:w="10659" w:type="dxa"/>
            <w:gridSpan w:val="7"/>
          </w:tcPr>
          <w:p w:rsidR="002111C3" w:rsidRPr="00FF1065" w:rsidRDefault="002111C3" w:rsidP="00FF1065">
            <w:pPr>
              <w:jc w:val="center"/>
              <w:rPr>
                <w:b/>
              </w:rPr>
            </w:pPr>
            <w:r w:rsidRPr="00FF1065">
              <w:rPr>
                <w:b/>
              </w:rPr>
              <w:t>Итоговое повторение (8 ч).</w:t>
            </w:r>
          </w:p>
          <w:p w:rsidR="002111C3" w:rsidRPr="00D35699" w:rsidRDefault="002111C3" w:rsidP="00FF1065">
            <w:pPr>
              <w:jc w:val="center"/>
            </w:pPr>
            <w:r w:rsidRPr="00FF1065">
              <w:rPr>
                <w:b/>
              </w:rPr>
              <w:t>Контроль и учёт знаний (2 ч</w:t>
            </w:r>
            <w:r>
              <w:rPr>
                <w:b/>
              </w:rPr>
              <w:t>)</w:t>
            </w:r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127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13.05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EC0570">
            <w:r>
              <w:t xml:space="preserve">1. </w:t>
            </w:r>
            <w:r w:rsidR="00EC0570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128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14.05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0E0560">
            <w:r>
              <w:t>2.</w:t>
            </w:r>
            <w:r w:rsidR="00B00BEB"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129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15.05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EC0570">
            <w:r>
              <w:t>3.</w:t>
            </w:r>
            <w:r w:rsidR="00B00BEB">
              <w:t xml:space="preserve"> </w:t>
            </w:r>
            <w:r w:rsidR="00EC0570" w:rsidRPr="00FF1065">
              <w:rPr>
                <w:b/>
              </w:rPr>
              <w:t>Контроль и учёт знаний</w:t>
            </w:r>
            <w:r w:rsidR="00EC0570" w:rsidRPr="00B00BEB">
              <w:t xml:space="preserve"> </w:t>
            </w:r>
          </w:p>
        </w:tc>
        <w:tc>
          <w:tcPr>
            <w:tcW w:w="1925" w:type="dxa"/>
          </w:tcPr>
          <w:p w:rsidR="002111C3" w:rsidRPr="00D35699" w:rsidRDefault="00EC0570" w:rsidP="00A744B8"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130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16.05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0E0560">
            <w:r>
              <w:t>4.</w:t>
            </w:r>
            <w:r w:rsidR="00B00BEB"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131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20.05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0E0560">
            <w:r>
              <w:t>5.</w:t>
            </w:r>
            <w:r w:rsidR="00B00BEB"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132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21.05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0E0560">
            <w:r>
              <w:t>6.</w:t>
            </w:r>
            <w:r w:rsidR="00B00BEB"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133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22.05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0E0560">
            <w:r>
              <w:t>7.</w:t>
            </w:r>
            <w:r w:rsidR="00B00BEB"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134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23.05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B00BEB">
            <w:r>
              <w:t>8.</w:t>
            </w:r>
            <w:r w:rsidR="00B00BEB">
              <w:t xml:space="preserve"> </w:t>
            </w:r>
            <w:r w:rsidR="00B00BEB" w:rsidRPr="00FF1065">
              <w:rPr>
                <w:b/>
              </w:rPr>
              <w:t>Контроль и учёт знаний</w:t>
            </w:r>
            <w:r w:rsidR="00B00BEB" w:rsidRPr="00B00BEB">
              <w:t xml:space="preserve"> </w:t>
            </w:r>
          </w:p>
        </w:tc>
        <w:tc>
          <w:tcPr>
            <w:tcW w:w="1925" w:type="dxa"/>
          </w:tcPr>
          <w:p w:rsidR="002111C3" w:rsidRPr="00D35699" w:rsidRDefault="00B00BEB" w:rsidP="00A744B8"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135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27.05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B00BEB">
            <w:r>
              <w:t xml:space="preserve">9. </w:t>
            </w:r>
            <w:r w:rsidR="00B00BEB">
              <w:rPr>
                <w:b/>
              </w:rPr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  <w:tr w:rsidR="002111C3" w:rsidRPr="00D35699" w:rsidTr="00A744B8">
        <w:trPr>
          <w:trHeight w:val="381"/>
        </w:trPr>
        <w:tc>
          <w:tcPr>
            <w:tcW w:w="665" w:type="dxa"/>
          </w:tcPr>
          <w:p w:rsidR="002111C3" w:rsidRDefault="002111C3" w:rsidP="004C0BD5">
            <w:r>
              <w:t>136</w:t>
            </w:r>
          </w:p>
        </w:tc>
        <w:tc>
          <w:tcPr>
            <w:tcW w:w="1363" w:type="dxa"/>
            <w:gridSpan w:val="2"/>
          </w:tcPr>
          <w:p w:rsidR="002111C3" w:rsidRPr="00D35699" w:rsidRDefault="00EC0570" w:rsidP="00A744B8">
            <w:r>
              <w:t>28.05</w:t>
            </w:r>
          </w:p>
        </w:tc>
        <w:tc>
          <w:tcPr>
            <w:tcW w:w="1184" w:type="dxa"/>
          </w:tcPr>
          <w:p w:rsidR="002111C3" w:rsidRPr="00D35699" w:rsidRDefault="002111C3" w:rsidP="00A744B8"/>
        </w:tc>
        <w:tc>
          <w:tcPr>
            <w:tcW w:w="878" w:type="dxa"/>
          </w:tcPr>
          <w:p w:rsidR="002111C3" w:rsidRPr="00D35699" w:rsidRDefault="002111C3" w:rsidP="00A744B8"/>
        </w:tc>
        <w:tc>
          <w:tcPr>
            <w:tcW w:w="4644" w:type="dxa"/>
          </w:tcPr>
          <w:p w:rsidR="002111C3" w:rsidRDefault="002111C3" w:rsidP="000E0560">
            <w:r>
              <w:t xml:space="preserve">10. </w:t>
            </w:r>
            <w:r w:rsidR="00B00BEB">
              <w:t xml:space="preserve"> </w:t>
            </w:r>
            <w:r w:rsidR="00B00BEB" w:rsidRPr="00B00BEB">
              <w:t>Итоговое повторение</w:t>
            </w:r>
          </w:p>
        </w:tc>
        <w:tc>
          <w:tcPr>
            <w:tcW w:w="1925" w:type="dxa"/>
          </w:tcPr>
          <w:p w:rsidR="002111C3" w:rsidRPr="00D35699" w:rsidRDefault="002111C3" w:rsidP="00A744B8"/>
        </w:tc>
      </w:tr>
    </w:tbl>
    <w:p w:rsidR="000E0560" w:rsidRDefault="000E0560" w:rsidP="004841E9">
      <w:pPr>
        <w:jc w:val="both"/>
      </w:pPr>
    </w:p>
    <w:p w:rsidR="00612F0D" w:rsidRDefault="00612F0D" w:rsidP="00612F0D">
      <w:pPr>
        <w:jc w:val="center"/>
        <w:rPr>
          <w:b/>
          <w:sz w:val="28"/>
          <w:szCs w:val="28"/>
        </w:rPr>
      </w:pPr>
      <w:r w:rsidRPr="00E60D05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Учебно-методическое и материально – техническое</w:t>
      </w:r>
      <w:r w:rsidRPr="00C57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обеспечение</w:t>
      </w:r>
      <w:r w:rsidRPr="00C57705">
        <w:rPr>
          <w:b/>
          <w:sz w:val="28"/>
          <w:szCs w:val="28"/>
        </w:rPr>
        <w:t xml:space="preserve"> образовательно</w:t>
      </w:r>
      <w:r>
        <w:rPr>
          <w:b/>
          <w:sz w:val="28"/>
          <w:szCs w:val="28"/>
        </w:rPr>
        <w:t>го процесса</w:t>
      </w:r>
    </w:p>
    <w:p w:rsidR="00612F0D" w:rsidRPr="00286B89" w:rsidRDefault="00612F0D" w:rsidP="00612F0D">
      <w:pPr>
        <w:jc w:val="both"/>
      </w:pPr>
      <w:r>
        <w:t>1. Математика. Учебник</w:t>
      </w:r>
      <w:r w:rsidR="00B00BEB">
        <w:t xml:space="preserve"> для 4</w:t>
      </w:r>
      <w:r>
        <w:t xml:space="preserve"> </w:t>
      </w:r>
      <w:proofErr w:type="spellStart"/>
      <w:r>
        <w:t>кл</w:t>
      </w:r>
      <w:proofErr w:type="spellEnd"/>
      <w:r>
        <w:t xml:space="preserve">. нач. </w:t>
      </w:r>
      <w:proofErr w:type="spellStart"/>
      <w:r>
        <w:t>шк</w:t>
      </w:r>
      <w:proofErr w:type="spellEnd"/>
      <w:r>
        <w:t xml:space="preserve">. В 2 ч. Ч. 1-2. / </w:t>
      </w:r>
      <w:proofErr w:type="spellStart"/>
      <w:r w:rsidRPr="00286B89">
        <w:rPr>
          <w:rStyle w:val="FontStyle19"/>
        </w:rPr>
        <w:t>М.И.Моро</w:t>
      </w:r>
      <w:proofErr w:type="spellEnd"/>
      <w:r w:rsidRPr="00286B89">
        <w:rPr>
          <w:rStyle w:val="FontStyle19"/>
        </w:rPr>
        <w:t xml:space="preserve">, </w:t>
      </w:r>
      <w:proofErr w:type="spellStart"/>
      <w:r w:rsidRPr="00286B89">
        <w:rPr>
          <w:rStyle w:val="FontStyle19"/>
        </w:rPr>
        <w:t>М.А.Бантова</w:t>
      </w:r>
      <w:proofErr w:type="spellEnd"/>
      <w:r w:rsidRPr="00286B89">
        <w:rPr>
          <w:rStyle w:val="FontStyle19"/>
        </w:rPr>
        <w:t xml:space="preserve">,  </w:t>
      </w:r>
      <w:proofErr w:type="spellStart"/>
      <w:r w:rsidRPr="00286B89">
        <w:rPr>
          <w:rStyle w:val="FontStyle19"/>
        </w:rPr>
        <w:t>Г.В.Бельтюкова</w:t>
      </w:r>
      <w:proofErr w:type="spellEnd"/>
      <w:r w:rsidRPr="00286B89">
        <w:rPr>
          <w:rStyle w:val="FontStyle19"/>
        </w:rPr>
        <w:t xml:space="preserve">  </w:t>
      </w:r>
      <w:r>
        <w:t>и др</w:t>
      </w:r>
      <w:r w:rsidRPr="00286B89">
        <w:t>.</w:t>
      </w:r>
      <w:r w:rsidR="00B00BEB">
        <w:t>- 6-е изд.-М.: Просвещение, 2017</w:t>
      </w:r>
      <w:r w:rsidRPr="00286B89">
        <w:t xml:space="preserve"> </w:t>
      </w:r>
    </w:p>
    <w:p w:rsidR="00612F0D" w:rsidRPr="00286B89" w:rsidRDefault="00612F0D" w:rsidP="00612F0D">
      <w:pPr>
        <w:jc w:val="both"/>
        <w:rPr>
          <w:color w:val="FF0000"/>
        </w:rPr>
      </w:pPr>
      <w:r w:rsidRPr="00286B89">
        <w:t xml:space="preserve">2. </w:t>
      </w:r>
      <w:r w:rsidRPr="005B4105">
        <w:rPr>
          <w:rStyle w:val="a8"/>
          <w:b w:val="0"/>
          <w:color w:val="000000"/>
        </w:rPr>
        <w:t>Математи</w:t>
      </w:r>
      <w:r w:rsidR="005B4105" w:rsidRPr="005B4105">
        <w:rPr>
          <w:rStyle w:val="a8"/>
          <w:b w:val="0"/>
          <w:color w:val="000000"/>
        </w:rPr>
        <w:t xml:space="preserve">ка. Методические рекомендации. </w:t>
      </w:r>
      <w:r w:rsidR="005B4105">
        <w:rPr>
          <w:rStyle w:val="a8"/>
          <w:b w:val="0"/>
          <w:color w:val="000000"/>
        </w:rPr>
        <w:t>4</w:t>
      </w:r>
      <w:r w:rsidRPr="005B4105">
        <w:rPr>
          <w:rStyle w:val="a8"/>
          <w:b w:val="0"/>
          <w:color w:val="000000"/>
        </w:rPr>
        <w:t xml:space="preserve"> класс</w:t>
      </w:r>
      <w:r w:rsidRPr="00286B89">
        <w:rPr>
          <w:color w:val="000000"/>
        </w:rPr>
        <w:t xml:space="preserve"> </w:t>
      </w:r>
      <w:proofErr w:type="spellStart"/>
      <w:r w:rsidRPr="00286B89">
        <w:rPr>
          <w:color w:val="000000"/>
        </w:rPr>
        <w:t>Бантова</w:t>
      </w:r>
      <w:proofErr w:type="spellEnd"/>
      <w:r w:rsidRPr="00286B89">
        <w:rPr>
          <w:color w:val="000000"/>
        </w:rPr>
        <w:t xml:space="preserve"> М.А., Бельтюкова Г.В., Степанова С.В.</w:t>
      </w:r>
      <w:r w:rsidRPr="00286B89">
        <w:rPr>
          <w:rFonts w:ascii="Arial" w:hAnsi="Arial" w:cs="Arial"/>
          <w:color w:val="000000"/>
        </w:rPr>
        <w:t xml:space="preserve"> </w:t>
      </w:r>
      <w:r w:rsidR="005B4105">
        <w:t>М.: Просвещение, 2017</w:t>
      </w:r>
      <w:r w:rsidRPr="00286B89">
        <w:t xml:space="preserve">. </w:t>
      </w:r>
    </w:p>
    <w:p w:rsidR="00612F0D" w:rsidRDefault="00612F0D" w:rsidP="00612F0D">
      <w:r>
        <w:t xml:space="preserve">3. Математика. </w:t>
      </w:r>
      <w:r w:rsidRPr="00CD2607">
        <w:t>Контрольные работы 1-4 класс</w:t>
      </w:r>
      <w:r>
        <w:t xml:space="preserve"> </w:t>
      </w:r>
      <w:proofErr w:type="spellStart"/>
      <w:r>
        <w:t>С.И.Волкова</w:t>
      </w:r>
      <w:proofErr w:type="spellEnd"/>
      <w:r>
        <w:t>,</w:t>
      </w:r>
      <w:r w:rsidRPr="008B7C8F">
        <w:t xml:space="preserve"> </w:t>
      </w:r>
      <w:r>
        <w:t>М.: Просвещение, 2015</w:t>
      </w:r>
      <w:r w:rsidRPr="00286B89">
        <w:t>.</w:t>
      </w:r>
    </w:p>
    <w:p w:rsidR="00612F0D" w:rsidRDefault="00612F0D" w:rsidP="00612F0D">
      <w:pPr>
        <w:autoSpaceDE w:val="0"/>
        <w:autoSpaceDN w:val="0"/>
        <w:adjustRightInd w:val="0"/>
      </w:pPr>
      <w:r>
        <w:t xml:space="preserve">4. Математика. Рабочие программы 1-4-классы. </w:t>
      </w:r>
      <w:r w:rsidRPr="00F40F8A">
        <w:rPr>
          <w:rStyle w:val="FontStyle19"/>
        </w:rPr>
        <w:t xml:space="preserve"> </w:t>
      </w:r>
      <w:proofErr w:type="spellStart"/>
      <w:r w:rsidRPr="00286B89">
        <w:rPr>
          <w:rStyle w:val="FontStyle19"/>
        </w:rPr>
        <w:t>М.И.Моро</w:t>
      </w:r>
      <w:proofErr w:type="spellEnd"/>
      <w:r>
        <w:rPr>
          <w:rStyle w:val="FontStyle19"/>
        </w:rPr>
        <w:t xml:space="preserve">, </w:t>
      </w:r>
      <w:proofErr w:type="spellStart"/>
      <w:r>
        <w:t>С.И.Волкова</w:t>
      </w:r>
      <w:proofErr w:type="spellEnd"/>
      <w:r>
        <w:t xml:space="preserve"> и др.</w:t>
      </w:r>
      <w:r w:rsidRPr="00F40F8A">
        <w:t xml:space="preserve"> </w:t>
      </w:r>
      <w:r>
        <w:t>М.: Просвещение, 2014.</w:t>
      </w:r>
    </w:p>
    <w:p w:rsidR="00853281" w:rsidRDefault="00853281" w:rsidP="00612F0D">
      <w:pPr>
        <w:autoSpaceDE w:val="0"/>
        <w:autoSpaceDN w:val="0"/>
        <w:adjustRightInd w:val="0"/>
      </w:pPr>
    </w:p>
    <w:p w:rsidR="00612F0D" w:rsidRPr="00FC60A3" w:rsidRDefault="00612F0D" w:rsidP="00612F0D">
      <w:pPr>
        <w:autoSpaceDE w:val="0"/>
        <w:autoSpaceDN w:val="0"/>
        <w:adjustRightInd w:val="0"/>
      </w:pPr>
      <w:r>
        <w:t xml:space="preserve">1. </w:t>
      </w:r>
      <w:proofErr w:type="spellStart"/>
      <w:r w:rsidRPr="00FC60A3">
        <w:t>Мультимедиапроектор</w:t>
      </w:r>
      <w:proofErr w:type="spellEnd"/>
      <w:r w:rsidRPr="00FC60A3">
        <w:t xml:space="preserve">  </w:t>
      </w:r>
    </w:p>
    <w:p w:rsidR="00612F0D" w:rsidRPr="00FC60A3" w:rsidRDefault="00612F0D" w:rsidP="00612F0D">
      <w:pPr>
        <w:autoSpaceDE w:val="0"/>
        <w:autoSpaceDN w:val="0"/>
        <w:adjustRightInd w:val="0"/>
      </w:pPr>
      <w:r>
        <w:t>2.</w:t>
      </w:r>
      <w:r w:rsidRPr="00FC60A3">
        <w:t>Принтер.</w:t>
      </w:r>
    </w:p>
    <w:p w:rsidR="00612F0D" w:rsidRPr="00FC60A3" w:rsidRDefault="00612F0D" w:rsidP="00612F0D">
      <w:pPr>
        <w:autoSpaceDE w:val="0"/>
        <w:autoSpaceDN w:val="0"/>
        <w:adjustRightInd w:val="0"/>
      </w:pPr>
      <w:r>
        <w:t>3.</w:t>
      </w:r>
      <w:r w:rsidRPr="00FC60A3">
        <w:t>Экран навесной.</w:t>
      </w:r>
    </w:p>
    <w:p w:rsidR="00612F0D" w:rsidRDefault="00612F0D" w:rsidP="00612F0D">
      <w:pPr>
        <w:jc w:val="both"/>
      </w:pPr>
      <w:r>
        <w:t>4. Магнитная доска.</w:t>
      </w:r>
    </w:p>
    <w:p w:rsidR="00612F0D" w:rsidRDefault="00612F0D" w:rsidP="00612F0D">
      <w:pPr>
        <w:jc w:val="both"/>
      </w:pPr>
      <w:r>
        <w:t>5. Компьютер.</w:t>
      </w:r>
    </w:p>
    <w:p w:rsidR="00612F0D" w:rsidRPr="001F4A11" w:rsidRDefault="00612F0D" w:rsidP="00612F0D">
      <w:pPr>
        <w:jc w:val="both"/>
      </w:pPr>
      <w:r>
        <w:t>6. Колонки.</w:t>
      </w:r>
    </w:p>
    <w:p w:rsidR="00612F0D" w:rsidRDefault="00612F0D" w:rsidP="00612F0D"/>
    <w:p w:rsidR="00612F0D" w:rsidRDefault="00612F0D" w:rsidP="004841E9">
      <w:pPr>
        <w:jc w:val="both"/>
      </w:pPr>
    </w:p>
    <w:sectPr w:rsidR="00612F0D" w:rsidSect="00343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11B1"/>
    <w:multiLevelType w:val="hybridMultilevel"/>
    <w:tmpl w:val="E49AA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251B9"/>
    <w:multiLevelType w:val="hybridMultilevel"/>
    <w:tmpl w:val="B636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C3"/>
    <w:rsid w:val="000043EF"/>
    <w:rsid w:val="00073F5D"/>
    <w:rsid w:val="000E0560"/>
    <w:rsid w:val="001D6574"/>
    <w:rsid w:val="002111C3"/>
    <w:rsid w:val="00282175"/>
    <w:rsid w:val="002A6A5D"/>
    <w:rsid w:val="002B3A35"/>
    <w:rsid w:val="002C0E47"/>
    <w:rsid w:val="003431E2"/>
    <w:rsid w:val="003C6251"/>
    <w:rsid w:val="004841E9"/>
    <w:rsid w:val="00485698"/>
    <w:rsid w:val="004C0BD5"/>
    <w:rsid w:val="004C4D28"/>
    <w:rsid w:val="00500374"/>
    <w:rsid w:val="005B4105"/>
    <w:rsid w:val="00612F0D"/>
    <w:rsid w:val="00624A19"/>
    <w:rsid w:val="006970A1"/>
    <w:rsid w:val="00704F6C"/>
    <w:rsid w:val="007C7BA9"/>
    <w:rsid w:val="00811ED1"/>
    <w:rsid w:val="00835A40"/>
    <w:rsid w:val="00853281"/>
    <w:rsid w:val="00891C0D"/>
    <w:rsid w:val="008D4E54"/>
    <w:rsid w:val="008D6462"/>
    <w:rsid w:val="00960D08"/>
    <w:rsid w:val="009730F2"/>
    <w:rsid w:val="009A58C3"/>
    <w:rsid w:val="00A5402E"/>
    <w:rsid w:val="00A744B8"/>
    <w:rsid w:val="00B00BEB"/>
    <w:rsid w:val="00D73392"/>
    <w:rsid w:val="00E741D9"/>
    <w:rsid w:val="00EC0570"/>
    <w:rsid w:val="00ED1E39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4F6C"/>
    <w:pPr>
      <w:spacing w:after="120"/>
    </w:pPr>
  </w:style>
  <w:style w:type="character" w:customStyle="1" w:styleId="a4">
    <w:name w:val="Основной текст Знак"/>
    <w:basedOn w:val="a0"/>
    <w:link w:val="a3"/>
    <w:rsid w:val="00704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04F6C"/>
    <w:pPr>
      <w:ind w:left="720"/>
      <w:contextualSpacing/>
    </w:pPr>
    <w:rPr>
      <w:rFonts w:eastAsia="Calibri"/>
      <w:szCs w:val="22"/>
      <w:lang w:val="x-none" w:eastAsia="en-US"/>
    </w:rPr>
  </w:style>
  <w:style w:type="character" w:customStyle="1" w:styleId="a6">
    <w:name w:val="Абзац списка Знак"/>
    <w:link w:val="a5"/>
    <w:uiPriority w:val="99"/>
    <w:locked/>
    <w:rsid w:val="00704F6C"/>
    <w:rPr>
      <w:rFonts w:ascii="Times New Roman" w:eastAsia="Calibri" w:hAnsi="Times New Roman" w:cs="Times New Roman"/>
      <w:sz w:val="24"/>
      <w:lang w:val="x-none"/>
    </w:rPr>
  </w:style>
  <w:style w:type="paragraph" w:styleId="a7">
    <w:name w:val="No Spacing"/>
    <w:uiPriority w:val="1"/>
    <w:qFormat/>
    <w:rsid w:val="000E056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ntStyle19">
    <w:name w:val="Font Style19"/>
    <w:rsid w:val="00612F0D"/>
    <w:rPr>
      <w:rFonts w:ascii="Times New Roman" w:hAnsi="Times New Roman"/>
      <w:sz w:val="22"/>
    </w:rPr>
  </w:style>
  <w:style w:type="character" w:styleId="a8">
    <w:name w:val="Strong"/>
    <w:basedOn w:val="a0"/>
    <w:uiPriority w:val="22"/>
    <w:qFormat/>
    <w:rsid w:val="00612F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4F6C"/>
    <w:pPr>
      <w:spacing w:after="120"/>
    </w:pPr>
  </w:style>
  <w:style w:type="character" w:customStyle="1" w:styleId="a4">
    <w:name w:val="Основной текст Знак"/>
    <w:basedOn w:val="a0"/>
    <w:link w:val="a3"/>
    <w:rsid w:val="00704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04F6C"/>
    <w:pPr>
      <w:ind w:left="720"/>
      <w:contextualSpacing/>
    </w:pPr>
    <w:rPr>
      <w:rFonts w:eastAsia="Calibri"/>
      <w:szCs w:val="22"/>
      <w:lang w:val="x-none" w:eastAsia="en-US"/>
    </w:rPr>
  </w:style>
  <w:style w:type="character" w:customStyle="1" w:styleId="a6">
    <w:name w:val="Абзац списка Знак"/>
    <w:link w:val="a5"/>
    <w:uiPriority w:val="99"/>
    <w:locked/>
    <w:rsid w:val="00704F6C"/>
    <w:rPr>
      <w:rFonts w:ascii="Times New Roman" w:eastAsia="Calibri" w:hAnsi="Times New Roman" w:cs="Times New Roman"/>
      <w:sz w:val="24"/>
      <w:lang w:val="x-none"/>
    </w:rPr>
  </w:style>
  <w:style w:type="paragraph" w:styleId="a7">
    <w:name w:val="No Spacing"/>
    <w:uiPriority w:val="1"/>
    <w:qFormat/>
    <w:rsid w:val="000E056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ntStyle19">
    <w:name w:val="Font Style19"/>
    <w:rsid w:val="00612F0D"/>
    <w:rPr>
      <w:rFonts w:ascii="Times New Roman" w:hAnsi="Times New Roman"/>
      <w:sz w:val="22"/>
    </w:rPr>
  </w:style>
  <w:style w:type="character" w:styleId="a8">
    <w:name w:val="Strong"/>
    <w:basedOn w:val="a0"/>
    <w:uiPriority w:val="22"/>
    <w:qFormat/>
    <w:rsid w:val="00612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3517</Words>
  <Characters>20050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Александэр</cp:lastModifiedBy>
  <cp:revision>16</cp:revision>
  <dcterms:created xsi:type="dcterms:W3CDTF">2005-08-30T17:27:00Z</dcterms:created>
  <dcterms:modified xsi:type="dcterms:W3CDTF">2005-08-30T20:04:00Z</dcterms:modified>
</cp:coreProperties>
</file>