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дополнительного образования </w:t>
      </w:r>
    </w:p>
    <w:p w:rsidR="00000000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«Центр детского творчества»</w:t>
      </w: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Комплекс диагностических методик по изучению психологической готовности детей старшего дошкольного возраста к обучению в школе</w:t>
      </w: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FE461B" w:rsidRPr="00FE461B" w:rsidRDefault="00FE461B" w:rsidP="00FE461B">
      <w:pPr>
        <w:ind w:left="-567"/>
        <w:jc w:val="center"/>
        <w:rPr>
          <w:rFonts w:ascii="Times New Roman" w:hAnsi="Times New Roman" w:cs="Times New Roman"/>
          <w:sz w:val="44"/>
          <w:szCs w:val="4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ind w:left="5103"/>
        <w:rPr>
          <w:rFonts w:ascii="Times New Roman" w:hAnsi="Times New Roman" w:cs="Times New Roman"/>
          <w:sz w:val="28"/>
          <w:szCs w:val="28"/>
        </w:rPr>
      </w:pPr>
      <w:r w:rsidRPr="00FE461B">
        <w:rPr>
          <w:rFonts w:ascii="Times New Roman" w:hAnsi="Times New Roman" w:cs="Times New Roman"/>
          <w:sz w:val="28"/>
          <w:szCs w:val="28"/>
        </w:rPr>
        <w:t>Составила: педагог-психолог Базулина И. В.</w:t>
      </w: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827"/>
        <w:gridCol w:w="3969"/>
      </w:tblGrid>
      <w:tr w:rsidR="00FE461B" w:rsidTr="0028580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Исследуемая характеристика</w:t>
            </w:r>
          </w:p>
        </w:tc>
        <w:tc>
          <w:tcPr>
            <w:tcW w:w="3827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Используемая методика</w:t>
            </w:r>
          </w:p>
        </w:tc>
        <w:tc>
          <w:tcPr>
            <w:tcW w:w="3969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психосоциального развития</w:t>
            </w:r>
          </w:p>
        </w:tc>
        <w:tc>
          <w:tcPr>
            <w:tcW w:w="3827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С. А. Банкова</w:t>
            </w:r>
          </w:p>
        </w:tc>
        <w:tc>
          <w:tcPr>
            <w:tcW w:w="3969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Л. Ф. Тихомирова "Развитие познавательных способностей детей" стр. 86</w:t>
            </w:r>
          </w:p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"Тестирование детей" стр. 69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мотивация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"Отношение ребенка к обучению в школе"</w:t>
            </w:r>
          </w:p>
        </w:tc>
        <w:tc>
          <w:tcPr>
            <w:tcW w:w="3969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"Тестирование детей" стр. 119</w:t>
            </w: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Восприятие 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"Какие предметы спрятаны в рисунках"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"Тестирование детей" стр. 36</w:t>
            </w: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Саморегуляция </w:t>
            </w:r>
          </w:p>
        </w:tc>
        <w:tc>
          <w:tcPr>
            <w:tcW w:w="3827" w:type="dxa"/>
            <w:vMerge w:val="restart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"Графический диктант" Д. Б. Эльконина</w:t>
            </w:r>
          </w:p>
        </w:tc>
        <w:tc>
          <w:tcPr>
            <w:tcW w:w="3969" w:type="dxa"/>
            <w:vMerge w:val="restart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Т. Л. Павлова "Диагностика готовности ребенка к школе" стр. 51</w:t>
            </w: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3827" w:type="dxa"/>
            <w:vMerge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Мелкая моторика руки</w:t>
            </w:r>
          </w:p>
        </w:tc>
        <w:tc>
          <w:tcPr>
            <w:tcW w:w="3827" w:type="dxa"/>
            <w:vMerge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3827" w:type="dxa"/>
            <w:vMerge w:val="restart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Пьерона – Рузена</w:t>
            </w:r>
          </w:p>
        </w:tc>
        <w:tc>
          <w:tcPr>
            <w:tcW w:w="3969" w:type="dxa"/>
            <w:vMerge w:val="restart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"Тестирование детей" стр. 88,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распечатка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Внимание </w:t>
            </w:r>
          </w:p>
        </w:tc>
        <w:tc>
          <w:tcPr>
            <w:tcW w:w="3827" w:type="dxa"/>
            <w:vMerge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 (зрительная, слуховая)</w:t>
            </w:r>
          </w:p>
        </w:tc>
        <w:tc>
          <w:tcPr>
            <w:tcW w:w="3827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"10 слов" А. Р. Лурия;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"Узнавание фигур"</w:t>
            </w:r>
          </w:p>
        </w:tc>
        <w:tc>
          <w:tcPr>
            <w:tcW w:w="3969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"Медико – психолого – педагогическая служба в ДОУ" стр. 19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Н. Б. Бабкина "Оценка психологической готовности детей к школе" стр. 21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Воображение </w:t>
            </w:r>
          </w:p>
        </w:tc>
        <w:tc>
          <w:tcPr>
            <w:tcW w:w="3827" w:type="dxa"/>
          </w:tcPr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"Рисунок" </w:t>
            </w:r>
          </w:p>
        </w:tc>
        <w:tc>
          <w:tcPr>
            <w:tcW w:w="3969" w:type="dxa"/>
          </w:tcPr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"Тестирование детей" стр. 56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Речь, мышление</w:t>
            </w:r>
          </w:p>
        </w:tc>
        <w:tc>
          <w:tcPr>
            <w:tcW w:w="3827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"Последовательность событий";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речи";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"Классификация по заданному принципу"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Я. Агаева</w:t>
            </w:r>
          </w:p>
        </w:tc>
        <w:tc>
          <w:tcPr>
            <w:tcW w:w="3969" w:type="dxa"/>
          </w:tcPr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"Тестирование детей"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95 – 100; 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"Нестандартизированные диагностические методики, используемые при обследовании детей 5 – 7 лет"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1B" w:rsidTr="00285803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математических представлений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"Последовательность чисел";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"Процесс счета".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E461B" w:rsidRDefault="00FE461B" w:rsidP="00FE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>"Тестирование детей"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95 – 100; </w:t>
            </w:r>
          </w:p>
          <w:p w:rsidR="00FE461B" w:rsidRPr="00FE461B" w:rsidRDefault="00FE461B" w:rsidP="00FE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461B" w:rsidRDefault="00FE461B" w:rsidP="00FE461B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pStyle w:val="a3"/>
        <w:ind w:right="-1"/>
        <w:rPr>
          <w:sz w:val="24"/>
          <w:szCs w:val="24"/>
        </w:rPr>
      </w:pPr>
      <w:r w:rsidRPr="00FE461B">
        <w:rPr>
          <w:sz w:val="24"/>
          <w:szCs w:val="24"/>
        </w:rPr>
        <w:lastRenderedPageBreak/>
        <w:t xml:space="preserve">Тестовая беседа для оценки психосоциальной зрелости </w:t>
      </w:r>
    </w:p>
    <w:p w:rsidR="00FE461B" w:rsidRPr="00FE461B" w:rsidRDefault="00FE461B" w:rsidP="00FE461B">
      <w:pPr>
        <w:spacing w:after="0" w:line="240" w:lineRule="auto"/>
        <w:ind w:left="-113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sz w:val="24"/>
          <w:szCs w:val="24"/>
        </w:rPr>
        <w:t>С. А. Банкова</w:t>
      </w:r>
    </w:p>
    <w:p w:rsidR="00FE461B" w:rsidRPr="00FE461B" w:rsidRDefault="00FE461B" w:rsidP="00FE461B">
      <w:pPr>
        <w:spacing w:after="0" w:line="240" w:lineRule="auto"/>
        <w:ind w:left="-113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Назови свои фамилию, имя, отчество.</w:t>
      </w:r>
    </w:p>
    <w:p w:rsidR="00FE461B" w:rsidRPr="00FE461B" w:rsidRDefault="00FE461B" w:rsidP="00FE461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Назови фамилию, имя, отчество папы, мамы.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Ты девочка или мальчик? Кем ты будешь, когда вырастешь, тетей или дядей?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У тебя есть брат, сестра? Кто старше?</w:t>
      </w:r>
    </w:p>
    <w:p w:rsidR="00FE461B" w:rsidRPr="00FE461B" w:rsidRDefault="00FE461B" w:rsidP="00FE461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Сколько тебе лет? А сколько будет через год? Через два года?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Сейчас утро или вечер? (день или утро)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Когда ты завтракаешь – вечером или утром? Обедаешь – утром или днем? Что бывает раньше обед или ужин?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Где ты живешь, назови свой домашний адрес?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Кем работает твоя мама (папа)?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Ты любишь рисовать? Какого цвета этот карандаш (ленточка, платье)?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Какое сейчас время года – зима, весна, лето или осень? Почему ты так считаешь?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Когда можно кататься на санках – зимой или летом?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Почему снег бывает зимой, а не летом?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Что делает почтальон, врач или учитель?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Звонок или парта в школе нужны? зачем?</w:t>
      </w:r>
    </w:p>
    <w:p w:rsidR="00FE461B" w:rsidRPr="00FE461B" w:rsidRDefault="00FE461B" w:rsidP="00FE461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Ты сам (а) хочешь пойти в школу?</w:t>
      </w:r>
    </w:p>
    <w:p w:rsidR="00FE461B" w:rsidRPr="00FE461B" w:rsidRDefault="00FE461B" w:rsidP="00FE461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Покажи свой правый глаз, левое ухо. Для чего нужны глаза, уши?</w:t>
      </w:r>
    </w:p>
    <w:p w:rsidR="00FE461B" w:rsidRPr="00FE461B" w:rsidRDefault="00FE461B" w:rsidP="00FE461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Каких животных ты знаешь?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Каких знаешь птиц?</w:t>
      </w:r>
    </w:p>
    <w:p w:rsidR="00FE461B" w:rsidRPr="00FE461B" w:rsidRDefault="00FE461B" w:rsidP="00FE461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Кто больше: корова или коза? Птица или пчела? У кого больше лап: у собаки или петуха?</w:t>
      </w:r>
    </w:p>
    <w:p w:rsidR="00FE461B" w:rsidRPr="00FE461B" w:rsidRDefault="00FE461B" w:rsidP="00FE461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Что больше 8 или 5, 7 или 3? Посчитай от 3 до 6. От 9 до 2.</w:t>
      </w:r>
    </w:p>
    <w:p w:rsidR="00FE461B" w:rsidRPr="00FE461B" w:rsidRDefault="00FE461B" w:rsidP="00FE461B">
      <w:pPr>
        <w:spacing w:after="0" w:line="240" w:lineRule="auto"/>
        <w:ind w:left="-113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Что нужно сделать, если нечаянно сломаешь чужую вещь?</w:t>
      </w: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pStyle w:val="a5"/>
        <w:ind w:right="-1"/>
        <w:rPr>
          <w:sz w:val="24"/>
          <w:szCs w:val="24"/>
        </w:rPr>
      </w:pPr>
      <w:r w:rsidRPr="00FE461B">
        <w:rPr>
          <w:sz w:val="24"/>
          <w:szCs w:val="24"/>
        </w:rPr>
        <w:lastRenderedPageBreak/>
        <w:t>Изучение саморегуляции, мелкой моторики и ориентации в пространстве.</w:t>
      </w:r>
    </w:p>
    <w:p w:rsidR="00FE461B" w:rsidRPr="00FE461B" w:rsidRDefault="00FE461B" w:rsidP="00FE461B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>Методика</w:t>
      </w:r>
      <w:r w:rsidRPr="00FE461B">
        <w:rPr>
          <w:rFonts w:ascii="Times New Roman" w:hAnsi="Times New Roman" w:cs="Times New Roman"/>
          <w:b/>
          <w:sz w:val="24"/>
          <w:szCs w:val="24"/>
        </w:rPr>
        <w:t xml:space="preserve"> "Графический диктант" А. Р. Лурия.</w:t>
      </w:r>
    </w:p>
    <w:p w:rsidR="00FE461B" w:rsidRPr="00FE461B" w:rsidRDefault="00FE461B" w:rsidP="00FE461B">
      <w:pPr>
        <w:spacing w:after="0" w:line="240" w:lineRule="auto"/>
        <w:ind w:left="-709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FE461B">
        <w:rPr>
          <w:rFonts w:ascii="Times New Roman" w:hAnsi="Times New Roman" w:cs="Times New Roman"/>
          <w:sz w:val="24"/>
          <w:szCs w:val="24"/>
        </w:rPr>
        <w:t xml:space="preserve"> "Сейчас мы с вами будем рисовать разные узоры. Надо постараться, чтобы они получились  красивыми и аккуратными. Для этого нужно внимательно слушать меня – я буду говорить, на сколько клеточек и в какую сторону вы должны пооводить линию. Проводите только те линии, которые я скажу. Когда проведете линию – ждите, пока я не сообщу, как надо проводить следующую. Следующую линию надо начинать там, где закончилась предыдущая, не отрывая карандаша от бумаги. Все помнят, где правая рука? Вытяните правую руку в сторону. Видите, она указывает на дверь (</w:t>
      </w:r>
      <w:r w:rsidRPr="00FE461B">
        <w:rPr>
          <w:rFonts w:ascii="Times New Roman" w:hAnsi="Times New Roman" w:cs="Times New Roman"/>
          <w:i/>
          <w:sz w:val="24"/>
          <w:szCs w:val="24"/>
        </w:rPr>
        <w:t>называет какой – либо реальный ориентир, имеющийся в помещении</w:t>
      </w:r>
      <w:r w:rsidRPr="00FE461B">
        <w:rPr>
          <w:rFonts w:ascii="Times New Roman" w:hAnsi="Times New Roman" w:cs="Times New Roman"/>
          <w:sz w:val="24"/>
          <w:szCs w:val="24"/>
        </w:rPr>
        <w:t>). Когда я скажу, что надо провести линию направо, вы ее проведете вот так – к двери. (</w:t>
      </w:r>
      <w:r w:rsidRPr="00FE461B">
        <w:rPr>
          <w:rFonts w:ascii="Times New Roman" w:hAnsi="Times New Roman" w:cs="Times New Roman"/>
          <w:i/>
          <w:sz w:val="24"/>
          <w:szCs w:val="24"/>
        </w:rPr>
        <w:t>на доске, заранее расчерченной на клетки, проводит линию слева направо длиной в одну клетку</w:t>
      </w:r>
      <w:r w:rsidRPr="00FE461B">
        <w:rPr>
          <w:rFonts w:ascii="Times New Roman" w:hAnsi="Times New Roman" w:cs="Times New Roman"/>
          <w:sz w:val="24"/>
          <w:szCs w:val="24"/>
        </w:rPr>
        <w:t>). Это я провела линию на одну клетку направо. А теперь я, не отрывая руки провожу линию на две клетки вверх (на доске рисует соответствующую линию).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 xml:space="preserve">         Теперь вытяните левую руку. Видите, она показывает на окно</w:t>
      </w:r>
      <w:r w:rsidRPr="00FE461B">
        <w:rPr>
          <w:rFonts w:ascii="Times New Roman" w:hAnsi="Times New Roman" w:cs="Times New Roman"/>
          <w:i/>
          <w:sz w:val="24"/>
          <w:szCs w:val="24"/>
        </w:rPr>
        <w:t xml:space="preserve"> (называет какой – либо реальный ориентир, имеющийся в помещении</w:t>
      </w:r>
      <w:r w:rsidRPr="00FE461B">
        <w:rPr>
          <w:rFonts w:ascii="Times New Roman" w:hAnsi="Times New Roman" w:cs="Times New Roman"/>
          <w:sz w:val="24"/>
          <w:szCs w:val="24"/>
        </w:rPr>
        <w:t>). Вот я, не отрывая руки, провожу линию не три клетки налево – к окну (</w:t>
      </w:r>
      <w:r w:rsidRPr="00FE461B">
        <w:rPr>
          <w:rFonts w:ascii="Times New Roman" w:hAnsi="Times New Roman" w:cs="Times New Roman"/>
          <w:i/>
          <w:sz w:val="24"/>
          <w:szCs w:val="24"/>
        </w:rPr>
        <w:t>на доске проводит соответствующую  линию</w:t>
      </w:r>
      <w:r w:rsidRPr="00FE461B">
        <w:rPr>
          <w:rFonts w:ascii="Times New Roman" w:hAnsi="Times New Roman" w:cs="Times New Roman"/>
          <w:sz w:val="24"/>
          <w:szCs w:val="24"/>
        </w:rPr>
        <w:t>) все поняли как надо рисовать?</w:t>
      </w:r>
    </w:p>
    <w:p w:rsidR="00FE461B" w:rsidRPr="00FE461B" w:rsidRDefault="00FE461B" w:rsidP="00FE461B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 xml:space="preserve"> Начинаем рисовать первый узор. Поставьте карандаши на самую верхнюю точку. Внимание!(узор № 1)</w:t>
      </w:r>
    </w:p>
    <w:p w:rsidR="00FE461B" w:rsidRPr="00FE461B" w:rsidRDefault="00FE461B" w:rsidP="00FE461B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Дальше продолжайте рисовать такой же узор сами.</w:t>
      </w:r>
    </w:p>
    <w:p w:rsidR="00FE461B" w:rsidRPr="00FE461B" w:rsidRDefault="00FE461B" w:rsidP="00FE461B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Теперь поставьте карандаш на следующую точку. Приготовились! Внимание! (узор № 2)</w:t>
      </w:r>
    </w:p>
    <w:p w:rsidR="00FE461B" w:rsidRPr="00FE461B" w:rsidRDefault="00FE461B" w:rsidP="00FE461B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Поставьте карандаши на следующую точку. Начинаю диктовать. Внимание! (узор № 3)</w:t>
      </w:r>
    </w:p>
    <w:p w:rsidR="00FE461B" w:rsidRPr="00FE461B" w:rsidRDefault="00FE461B" w:rsidP="00FE461B">
      <w:pPr>
        <w:spacing w:after="0" w:line="240" w:lineRule="auto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sz w:val="24"/>
          <w:szCs w:val="24"/>
        </w:rPr>
        <w:t>Поставьте карандаши на нижнюю точку (узор № 4)."</w:t>
      </w:r>
    </w:p>
    <w:p w:rsidR="00FE461B" w:rsidRPr="00FE461B" w:rsidRDefault="00FE461B" w:rsidP="00FE461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424"/>
        <w:gridCol w:w="422"/>
        <w:gridCol w:w="421"/>
        <w:gridCol w:w="419"/>
        <w:gridCol w:w="418"/>
        <w:gridCol w:w="416"/>
        <w:gridCol w:w="415"/>
        <w:gridCol w:w="413"/>
        <w:gridCol w:w="412"/>
      </w:tblGrid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8" style="position:absolute;left:0;text-align:left;z-index:251672576;mso-position-horizontal-relative:margin;mso-position-vertical-relative:margin" from="380.3pt,368.05pt" to="380.3pt,389.3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7" style="position:absolute;left:0;text-align:left;z-index:251671552;mso-position-horizontal-relative:margin;mso-position-vertical-relative:margin" from="359pt,368.05pt" to="380.3pt,368.0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6" style="position:absolute;left:0;text-align:left;flip:y;z-index:251670528;mso-position-horizontal-relative:margin;mso-position-vertical-relative:margin" from="359pt,368.05pt" to="359pt,389.3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3" style="position:absolute;left:0;text-align:left;z-index:251667456;mso-position-horizontal-relative:margin;mso-position-vertical-relative:margin" from="316.4pt,368.05pt" to="337.7pt,368.0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4" style="position:absolute;left:0;text-align:left;z-index:251668480;mso-position-horizontal-relative:margin;mso-position-vertical-relative:margin" from="337.7pt,368.05pt" to="337.7pt,389.3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2" style="position:absolute;left:0;text-align:left;flip:y;z-index:251666432;mso-position-horizontal-relative:margin;mso-position-vertical-relative:margin" from="316.4pt,368.05pt" to="316.4pt,389.3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0" style="position:absolute;left:0;text-align:left;z-index:251664384;mso-position-horizontal-relative:margin;mso-position-vertical-relative:margin" from="293.4pt,368.05pt" to="293.4pt,389.3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9" style="position:absolute;left:0;text-align:left;z-index:251663360;mso-position-horizontal-relative:margin;mso-position-vertical-relative:margin" from="272.1pt,368.05pt" to="293.4pt,368.0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8" style="position:absolute;left:0;text-align:left;flip:y;z-index:251662336;mso-position-horizontal-relative:margin;mso-position-vertical-relative:margin" from="272.1pt,368.05pt" to="272.1pt,389.3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6" style="position:absolute;left:0;text-align:left;z-index:251660288;mso-position-horizontal-relative:margin;mso-position-vertical-relative:margin" from="250.8pt,368.05pt" to="250.8pt,389.35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5" style="position:absolute;left:0;text-align:left;z-index:251669504;mso-position-horizontal-relative:margin;mso-position-vertical-relative:margin" from="336pt,389.35pt" to="357.3pt,389.3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1" style="position:absolute;left:0;text-align:left;z-index:251665408;mso-position-horizontal-relative:margin;mso-position-vertical-relative:margin" from="293.4pt,389.35pt" to="314.7pt,389.3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27" style="position:absolute;left:0;text-align:left;z-index:251661312;mso-position-horizontal-relative:margin;mso-position-vertical-relative:margin" from="250.8pt,389.35pt" to="272.1pt,389.35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0" style="position:absolute;left:0;text-align:left;z-index:251684864;mso-position-horizontal-relative:margin;mso-position-vertical-relative:margin" from="359pt,428.9pt" to="380.3pt,428.9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9" style="position:absolute;left:0;text-align:left;flip:y;z-index:251683840;mso-position-horizontal-relative:margin;mso-position-vertical-relative:margin" from="357.3pt,428.9pt" to="357.3pt,450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3" style="position:absolute;left:0;text-align:left;z-index:251677696;mso-position-horizontal-relative:margin;mso-position-vertical-relative:margin" from="293.4pt,428.9pt" to="293.4pt,450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2" style="position:absolute;left:0;text-align:left;z-index:251676672;mso-position-horizontal-relative:margin;mso-position-vertical-relative:margin" from="272.1pt,428.9pt" to="293.4pt,428.9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1" style="position:absolute;left:0;text-align:left;flip:y;z-index:251675648;mso-position-horizontal-relative:margin;mso-position-vertical-relative:margin" from="272.1pt,428.9pt" to="272.1pt,450.2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8" style="position:absolute;left:0;text-align:left;z-index:251682816;mso-position-horizontal-relative:margin;mso-position-vertical-relative:margin" from="336pt,450.2pt" to="357.3pt,450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7" style="position:absolute;left:0;text-align:left;flip:y;z-index:251681792;mso-position-horizontal-relative:margin;mso-position-vertical-relative:margin" from="336pt,450.2pt" to="336pt,471.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5" style="position:absolute;left:0;text-align:left;z-index:251679744;mso-position-horizontal-relative:margin;mso-position-vertical-relative:margin" from="316.4pt,450.2pt" to="316.4pt,471.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4" style="position:absolute;left:0;text-align:left;z-index:251678720;mso-position-horizontal-relative:margin;mso-position-vertical-relative:margin" from="295.1pt,450.2pt" to="316.4pt,450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0" style="position:absolute;left:0;text-align:left;z-index:251674624;mso-position-horizontal-relative:margin;mso-position-vertical-relative:margin" from="250.8pt,450.2pt" to="272.1pt,450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9" style="position:absolute;left:0;text-align:left;z-index:251673600;mso-position-horizontal-relative:margin;mso-position-vertical-relative:margin" from="250.8pt,450.2pt" to="250.8pt,471.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6" style="position:absolute;left:0;text-align:left;z-index:251680768;mso-position-horizontal-relative:margin;mso-position-vertical-relative:margin" from="314.7pt,471.5pt" to="336pt,471.5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3" style="position:absolute;left:0;text-align:left;flip:y;z-index:251698176;mso-position-horizontal-relative:margin;mso-position-vertical-relative:margin" from="380.3pt,486.65pt" to="380.3pt,550.5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7" style="position:absolute;left:0;text-align:left;z-index:251692032;mso-position-horizontal-relative:margin;mso-position-vertical-relative:margin" from="314.7pt,494.4pt" to="314.7pt,558.3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6" style="position:absolute;left:0;text-align:left;z-index:251691008;mso-position-horizontal-relative:margin;mso-position-vertical-relative:margin" from="293.4pt,494.4pt" to="314.7pt,494.4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5" style="position:absolute;left:0;text-align:left;flip:y;z-index:251689984;mso-position-horizontal-relative:margin;mso-position-vertical-relative:margin" from="293.4pt,494.4pt" to="293.4pt,537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2" style="position:absolute;left:0;text-align:left;z-index:251686912;mso-position-horizontal-relative:margin;mso-position-vertical-relative:margin" from="250.8pt,494.4pt" to="272.1pt,494.4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3" style="position:absolute;left:0;text-align:left;z-index:251687936;mso-position-horizontal-relative:margin;mso-position-vertical-relative:margin" from="271.65pt,494.4pt" to="271.65pt,537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1" style="position:absolute;left:0;text-align:left;flip:y;z-index:251685888;mso-position-horizontal-relative:margin;mso-position-vertical-relative:margin" from="250.8pt,494.4pt" to="250.8pt,558.3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0" style="position:absolute;left:0;text-align:left;z-index:251695104;mso-position-horizontal-relative:margin;mso-position-vertical-relative:margin" from="337.7pt,513.45pt" to="359pt,513.4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9" style="position:absolute;left:0;text-align:left;flip:y;z-index:251694080;mso-position-horizontal-relative:margin;mso-position-vertical-relative:margin" from="337.7pt,513.45pt" to="337.7pt,556.05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1" style="position:absolute;left:0;text-align:left;z-index:251696128;mso-position-horizontal-relative:margin;mso-position-vertical-relative:margin" from="359pt,515.7pt" to="359pt,558.3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4" style="position:absolute;left:0;text-align:left;z-index:251688960;mso-position-horizontal-relative:margin;mso-position-vertical-relative:margin" from="272.1pt,537pt" to="293.4pt,537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2" style="position:absolute;left:0;text-align:left;z-index:251697152;mso-position-horizontal-relative:margin;mso-position-vertical-relative:margin" from="359pt,556.05pt" to="380.3pt,556.05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58" style="position:absolute;left:0;text-align:left;z-index:251693056;mso-position-horizontal-relative:margin;mso-position-vertical-relative:margin" from="316.4pt,558.3pt" to="337.7pt,558.3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75" style="position:absolute;left:0;text-align:left;flip:y;z-index:251710464;mso-position-horizontal-relative:margin;mso-position-vertical-relative:margin" from="371.5pt,573.6pt" to="371.5pt,616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7" style="position:absolute;left:0;text-align:left;flip:y;z-index:251702272;mso-position-horizontal-relative:margin;mso-position-vertical-relative:margin" from="286.3pt,573.6pt" to="286.3pt,616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9" style="position:absolute;left:0;text-align:left;z-index:251704320;mso-position-horizontal-relative:margin;mso-position-vertical-relative:margin" from="350.2pt,573.6pt" to="350.2pt,616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8" style="position:absolute;left:0;text-align:left;z-index:251703296;mso-position-horizontal-relative:margin;mso-position-vertical-relative:margin" from="286.3pt,573.6pt" to="350.2pt,573.6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74" style="position:absolute;left:0;text-align:left;flip:x;z-index:251709440;mso-position-horizontal-relative:margin;mso-position-vertical-relative:margin" from="371.5pt,616.2pt" to="392.8pt,616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73" style="position:absolute;left:0;text-align:left;flip:y;z-index:251708416;mso-position-horizontal-relative:margin;mso-position-vertical-relative:margin" from="392.8pt,616.2pt" to="392.8pt,631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71" style="position:absolute;left:0;text-align:left;z-index:251706368;mso-position-horizontal-relative:margin;mso-position-vertical-relative:margin" from="328.9pt,616.2pt" to="328.9pt,631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5" style="position:absolute;left:0;text-align:left;flip:y;z-index:251700224;mso-position-horizontal-relative:margin;mso-position-vertical-relative:margin" from="307.6pt,616.2pt" to="307.6pt,631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6" style="position:absolute;left:0;text-align:left;flip:x;z-index:251701248;mso-position-horizontal-relative:margin;mso-position-vertical-relative:margin" from="286.3pt,616.2pt" to="307.6pt,616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70" style="position:absolute;left:0;text-align:left;flip:x;z-index:251705344;mso-position-horizontal-relative:margin;mso-position-vertical-relative:margin" from="328.9pt,616.2pt" to="350.2pt,616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61B" w:rsidRPr="00FE461B" w:rsidTr="00285803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72" style="position:absolute;left:0;text-align:left;z-index:251707392;mso-position-horizontal-relative:margin;mso-position-vertical-relative:margin" from="328.9pt,631.2pt" to="392.8pt,631.2pt" o:allowincell="f" strokeweight="3pt">
                  <w10:wrap anchorx="margin" anchory="margin"/>
                </v:line>
              </w:pict>
            </w:r>
            <w:r w:rsidRPr="00FE461B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64" style="position:absolute;left:0;text-align:left;z-index:251699200;mso-position-horizontal-relative:margin;mso-position-vertical-relative:margin" from="250.8pt,631.2pt" to="307.6pt,631.2pt" o:allowincell="f" strokeweight="3pt">
                  <w10:wrap anchorx="margin" anchory="margin"/>
                </v:line>
              </w:pict>
            </w:r>
          </w:p>
        </w:tc>
        <w:tc>
          <w:tcPr>
            <w:tcW w:w="424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E461B" w:rsidRPr="00FE461B" w:rsidRDefault="00FE461B" w:rsidP="00FE461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sz w:val="24"/>
          <w:szCs w:val="24"/>
        </w:rPr>
        <w:lastRenderedPageBreak/>
        <w:t>Развитие памяти.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>Методика</w:t>
      </w:r>
      <w:r w:rsidRPr="00FE461B">
        <w:rPr>
          <w:rFonts w:ascii="Times New Roman" w:hAnsi="Times New Roman" w:cs="Times New Roman"/>
          <w:b/>
          <w:sz w:val="24"/>
          <w:szCs w:val="24"/>
        </w:rPr>
        <w:t xml:space="preserve"> "10 слов" А. Р. Лурии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  <w:r w:rsidRPr="00FE461B">
        <w:rPr>
          <w:rFonts w:ascii="Times New Roman" w:hAnsi="Times New Roman" w:cs="Times New Roman"/>
          <w:sz w:val="24"/>
          <w:szCs w:val="24"/>
        </w:rPr>
        <w:t xml:space="preserve"> "Я сейчас прочту 10 слов. Слушайте внимательно. Когда я окончу читать, повторите слова, которые запомнили, в любом порядке".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Слова:</w:t>
      </w:r>
      <w:r>
        <w:rPr>
          <w:rFonts w:ascii="Times New Roman" w:hAnsi="Times New Roman" w:cs="Times New Roman"/>
          <w:sz w:val="24"/>
          <w:szCs w:val="24"/>
        </w:rPr>
        <w:t xml:space="preserve"> Стол, кот, лес, брат, хлеб, вода, гриб, мед,  окно, стол.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Методика </w:t>
      </w:r>
      <w:r w:rsidRPr="00FE461B">
        <w:rPr>
          <w:rFonts w:ascii="Times New Roman" w:hAnsi="Times New Roman" w:cs="Times New Roman"/>
          <w:b/>
          <w:sz w:val="24"/>
          <w:szCs w:val="24"/>
        </w:rPr>
        <w:t>"Узнавание фигур"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FE461B">
        <w:rPr>
          <w:rFonts w:ascii="Times New Roman" w:hAnsi="Times New Roman" w:cs="Times New Roman"/>
          <w:sz w:val="24"/>
          <w:szCs w:val="24"/>
        </w:rPr>
        <w:t xml:space="preserve">"Посмотри внимательно на эти фигуры </w:t>
      </w:r>
      <w:r w:rsidRPr="00FE461B">
        <w:rPr>
          <w:rFonts w:ascii="Times New Roman" w:hAnsi="Times New Roman" w:cs="Times New Roman"/>
          <w:i/>
          <w:sz w:val="24"/>
          <w:szCs w:val="24"/>
        </w:rPr>
        <w:t>(предъявляется рис. № 1)</w:t>
      </w:r>
      <w:r w:rsidRPr="00FE461B">
        <w:rPr>
          <w:rFonts w:ascii="Times New Roman" w:hAnsi="Times New Roman" w:cs="Times New Roman"/>
          <w:sz w:val="24"/>
          <w:szCs w:val="24"/>
        </w:rPr>
        <w:t xml:space="preserve"> и запомни их. </w:t>
      </w:r>
      <w:r w:rsidRPr="00FE461B">
        <w:rPr>
          <w:rFonts w:ascii="Times New Roman" w:hAnsi="Times New Roman" w:cs="Times New Roman"/>
          <w:i/>
          <w:sz w:val="24"/>
          <w:szCs w:val="24"/>
        </w:rPr>
        <w:t xml:space="preserve">(Рис. № 1 убирается, предъявляется рис. № 2) </w:t>
      </w:r>
      <w:r w:rsidRPr="00FE461B">
        <w:rPr>
          <w:rFonts w:ascii="Times New Roman" w:hAnsi="Times New Roman" w:cs="Times New Roman"/>
          <w:sz w:val="24"/>
          <w:szCs w:val="24"/>
        </w:rPr>
        <w:t>Посмотри на этот рисунок и попробуй найти (вспомни) на нем фигуры, которые были нарисованы на первом рисунке".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sz w:val="24"/>
          <w:szCs w:val="24"/>
        </w:rPr>
        <w:t>Развитие воображения.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sz w:val="24"/>
          <w:szCs w:val="24"/>
        </w:rPr>
        <w:t>Методика "Рисунок"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FE461B">
        <w:rPr>
          <w:rFonts w:ascii="Times New Roman" w:hAnsi="Times New Roman" w:cs="Times New Roman"/>
          <w:sz w:val="24"/>
          <w:szCs w:val="24"/>
        </w:rPr>
        <w:t>"Придумай и нарисуй рисунок"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sz w:val="24"/>
          <w:szCs w:val="24"/>
        </w:rPr>
        <w:t>Развитие мышления и речи.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Методика </w:t>
      </w:r>
      <w:r w:rsidRPr="00FE461B">
        <w:rPr>
          <w:rFonts w:ascii="Times New Roman" w:hAnsi="Times New Roman" w:cs="Times New Roman"/>
          <w:b/>
          <w:sz w:val="24"/>
          <w:szCs w:val="24"/>
        </w:rPr>
        <w:t>"Последовательность событий"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FE461B">
        <w:rPr>
          <w:rFonts w:ascii="Times New Roman" w:hAnsi="Times New Roman" w:cs="Times New Roman"/>
          <w:sz w:val="24"/>
          <w:szCs w:val="24"/>
        </w:rPr>
        <w:t>"Разложи картинки по порядку и  составь по ним рассказ".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Методика </w:t>
      </w:r>
      <w:r w:rsidRPr="00FE461B">
        <w:rPr>
          <w:rFonts w:ascii="Times New Roman" w:hAnsi="Times New Roman" w:cs="Times New Roman"/>
          <w:b/>
          <w:sz w:val="24"/>
          <w:szCs w:val="24"/>
        </w:rPr>
        <w:t xml:space="preserve">"Классификация по 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sz w:val="24"/>
          <w:szCs w:val="24"/>
        </w:rPr>
        <w:t>заданному принципу" Е. Я. Агаевой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FE461B">
        <w:rPr>
          <w:rFonts w:ascii="Times New Roman" w:hAnsi="Times New Roman" w:cs="Times New Roman"/>
          <w:sz w:val="24"/>
          <w:szCs w:val="24"/>
        </w:rPr>
        <w:t>"Посмотри – эти картинки можно разделить на две группы. Одни из них подходят к этой картинке (показывает карточку с условным обозначением множества), а другие – к этой (показывает карточку с условным обозначением единицы)".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sz w:val="24"/>
          <w:szCs w:val="24"/>
        </w:rPr>
        <w:t>Развитие математических представлений.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Методики </w:t>
      </w:r>
      <w:r w:rsidRPr="00FE461B">
        <w:rPr>
          <w:rFonts w:ascii="Times New Roman" w:hAnsi="Times New Roman" w:cs="Times New Roman"/>
          <w:b/>
          <w:sz w:val="24"/>
          <w:szCs w:val="24"/>
        </w:rPr>
        <w:t>"Процесс счета"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FE461B">
        <w:rPr>
          <w:rFonts w:ascii="Times New Roman" w:hAnsi="Times New Roman" w:cs="Times New Roman"/>
          <w:sz w:val="24"/>
          <w:szCs w:val="24"/>
        </w:rPr>
        <w:t>(предлагается 9 любых картинок) "Ты должен сказать, сколько предметов здесь лежит". Если ребенок не найдет решение, или дает неправильный ответ, расширить инструкцию: "Ты можешь их сосчитать".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Методика </w:t>
      </w:r>
      <w:r w:rsidRPr="00FE461B">
        <w:rPr>
          <w:rFonts w:ascii="Times New Roman" w:hAnsi="Times New Roman" w:cs="Times New Roman"/>
          <w:b/>
          <w:sz w:val="24"/>
          <w:szCs w:val="24"/>
        </w:rPr>
        <w:t>"Последовательность чисел"</w:t>
      </w:r>
    </w:p>
    <w:p w:rsidR="00FE461B" w:rsidRPr="00FE461B" w:rsidRDefault="00FE461B" w:rsidP="00FE461B">
      <w:pPr>
        <w:spacing w:after="0" w:line="240" w:lineRule="auto"/>
        <w:ind w:left="-284" w:right="-1" w:hanging="85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461B" w:rsidRPr="00FE461B" w:rsidRDefault="00FE461B" w:rsidP="00FE461B">
      <w:pPr>
        <w:spacing w:after="0" w:line="240" w:lineRule="auto"/>
        <w:ind w:left="-284" w:right="-1" w:hanging="850"/>
        <w:jc w:val="both"/>
        <w:rPr>
          <w:rFonts w:ascii="Times New Roman" w:hAnsi="Times New Roman" w:cs="Times New Roman"/>
          <w:sz w:val="24"/>
          <w:szCs w:val="24"/>
        </w:rPr>
      </w:pPr>
      <w:r w:rsidRPr="00FE461B">
        <w:rPr>
          <w:rFonts w:ascii="Times New Roman" w:hAnsi="Times New Roman" w:cs="Times New Roman"/>
          <w:b/>
          <w:i/>
          <w:sz w:val="24"/>
          <w:szCs w:val="24"/>
        </w:rPr>
        <w:t xml:space="preserve">Инструкция: </w:t>
      </w:r>
      <w:r w:rsidRPr="00FE461B">
        <w:rPr>
          <w:rFonts w:ascii="Times New Roman" w:hAnsi="Times New Roman" w:cs="Times New Roman"/>
          <w:sz w:val="24"/>
          <w:szCs w:val="24"/>
        </w:rPr>
        <w:t>"Посчитай дальше 9, сколько можешь". В случае затруднения в продолжении счета с 9 разрешается начать считать сначала. Допускаетс</w:t>
      </w:r>
      <w:r>
        <w:rPr>
          <w:rFonts w:ascii="Times New Roman" w:hAnsi="Times New Roman" w:cs="Times New Roman"/>
          <w:sz w:val="24"/>
          <w:szCs w:val="24"/>
        </w:rPr>
        <w:t xml:space="preserve">я самокоррекция. </w:t>
      </w:r>
      <w:r w:rsidRPr="00FE461B">
        <w:rPr>
          <w:rFonts w:ascii="Times New Roman" w:hAnsi="Times New Roman" w:cs="Times New Roman"/>
          <w:sz w:val="24"/>
          <w:szCs w:val="24"/>
        </w:rPr>
        <w:t>Дальше 21 – го считать на надо.</w:t>
      </w:r>
    </w:p>
    <w:p w:rsid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E461B" w:rsidRPr="00FE461B" w:rsidRDefault="00FE461B" w:rsidP="00FE461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sectPr w:rsidR="00FE461B" w:rsidRPr="00FE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35906"/>
    <w:multiLevelType w:val="singleLevel"/>
    <w:tmpl w:val="1D56B3F6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FELayout/>
  </w:compat>
  <w:rsids>
    <w:rsidRoot w:val="00FE461B"/>
    <w:rsid w:val="00FE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461B"/>
    <w:pPr>
      <w:spacing w:after="0" w:line="240" w:lineRule="auto"/>
      <w:ind w:left="-1134" w:right="-1192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FE461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lock Text"/>
    <w:basedOn w:val="a"/>
    <w:semiHidden/>
    <w:rsid w:val="00FE461B"/>
    <w:pPr>
      <w:spacing w:after="0" w:line="240" w:lineRule="auto"/>
      <w:ind w:left="-709" w:right="-766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955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2018-12-14T11:12:00Z</dcterms:created>
  <dcterms:modified xsi:type="dcterms:W3CDTF">2018-12-14T11:26:00Z</dcterms:modified>
</cp:coreProperties>
</file>