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94" w:rsidRDefault="00566094" w:rsidP="00566094">
      <w:pPr>
        <w:ind w:firstLine="0"/>
        <w:rPr>
          <w:szCs w:val="28"/>
        </w:rPr>
      </w:pPr>
      <w:bookmarkStart w:id="0" w:name="_Toc204580646"/>
    </w:p>
    <w:p w:rsidR="00566094" w:rsidRDefault="00566094" w:rsidP="00566094">
      <w:pPr>
        <w:shd w:val="clear" w:color="auto" w:fill="FFFFFF"/>
        <w:spacing w:line="240" w:lineRule="auto"/>
        <w:ind w:firstLine="0"/>
        <w:jc w:val="center"/>
        <w:rPr>
          <w:b/>
          <w:spacing w:val="-3"/>
          <w:sz w:val="32"/>
          <w:szCs w:val="32"/>
        </w:rPr>
      </w:pPr>
      <w:r w:rsidRPr="00B90C7F">
        <w:rPr>
          <w:b/>
          <w:spacing w:val="-3"/>
          <w:sz w:val="32"/>
          <w:szCs w:val="32"/>
        </w:rPr>
        <w:t xml:space="preserve">Воспитание привычек нравственного поведения </w:t>
      </w:r>
      <w:r>
        <w:rPr>
          <w:b/>
          <w:spacing w:val="-3"/>
          <w:sz w:val="32"/>
          <w:szCs w:val="32"/>
        </w:rPr>
        <w:t>у детей дошкольного</w:t>
      </w:r>
      <w:r w:rsidRPr="00B90C7F">
        <w:rPr>
          <w:b/>
          <w:spacing w:val="-3"/>
          <w:sz w:val="32"/>
          <w:szCs w:val="32"/>
        </w:rPr>
        <w:t xml:space="preserve"> возраст</w:t>
      </w:r>
      <w:r>
        <w:rPr>
          <w:b/>
          <w:spacing w:val="-3"/>
          <w:sz w:val="32"/>
          <w:szCs w:val="32"/>
        </w:rPr>
        <w:t>а</w:t>
      </w:r>
    </w:p>
    <w:p w:rsidR="00566094" w:rsidRDefault="00566094" w:rsidP="00566094">
      <w:pPr>
        <w:shd w:val="clear" w:color="auto" w:fill="FFFFFF"/>
        <w:spacing w:line="240" w:lineRule="auto"/>
        <w:ind w:firstLine="0"/>
        <w:jc w:val="center"/>
        <w:rPr>
          <w:b/>
          <w:spacing w:val="-4"/>
          <w:sz w:val="32"/>
          <w:szCs w:val="32"/>
        </w:rPr>
      </w:pPr>
    </w:p>
    <w:p w:rsidR="00566094" w:rsidRDefault="00566094" w:rsidP="00566094">
      <w:pPr>
        <w:ind w:left="567" w:right="566" w:firstLine="0"/>
        <w:jc w:val="center"/>
      </w:pPr>
      <w:r w:rsidRPr="003B70AD">
        <w:rPr>
          <w:b/>
        </w:rPr>
        <w:t>Введение</w:t>
      </w:r>
      <w:bookmarkEnd w:id="0"/>
    </w:p>
    <w:p w:rsidR="00566094" w:rsidRDefault="00566094" w:rsidP="00796683">
      <w:pPr>
        <w:ind w:firstLine="0"/>
        <w:jc w:val="left"/>
      </w:pPr>
      <w:r>
        <w:t xml:space="preserve">Проблема формирования нравственных качеств личности дошкольников, привычек нравственного поведения стояла перед педагогами всегда. Как показывают социологические исследования, проведенные среди родителей и воспитателей, самыми ценными качествами детей, несмотря на увлечение ранним интеллектуальным развитием, и те и другие считают доброту и отзывчивость. Практически все образовательные программы для детей дошкольного возраста содержат раздел, который специально посвящен воспитанию нравственных качеств личности, хотя называться предмет такого воспитания может по-разному: «социально-эмоциональное» воспитание, или «нравственное» воспитание, или формирование гуманного отношения к другим людям и пр. </w:t>
      </w:r>
    </w:p>
    <w:p w:rsidR="00566094" w:rsidRDefault="00566094" w:rsidP="00796683">
      <w:pPr>
        <w:ind w:firstLine="0"/>
        <w:jc w:val="left"/>
      </w:pPr>
      <w:r w:rsidRPr="003F4C56">
        <w:t xml:space="preserve">Проблема нравственного развития детей дошкольного возраста </w:t>
      </w:r>
      <w:r>
        <w:t xml:space="preserve">в настоящее время </w:t>
      </w:r>
      <w:r w:rsidRPr="003F4C56">
        <w:t>актуализируется</w:t>
      </w:r>
      <w:r>
        <w:t xml:space="preserve">, несомненно, и </w:t>
      </w:r>
      <w:r w:rsidRPr="003F4C56">
        <w:t xml:space="preserve">сложившейся ситуацией в современном обществе. Возникший ценностный вакуум, </w:t>
      </w:r>
      <w:proofErr w:type="spellStart"/>
      <w:r w:rsidRPr="003F4C56">
        <w:t>бездуховность</w:t>
      </w:r>
      <w:proofErr w:type="spellEnd"/>
      <w:r w:rsidRPr="003F4C56">
        <w:t xml:space="preserve">, </w:t>
      </w:r>
      <w:proofErr w:type="gramStart"/>
      <w:r w:rsidRPr="003F4C56">
        <w:t>обусловленная</w:t>
      </w:r>
      <w:proofErr w:type="gramEnd"/>
      <w:r w:rsidRPr="003F4C56">
        <w:t xml:space="preserve"> отчуждением человека от культуры как способа сохранения и передачи ценностей, ведут к трансформации понимания добра и зла у подрастающего поколения и ставят общество перед опасностью моральной деградации. </w:t>
      </w:r>
    </w:p>
    <w:p w:rsidR="00566094" w:rsidRPr="00796683" w:rsidRDefault="00566094" w:rsidP="00796683">
      <w:pPr>
        <w:ind w:firstLine="0"/>
        <w:jc w:val="left"/>
      </w:pPr>
      <w:r w:rsidRPr="003960C5">
        <w:t>Воспитание нравственных навыков</w:t>
      </w:r>
      <w:r>
        <w:t xml:space="preserve"> и привычек</w:t>
      </w:r>
      <w:r w:rsidRPr="003960C5">
        <w:t xml:space="preserve"> – важнейшее звено формирования нравственного поведения. Складывающиеся нравственные привычки ребенка отражаются</w:t>
      </w:r>
      <w:r>
        <w:t>,</w:t>
      </w:r>
      <w:r w:rsidRPr="003960C5">
        <w:t xml:space="preserve"> прежде всего</w:t>
      </w:r>
      <w:r>
        <w:t>,</w:t>
      </w:r>
      <w:r w:rsidRPr="003960C5">
        <w:t xml:space="preserve"> на его культуре поведения, внешнем облике, речи, на его отношении к вещам, на характере общения с окружающими людьми.</w:t>
      </w:r>
    </w:p>
    <w:p w:rsidR="00566094" w:rsidRPr="003960C5" w:rsidRDefault="00566094" w:rsidP="00796683">
      <w:pPr>
        <w:ind w:firstLine="0"/>
        <w:jc w:val="left"/>
      </w:pPr>
      <w:r w:rsidRPr="003960C5">
        <w:t xml:space="preserve">Когда говорят о культуре поведения детей дошкольного возраста, имеют в виду целую сумму умений и навыков. Они позволяют поддерживать общий </w:t>
      </w:r>
      <w:r w:rsidRPr="003960C5">
        <w:lastRenderedPageBreak/>
        <w:t xml:space="preserve">порядок в режиме дня, укладе жизни семьи, дома, </w:t>
      </w:r>
      <w:r>
        <w:t xml:space="preserve">группы детского сада, </w:t>
      </w:r>
      <w:r w:rsidRPr="003960C5">
        <w:t xml:space="preserve">в установлении правильных взаимоотношений ребенка </w:t>
      </w:r>
      <w:proofErr w:type="gramStart"/>
      <w:r w:rsidRPr="003960C5">
        <w:t>со</w:t>
      </w:r>
      <w:proofErr w:type="gramEnd"/>
      <w:r w:rsidRPr="003960C5">
        <w:t xml:space="preserve"> взрослыми и сверстниками. Эт</w:t>
      </w:r>
      <w:r>
        <w:t xml:space="preserve">о привычки и </w:t>
      </w:r>
      <w:r w:rsidRPr="003960C5">
        <w:t xml:space="preserve">навыки, связанные с личной опрятностью, аккуратностью, чистотой одежды, обуви; с культурой еды (поведение за столом, умение пользоваться столовыми приборами); с культурой взаимоотношений </w:t>
      </w:r>
      <w:proofErr w:type="gramStart"/>
      <w:r w:rsidRPr="003960C5">
        <w:t>со</w:t>
      </w:r>
      <w:proofErr w:type="gramEnd"/>
      <w:r w:rsidRPr="003960C5">
        <w:t xml:space="preserve"> взрослыми и сверстниками (дома, во дворе, на улице, в общественных местах, в детском саду, дома); с культурой организованности (отношение к режиму), с культурой игры, учебных занятий, выполнения трудовых обязанностей; с культурой речи (форма обращения, культура словаря, тона, темпа речи).</w:t>
      </w:r>
    </w:p>
    <w:p w:rsidR="00566094" w:rsidRDefault="00566094" w:rsidP="00796683">
      <w:pPr>
        <w:ind w:firstLine="0"/>
        <w:jc w:val="left"/>
      </w:pPr>
      <w:r w:rsidRPr="009F28D9">
        <w:t>Время, когда целесообразнее прививать ребенку тот или иной навык культурного поведения, лучше всего подсказывает начало той или иной его деятельности. Так, в 4 года, когда дети начинают принимать активное участие в самообслуживании, взрослые приучают их к чистоте, аккуратности, опрятности. В этом же возрасте – с развитием и пониманием речи окружающих – вырабатываются умения обращаться с просьбой, просить об услуге, выражать свою речь понятно для окружающих и т. д.</w:t>
      </w:r>
    </w:p>
    <w:p w:rsidR="00796683" w:rsidRDefault="00566094" w:rsidP="00796683">
      <w:pPr>
        <w:ind w:firstLine="0"/>
        <w:jc w:val="left"/>
      </w:pPr>
      <w:r>
        <w:t>Разработка методов воспитания нравственных качеств личности и привычек нравственного поведения является в настоящее время одной из главных задач, которая ставится обществом и родителями перед педагогами и психологами. Актуальность настоящей работы для современной дошкольной педагогики заключается в необходимости сформулировать основные пути, методы и средства воспитания</w:t>
      </w:r>
      <w:r w:rsidRPr="00EE19A2">
        <w:t xml:space="preserve"> </w:t>
      </w:r>
      <w:r>
        <w:t>привычек нравственного поведения у дошкольников.</w:t>
      </w:r>
    </w:p>
    <w:p w:rsidR="00796683" w:rsidRDefault="00796683" w:rsidP="00796683">
      <w:pPr>
        <w:ind w:firstLine="0"/>
        <w:jc w:val="left"/>
      </w:pPr>
    </w:p>
    <w:p w:rsidR="00566094" w:rsidRPr="00796683" w:rsidRDefault="00566094" w:rsidP="00796683">
      <w:pPr>
        <w:ind w:firstLine="0"/>
        <w:jc w:val="center"/>
        <w:rPr>
          <w:b/>
        </w:rPr>
      </w:pPr>
      <w:r w:rsidRPr="00796683">
        <w:rPr>
          <w:b/>
          <w:szCs w:val="28"/>
        </w:rPr>
        <w:t>Методика воспитания привычек нравственного поведения у детей дошкольного возраста</w:t>
      </w:r>
    </w:p>
    <w:p w:rsidR="00566094" w:rsidRDefault="00566094" w:rsidP="00796683">
      <w:pPr>
        <w:ind w:firstLine="709"/>
        <w:jc w:val="left"/>
      </w:pPr>
      <w:r w:rsidRPr="002D4FDD">
        <w:t>Уже у младших дошкольников в разнообразных играх и на</w:t>
      </w:r>
      <w:r w:rsidRPr="002D4FDD">
        <w:softHyphen/>
        <w:t>блюдениях, в процессе труда по самообслуживанию и выпол</w:t>
      </w:r>
      <w:r w:rsidRPr="002D4FDD">
        <w:softHyphen/>
        <w:t xml:space="preserve">нению несложных поручений необходимо формировать навыки вежливого обращения </w:t>
      </w:r>
      <w:proofErr w:type="gramStart"/>
      <w:r w:rsidRPr="002D4FDD">
        <w:t>с</w:t>
      </w:r>
      <w:proofErr w:type="gramEnd"/>
      <w:r w:rsidRPr="002D4FDD">
        <w:t xml:space="preserve"> </w:t>
      </w:r>
      <w:r w:rsidRPr="002D4FDD">
        <w:lastRenderedPageBreak/>
        <w:t>близкими ребенку взрослыми и сверст</w:t>
      </w:r>
      <w:r w:rsidRPr="002D4FDD">
        <w:softHyphen/>
        <w:t>никами, бережного отношения к игрушкам</w:t>
      </w:r>
      <w:r>
        <w:t xml:space="preserve"> </w:t>
      </w:r>
      <w:r w:rsidRPr="002D4FDD">
        <w:t>и</w:t>
      </w:r>
      <w:r>
        <w:t xml:space="preserve"> </w:t>
      </w:r>
      <w:r w:rsidRPr="002D4FDD">
        <w:t>вещам,</w:t>
      </w:r>
      <w:r>
        <w:t xml:space="preserve"> </w:t>
      </w:r>
      <w:r w:rsidRPr="002D4FDD">
        <w:t>находя</w:t>
      </w:r>
      <w:r w:rsidRPr="002D4FDD">
        <w:softHyphen/>
        <w:t xml:space="preserve">щимся в общем пользовании. </w:t>
      </w:r>
    </w:p>
    <w:p w:rsidR="00566094" w:rsidRPr="00796683" w:rsidRDefault="00566094" w:rsidP="00796683">
      <w:pPr>
        <w:ind w:firstLine="0"/>
        <w:jc w:val="left"/>
      </w:pPr>
      <w:r w:rsidRPr="004D5AF5">
        <w:rPr>
          <w:i/>
        </w:rPr>
        <w:t>Воспитательные воздействия</w:t>
      </w:r>
      <w:r w:rsidRPr="002D4FDD">
        <w:t xml:space="preserve"> пе</w:t>
      </w:r>
      <w:r w:rsidRPr="002D4FDD">
        <w:softHyphen/>
        <w:t>дагогов и родителей на малышей должны быть едиными, по</w:t>
      </w:r>
      <w:r w:rsidRPr="002D4FDD">
        <w:softHyphen/>
        <w:t xml:space="preserve">стоянными и последовательными. Очень важен </w:t>
      </w:r>
      <w:r w:rsidRPr="004D5AF5">
        <w:rPr>
          <w:i/>
        </w:rPr>
        <w:t>наглядный по</w:t>
      </w:r>
      <w:r w:rsidRPr="004D5AF5">
        <w:rPr>
          <w:i/>
        </w:rPr>
        <w:softHyphen/>
        <w:t>каз и пояснение действий</w:t>
      </w:r>
      <w:r w:rsidRPr="002D4FDD">
        <w:t>, способов поведения в интересной для ребенка</w:t>
      </w:r>
      <w:r>
        <w:t xml:space="preserve"> </w:t>
      </w:r>
      <w:r w:rsidRPr="002D4FDD">
        <w:t>форме.</w:t>
      </w:r>
      <w:r>
        <w:t xml:space="preserve"> </w:t>
      </w:r>
      <w:r w:rsidRPr="002D4FDD">
        <w:t>Повседневное общение с</w:t>
      </w:r>
      <w:r>
        <w:t xml:space="preserve"> </w:t>
      </w:r>
      <w:r w:rsidRPr="002D4FDD">
        <w:t>детьми</w:t>
      </w:r>
      <w:r>
        <w:t xml:space="preserve"> </w:t>
      </w:r>
      <w:r w:rsidRPr="002D4FDD">
        <w:t>строится</w:t>
      </w:r>
      <w:r>
        <w:t xml:space="preserve"> </w:t>
      </w:r>
      <w:r w:rsidRPr="002D4FDD">
        <w:t xml:space="preserve">на основе </w:t>
      </w:r>
      <w:r w:rsidRPr="004D5AF5">
        <w:rPr>
          <w:i/>
        </w:rPr>
        <w:t>доброжелательности</w:t>
      </w:r>
      <w:r w:rsidRPr="002D4FDD">
        <w:t>. Она вызывает у детей эмоциональ</w:t>
      </w:r>
      <w:r w:rsidRPr="002D4FDD">
        <w:softHyphen/>
        <w:t>ную отзывчивость, ответную доброжелательность и многие дру</w:t>
      </w:r>
      <w:r w:rsidRPr="002D4FDD">
        <w:softHyphen/>
        <w:t>гие, базирующиеся</w:t>
      </w:r>
      <w:r>
        <w:t xml:space="preserve"> </w:t>
      </w:r>
      <w:r w:rsidRPr="002D4FDD">
        <w:t>на ее основе, чувства — жизнерадостность, привязанность к родным, вежливость</w:t>
      </w:r>
      <w:r w:rsidRPr="006520AA">
        <w:t xml:space="preserve">. </w:t>
      </w:r>
    </w:p>
    <w:p w:rsidR="00566094" w:rsidRPr="002D4FDD" w:rsidRDefault="00566094" w:rsidP="00796683">
      <w:pPr>
        <w:ind w:firstLine="0"/>
        <w:jc w:val="left"/>
      </w:pPr>
      <w:r w:rsidRPr="002D4FDD">
        <w:t xml:space="preserve">При воспитании детей дошкольного возраста внимание педагогов и родителей должно быть обращено на </w:t>
      </w:r>
      <w:r w:rsidRPr="004D5AF5">
        <w:rPr>
          <w:i/>
        </w:rPr>
        <w:t>расширение «сферы</w:t>
      </w:r>
      <w:r>
        <w:rPr>
          <w:i/>
        </w:rPr>
        <w:t xml:space="preserve">  </w:t>
      </w:r>
      <w:r w:rsidRPr="004D5AF5">
        <w:rPr>
          <w:i/>
        </w:rPr>
        <w:t xml:space="preserve"> действия» навыков культуры поведения</w:t>
      </w:r>
      <w:r w:rsidRPr="002D4FDD">
        <w:t xml:space="preserve">. Дети этого возраста </w:t>
      </w:r>
      <w:r>
        <w:t xml:space="preserve">уже </w:t>
      </w:r>
      <w:r w:rsidRPr="002D4FDD">
        <w:t>способны проявлять б</w:t>
      </w:r>
      <w:r>
        <w:t>о</w:t>
      </w:r>
      <w:r w:rsidRPr="002D4FDD">
        <w:t>льшую активность, самостоятельность не только в играх и при самообслуживании, но и в разнообразном труде, на занятиях. Приобретенные и усвоенные навыки они</w:t>
      </w:r>
      <w:r>
        <w:t xml:space="preserve"> </w:t>
      </w:r>
      <w:r w:rsidRPr="002D4FDD">
        <w:t>используют в новых для них ситуациях, например</w:t>
      </w:r>
      <w:r>
        <w:t>,</w:t>
      </w:r>
      <w:r w:rsidRPr="002D4FDD">
        <w:t xml:space="preserve"> моют руки не только перед едой и после туалета, но и после ухода за животными, растениями, уборки групповой комнаты, игр с песком, а заботу, вежливое и доброжелательное отношение распространяют на всех окружающих, даже незнакомых. Ребята бережно относятся к при</w:t>
      </w:r>
      <w:r w:rsidRPr="002D4FDD">
        <w:softHyphen/>
        <w:t>роде, не только аккуратно пользуются игрушками, вещами, но и чинят их, приводят в порядок.</w:t>
      </w:r>
    </w:p>
    <w:p w:rsidR="00566094" w:rsidRDefault="00566094" w:rsidP="00796683">
      <w:pPr>
        <w:ind w:firstLine="0"/>
        <w:jc w:val="left"/>
      </w:pPr>
      <w:r w:rsidRPr="002D4FDD">
        <w:t xml:space="preserve">В возрасте </w:t>
      </w:r>
      <w:r>
        <w:t xml:space="preserve">4-5 лет </w:t>
      </w:r>
      <w:r w:rsidRPr="002D4FDD">
        <w:t>навыки нравственного поведения детей по</w:t>
      </w:r>
      <w:r w:rsidRPr="002D4FDD">
        <w:softHyphen/>
        <w:t xml:space="preserve">степенно переходят в </w:t>
      </w:r>
      <w:r w:rsidRPr="004D5AF5">
        <w:rPr>
          <w:i/>
        </w:rPr>
        <w:t>привычку</w:t>
      </w:r>
      <w:r w:rsidRPr="002D4FDD">
        <w:t xml:space="preserve">, становятся </w:t>
      </w:r>
      <w:r w:rsidRPr="004D5AF5">
        <w:rPr>
          <w:i/>
        </w:rPr>
        <w:t>естественной по</w:t>
      </w:r>
      <w:r w:rsidRPr="004D5AF5">
        <w:rPr>
          <w:i/>
        </w:rPr>
        <w:softHyphen/>
        <w:t>требностью</w:t>
      </w:r>
      <w:r w:rsidRPr="002D4FDD">
        <w:t>, потому что дети овладели элементарными пред</w:t>
      </w:r>
      <w:r w:rsidRPr="002D4FDD">
        <w:softHyphen/>
        <w:t>ставлениями о нравственности, гуманном отношении к людям. Поэтому наряду с показом образцов поведения детей в</w:t>
      </w:r>
      <w:r>
        <w:t xml:space="preserve"> </w:t>
      </w:r>
      <w:r w:rsidRPr="002D4FDD">
        <w:t xml:space="preserve">различных ситуациях следует </w:t>
      </w:r>
      <w:r w:rsidRPr="004D5AF5">
        <w:rPr>
          <w:i/>
        </w:rPr>
        <w:t>специально упражнять их в нравст</w:t>
      </w:r>
      <w:r w:rsidRPr="004D5AF5">
        <w:rPr>
          <w:i/>
        </w:rPr>
        <w:softHyphen/>
        <w:t>венных поступках</w:t>
      </w:r>
      <w:r w:rsidRPr="002D4FDD">
        <w:t xml:space="preserve">. Педагог, например, не только заботится о четкой организации уклада жизни своей группы, поддержании привычных </w:t>
      </w:r>
      <w:r>
        <w:t xml:space="preserve">для </w:t>
      </w:r>
      <w:r w:rsidRPr="002D4FDD">
        <w:t>дет</w:t>
      </w:r>
      <w:r>
        <w:t>ей</w:t>
      </w:r>
      <w:r w:rsidRPr="002D4FDD">
        <w:t xml:space="preserve"> условий быта, игр, взаимоотношений, но и приучает их поступать должным образом в новой для них или частично измененной обстановке</w:t>
      </w:r>
      <w:r w:rsidR="00796683">
        <w:t>.</w:t>
      </w:r>
    </w:p>
    <w:p w:rsidR="00566094" w:rsidRDefault="00566094" w:rsidP="00796683">
      <w:pPr>
        <w:ind w:firstLine="709"/>
        <w:jc w:val="left"/>
      </w:pPr>
      <w:r w:rsidRPr="002D4FDD">
        <w:lastRenderedPageBreak/>
        <w:t xml:space="preserve">Не менее важно использовать в работе с детьми </w:t>
      </w:r>
      <w:r w:rsidRPr="004D5AF5">
        <w:rPr>
          <w:i/>
        </w:rPr>
        <w:t>беседы</w:t>
      </w:r>
      <w:r w:rsidRPr="002D4FDD">
        <w:t xml:space="preserve">, в том числе этические, </w:t>
      </w:r>
      <w:r w:rsidRPr="004D5AF5">
        <w:rPr>
          <w:i/>
        </w:rPr>
        <w:t>просмотр инсценировок</w:t>
      </w:r>
      <w:r w:rsidRPr="002D4FDD">
        <w:t>, где участвуют любимые детьми персонажи с обя</w:t>
      </w:r>
      <w:r w:rsidRPr="002D4FDD">
        <w:softHyphen/>
        <w:t xml:space="preserve">зательной оценкой их поступков, </w:t>
      </w:r>
      <w:r w:rsidRPr="004D5AF5">
        <w:rPr>
          <w:i/>
        </w:rPr>
        <w:t>чтение произведений детской художественной литературы</w:t>
      </w:r>
      <w:r w:rsidRPr="002D4FDD">
        <w:t xml:space="preserve">, </w:t>
      </w:r>
      <w:r w:rsidRPr="004D5AF5">
        <w:rPr>
          <w:i/>
        </w:rPr>
        <w:t>рассматривание и обсуждение</w:t>
      </w:r>
      <w:r w:rsidRPr="002D4FDD">
        <w:t xml:space="preserve"> ре</w:t>
      </w:r>
      <w:r w:rsidRPr="002D4FDD">
        <w:softHyphen/>
        <w:t xml:space="preserve">продукций картин, рисунков, художественных фотографий. </w:t>
      </w:r>
    </w:p>
    <w:p w:rsidR="00566094" w:rsidRPr="002D4FDD" w:rsidRDefault="00566094" w:rsidP="00796683">
      <w:pPr>
        <w:ind w:firstLine="0"/>
        <w:jc w:val="left"/>
      </w:pPr>
      <w:proofErr w:type="gramStart"/>
      <w:r w:rsidRPr="002D4FDD">
        <w:t>Эти приемы помогают осознанию детьми правил нравственного поведения с позиций общепринятых норм и, воздействуя на эмо</w:t>
      </w:r>
      <w:r w:rsidRPr="002D4FDD">
        <w:softHyphen/>
        <w:t>циональный и волевой действенно-практический компоненты личности ребенка, поддерживают у него желание поступать правильно</w:t>
      </w:r>
      <w:r>
        <w:t>, содействуют формированию привычек нравственного поведения</w:t>
      </w:r>
      <w:r w:rsidRPr="002D4FDD">
        <w:t>.</w:t>
      </w:r>
      <w:proofErr w:type="gramEnd"/>
    </w:p>
    <w:p w:rsidR="00566094" w:rsidRPr="00EA1108" w:rsidRDefault="00566094" w:rsidP="00796683">
      <w:pPr>
        <w:ind w:firstLine="0"/>
        <w:jc w:val="left"/>
      </w:pPr>
      <w:r>
        <w:t>Таким образом, д</w:t>
      </w:r>
      <w:r w:rsidRPr="00EA1108">
        <w:t xml:space="preserve">ля формирования </w:t>
      </w:r>
      <w:r>
        <w:t xml:space="preserve">привычек </w:t>
      </w:r>
      <w:r w:rsidRPr="00EA1108">
        <w:t>нравственн</w:t>
      </w:r>
      <w:r>
        <w:t xml:space="preserve">ого поведения у детей </w:t>
      </w:r>
      <w:r w:rsidRPr="00EA1108">
        <w:t>дошкольного возраста в детском саду, использу</w:t>
      </w:r>
      <w:r>
        <w:t>ются</w:t>
      </w:r>
      <w:r w:rsidRPr="00EA1108">
        <w:t xml:space="preserve"> следующие </w:t>
      </w:r>
      <w:r w:rsidRPr="004D5AF5">
        <w:rPr>
          <w:i/>
        </w:rPr>
        <w:t>методы</w:t>
      </w:r>
      <w:r w:rsidRPr="00EA1108">
        <w:t xml:space="preserve">: </w:t>
      </w:r>
    </w:p>
    <w:p w:rsidR="00566094" w:rsidRPr="00EA1108" w:rsidRDefault="00566094" w:rsidP="00796683">
      <w:pPr>
        <w:ind w:firstLine="709"/>
        <w:jc w:val="left"/>
      </w:pPr>
      <w:r w:rsidRPr="00EA1108">
        <w:t xml:space="preserve">1. </w:t>
      </w:r>
      <w:r w:rsidRPr="00594DF3">
        <w:rPr>
          <w:i/>
        </w:rPr>
        <w:t>Беседа.</w:t>
      </w:r>
      <w:r w:rsidRPr="00EA1108">
        <w:t xml:space="preserve"> Беседуя с детьми, воспитатели побуждают их думать и говорить. Задавая им два</w:t>
      </w:r>
      <w:r>
        <w:t>-</w:t>
      </w:r>
      <w:r w:rsidRPr="00EA1108">
        <w:t>три вопроса, дают ребятам высказаться. Это позволяет педагогам понять, о чём дети думают, что знают из личного опыта.</w:t>
      </w:r>
      <w:r>
        <w:t xml:space="preserve"> </w:t>
      </w:r>
      <w:r w:rsidRPr="00EA1108">
        <w:t xml:space="preserve">С помощью воспитателя ребята учатся справедливо оценивать поступки своих сверстников, а подчас и взрослых, учатся понимать, что можно, а что нельзя, что хорошо, а что плохо. Примерные темы бесед: </w:t>
      </w:r>
      <w:r>
        <w:t>«</w:t>
      </w:r>
      <w:r w:rsidRPr="00EA1108">
        <w:t>Будь всегда вежливым</w:t>
      </w:r>
      <w:r>
        <w:t>»</w:t>
      </w:r>
      <w:r w:rsidRPr="00EA1108">
        <w:t xml:space="preserve">, </w:t>
      </w:r>
      <w:r>
        <w:t>«</w:t>
      </w:r>
      <w:r w:rsidRPr="00EA1108">
        <w:t>Что хорошо, что плохо и почему</w:t>
      </w:r>
      <w:r>
        <w:t>»</w:t>
      </w:r>
      <w:r w:rsidRPr="00EA1108">
        <w:t xml:space="preserve">, </w:t>
      </w:r>
      <w:r>
        <w:t>«</w:t>
      </w:r>
      <w:r w:rsidRPr="00EA1108">
        <w:t>Ваши добрые поступки</w:t>
      </w:r>
      <w:r>
        <w:t>»</w:t>
      </w:r>
      <w:r w:rsidRPr="00EA1108">
        <w:t xml:space="preserve">, </w:t>
      </w:r>
      <w:r>
        <w:t>«</w:t>
      </w:r>
      <w:r w:rsidRPr="00EA1108">
        <w:t>Чем можно порадовать маму</w:t>
      </w:r>
      <w:r>
        <w:t>» и</w:t>
      </w:r>
      <w:r w:rsidRPr="00EA1108">
        <w:t xml:space="preserve"> т.д. </w:t>
      </w:r>
    </w:p>
    <w:p w:rsidR="00566094" w:rsidRPr="00EA1108" w:rsidRDefault="00566094" w:rsidP="00796683">
      <w:pPr>
        <w:ind w:firstLine="709"/>
        <w:jc w:val="left"/>
      </w:pPr>
      <w:r w:rsidRPr="00EA1108">
        <w:t xml:space="preserve">2. </w:t>
      </w:r>
      <w:r w:rsidRPr="00594DF3">
        <w:rPr>
          <w:i/>
        </w:rPr>
        <w:t>Чтение и анализ художественных произведений</w:t>
      </w:r>
      <w:r w:rsidRPr="00EA1108">
        <w:t>, например, В.А. Сухомлинского</w:t>
      </w:r>
      <w:r>
        <w:t xml:space="preserve"> «</w:t>
      </w:r>
      <w:r w:rsidRPr="00EA1108">
        <w:t>Почему Олечка не сорвала цветок?</w:t>
      </w:r>
      <w:r>
        <w:t>»</w:t>
      </w:r>
      <w:r w:rsidRPr="00EA1108">
        <w:t xml:space="preserve">, А. Кузнецовой </w:t>
      </w:r>
      <w:r>
        <w:t>«</w:t>
      </w:r>
      <w:r w:rsidRPr="00EA1108">
        <w:t>Мы поссорились</w:t>
      </w:r>
      <w:r>
        <w:t>»</w:t>
      </w:r>
      <w:r w:rsidRPr="00EA1108">
        <w:t>, К.Д.</w:t>
      </w:r>
      <w:r>
        <w:t xml:space="preserve"> </w:t>
      </w:r>
      <w:r w:rsidRPr="00EA1108">
        <w:t xml:space="preserve">Ушинского </w:t>
      </w:r>
      <w:r>
        <w:t>«</w:t>
      </w:r>
      <w:r w:rsidRPr="00EA1108">
        <w:t>Умей обождать</w:t>
      </w:r>
      <w:r>
        <w:t>»</w:t>
      </w:r>
      <w:r w:rsidRPr="00EA1108">
        <w:t>, А.</w:t>
      </w:r>
      <w:r>
        <w:t xml:space="preserve"> </w:t>
      </w:r>
      <w:proofErr w:type="spellStart"/>
      <w:r w:rsidRPr="00EA1108">
        <w:t>Барто</w:t>
      </w:r>
      <w:proofErr w:type="spellEnd"/>
      <w:r w:rsidRPr="00EA1108">
        <w:t xml:space="preserve"> </w:t>
      </w:r>
      <w:r>
        <w:t>«</w:t>
      </w:r>
      <w:r w:rsidRPr="00EA1108">
        <w:t>Помощница</w:t>
      </w:r>
      <w:r>
        <w:t>»</w:t>
      </w:r>
      <w:r w:rsidRPr="00EA1108">
        <w:t xml:space="preserve">. Эстетический фон занятиям создают стихи, загадки, песни, включённые как в основную часть, так и в дополнительную работу с детьми. Литературный материал незаменим в нравственном воспитании ребёнка, поскольку детям легче оценивать поведение и поступки других, чем свои собственные. Для всестороннего развития личности </w:t>
      </w:r>
      <w:r>
        <w:t>воспитатель включает</w:t>
      </w:r>
      <w:r w:rsidRPr="00EA1108">
        <w:t xml:space="preserve"> детей в различную деятельность, связанную с художественной литературой. Например, ребята </w:t>
      </w:r>
      <w:r w:rsidRPr="00EA1108">
        <w:lastRenderedPageBreak/>
        <w:t xml:space="preserve">создают свои рисунки по мотивам сказок, рассказов, </w:t>
      </w:r>
      <w:r>
        <w:t xml:space="preserve">воспитатель </w:t>
      </w:r>
      <w:r w:rsidRPr="00EA1108">
        <w:t>организуе</w:t>
      </w:r>
      <w:r>
        <w:t>т</w:t>
      </w:r>
      <w:r w:rsidRPr="00EA1108">
        <w:t xml:space="preserve"> выставки работ. </w:t>
      </w:r>
    </w:p>
    <w:p w:rsidR="00566094" w:rsidRDefault="00566094" w:rsidP="00796683">
      <w:pPr>
        <w:ind w:firstLine="709"/>
        <w:jc w:val="left"/>
      </w:pPr>
      <w:r w:rsidRPr="00EA1108">
        <w:t xml:space="preserve">3. </w:t>
      </w:r>
      <w:r w:rsidRPr="00594DF3">
        <w:rPr>
          <w:i/>
        </w:rPr>
        <w:t>Игра.</w:t>
      </w:r>
      <w:r w:rsidRPr="00EA1108">
        <w:t xml:space="preserve"> Известно, что в дошкольном возрасте наиболее близкой и понятной для ребёнка деятельностью является игра. В работе с детьми </w:t>
      </w:r>
      <w:r>
        <w:t>воспитатель</w:t>
      </w:r>
      <w:r w:rsidRPr="00EA1108">
        <w:t xml:space="preserve"> используе</w:t>
      </w:r>
      <w:r>
        <w:t>т</w:t>
      </w:r>
      <w:r w:rsidRPr="00EA1108">
        <w:t xml:space="preserve"> коллективные игры-занятия, игры-упражнения, игры-инсценировки, игры-сказки, сюжетно-ролевые игры. При помощи игры можно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</w:t>
      </w:r>
      <w:r>
        <w:t>–</w:t>
      </w:r>
      <w:r w:rsidRPr="00EA1108">
        <w:t xml:space="preserve"> средством оказания тонизирующего эффекта, для третьего </w:t>
      </w:r>
      <w:r>
        <w:t>–</w:t>
      </w:r>
      <w:r w:rsidRPr="00EA1108">
        <w:t xml:space="preserve"> школой развития нравственных чувств, </w:t>
      </w:r>
      <w:r>
        <w:t xml:space="preserve">формирования привычек нравственного поведения и развития </w:t>
      </w:r>
      <w:r w:rsidRPr="00EA1108">
        <w:t>гуманных отношений со сверстниками</w:t>
      </w:r>
      <w:r>
        <w:t xml:space="preserve"> в целом</w:t>
      </w:r>
      <w:r w:rsidRPr="00EA1108">
        <w:t xml:space="preserve">. </w:t>
      </w:r>
    </w:p>
    <w:p w:rsidR="00566094" w:rsidRPr="00EA1108" w:rsidRDefault="00566094" w:rsidP="00796683">
      <w:pPr>
        <w:ind w:firstLine="0"/>
        <w:jc w:val="left"/>
      </w:pPr>
      <w:r>
        <w:t>Можно порекомендовать использование</w:t>
      </w:r>
      <w:r w:rsidRPr="00EA1108">
        <w:t xml:space="preserve"> таки</w:t>
      </w:r>
      <w:r>
        <w:t>х</w:t>
      </w:r>
      <w:r w:rsidRPr="00EA1108">
        <w:t xml:space="preserve"> игр и упражнени</w:t>
      </w:r>
      <w:r>
        <w:t>й</w:t>
      </w:r>
      <w:r w:rsidRPr="00EA1108">
        <w:t xml:space="preserve">: </w:t>
      </w:r>
    </w:p>
    <w:p w:rsidR="00566094" w:rsidRPr="00EA1108" w:rsidRDefault="00566094" w:rsidP="00796683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EA1108">
        <w:t>направленные на развитие способностей детей познавать себя и других людей (</w:t>
      </w:r>
      <w:r>
        <w:t>«</w:t>
      </w:r>
      <w:r w:rsidRPr="00EA1108">
        <w:t>Волшебные камешки</w:t>
      </w:r>
      <w:r>
        <w:t>»</w:t>
      </w:r>
      <w:r w:rsidRPr="00EA1108">
        <w:t xml:space="preserve">, </w:t>
      </w:r>
      <w:r>
        <w:t>«</w:t>
      </w:r>
      <w:r w:rsidRPr="00EA1108">
        <w:t>Ласковые дети</w:t>
      </w:r>
      <w:r>
        <w:t>»</w:t>
      </w:r>
      <w:r w:rsidRPr="00EA1108">
        <w:t xml:space="preserve">, </w:t>
      </w:r>
      <w:r>
        <w:t>«</w:t>
      </w:r>
      <w:r w:rsidRPr="00EA1108">
        <w:t>Ладошки</w:t>
      </w:r>
      <w:r>
        <w:t>»</w:t>
      </w:r>
      <w:r w:rsidRPr="00EA1108">
        <w:t xml:space="preserve">, </w:t>
      </w:r>
      <w:r>
        <w:t>«</w:t>
      </w:r>
      <w:r w:rsidRPr="00EA1108">
        <w:t>Назови себя</w:t>
      </w:r>
      <w:r>
        <w:t>»</w:t>
      </w:r>
      <w:r w:rsidRPr="00EA1108">
        <w:t xml:space="preserve">, </w:t>
      </w:r>
      <w:r>
        <w:t>«</w:t>
      </w:r>
      <w:r w:rsidRPr="00EA1108">
        <w:t>Волшебный стул</w:t>
      </w:r>
      <w:r>
        <w:t>»</w:t>
      </w:r>
      <w:r w:rsidRPr="00EA1108">
        <w:t xml:space="preserve">, </w:t>
      </w:r>
      <w:r>
        <w:t>«</w:t>
      </w:r>
      <w:r w:rsidRPr="00EA1108">
        <w:t>Подарок другу</w:t>
      </w:r>
      <w:r>
        <w:t>»</w:t>
      </w:r>
      <w:r w:rsidRPr="00EA1108">
        <w:t>)</w:t>
      </w:r>
      <w:r>
        <w:t>;</w:t>
      </w:r>
      <w:r w:rsidRPr="00EA1108">
        <w:t xml:space="preserve"> </w:t>
      </w:r>
    </w:p>
    <w:p w:rsidR="00566094" w:rsidRPr="00EA1108" w:rsidRDefault="00566094" w:rsidP="00796683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EA1108">
        <w:t>направленные на развитие эмоциональной осведомлённости (</w:t>
      </w:r>
      <w:r>
        <w:t>«</w:t>
      </w:r>
      <w:r w:rsidRPr="00EA1108">
        <w:t>Цветовое настроение</w:t>
      </w:r>
      <w:r>
        <w:t>»</w:t>
      </w:r>
      <w:r w:rsidRPr="00EA1108">
        <w:t xml:space="preserve">, </w:t>
      </w:r>
      <w:r>
        <w:t>«</w:t>
      </w:r>
      <w:r w:rsidRPr="00EA1108">
        <w:t>Маски</w:t>
      </w:r>
      <w:r>
        <w:t>»</w:t>
      </w:r>
      <w:r w:rsidRPr="00EA1108">
        <w:t xml:space="preserve">, </w:t>
      </w:r>
      <w:r>
        <w:t>«</w:t>
      </w:r>
      <w:r w:rsidRPr="00EA1108">
        <w:t>Мы артисты</w:t>
      </w:r>
      <w:r>
        <w:t>»</w:t>
      </w:r>
      <w:r w:rsidRPr="00EA1108">
        <w:t>)</w:t>
      </w:r>
      <w:r>
        <w:t>;</w:t>
      </w:r>
      <w:r w:rsidRPr="00EA1108">
        <w:t xml:space="preserve"> </w:t>
      </w:r>
    </w:p>
    <w:p w:rsidR="00566094" w:rsidRPr="00EA1108" w:rsidRDefault="00566094" w:rsidP="00796683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EA1108">
        <w:t>направленные на овладение детьми невербальными средствами общения</w:t>
      </w:r>
      <w:r>
        <w:t xml:space="preserve"> («</w:t>
      </w:r>
      <w:r w:rsidRPr="00EA1108">
        <w:t>Угадай кто я</w:t>
      </w:r>
      <w:r>
        <w:t>»</w:t>
      </w:r>
      <w:r w:rsidRPr="00EA1108">
        <w:t xml:space="preserve">, </w:t>
      </w:r>
      <w:r>
        <w:t>«</w:t>
      </w:r>
      <w:r w:rsidRPr="00EA1108">
        <w:t>Зоопарк</w:t>
      </w:r>
      <w:r>
        <w:t>»</w:t>
      </w:r>
      <w:r w:rsidRPr="00EA1108">
        <w:t xml:space="preserve">, </w:t>
      </w:r>
      <w:r>
        <w:t>«</w:t>
      </w:r>
      <w:r w:rsidRPr="00EA1108">
        <w:t>Скульптор</w:t>
      </w:r>
      <w:r>
        <w:t>»</w:t>
      </w:r>
      <w:r w:rsidRPr="00EA1108">
        <w:t xml:space="preserve">, </w:t>
      </w:r>
      <w:r>
        <w:t>«</w:t>
      </w:r>
      <w:r w:rsidRPr="00EA1108">
        <w:t xml:space="preserve">Где мы были </w:t>
      </w:r>
      <w:r>
        <w:t xml:space="preserve">– </w:t>
      </w:r>
      <w:r w:rsidRPr="00EA1108">
        <w:t>вам не скажем, а что делали - покажем</w:t>
      </w:r>
      <w:r>
        <w:t>»</w:t>
      </w:r>
      <w:r w:rsidRPr="00EA1108">
        <w:t>)</w:t>
      </w:r>
      <w:r>
        <w:t>;</w:t>
      </w:r>
      <w:r w:rsidRPr="00EA1108">
        <w:t xml:space="preserve"> </w:t>
      </w:r>
    </w:p>
    <w:p w:rsidR="00566094" w:rsidRPr="00EA1108" w:rsidRDefault="00566094" w:rsidP="00796683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EA1108">
        <w:t>направленные на овладение детьми вербальными средствами общения (</w:t>
      </w:r>
      <w:r>
        <w:t>«</w:t>
      </w:r>
      <w:r w:rsidRPr="00EA1108">
        <w:t>Подари цветок</w:t>
      </w:r>
      <w:r>
        <w:t>»</w:t>
      </w:r>
      <w:r w:rsidRPr="00EA1108">
        <w:t xml:space="preserve">, </w:t>
      </w:r>
      <w:r>
        <w:t>«</w:t>
      </w:r>
      <w:r w:rsidRPr="00EA1108">
        <w:t>Молчанка</w:t>
      </w:r>
      <w:r>
        <w:t>»</w:t>
      </w:r>
      <w:r w:rsidRPr="00EA1108">
        <w:t xml:space="preserve">, </w:t>
      </w:r>
      <w:r>
        <w:t>«</w:t>
      </w:r>
      <w:r w:rsidRPr="00EA1108">
        <w:t>Большой разговор</w:t>
      </w:r>
      <w:r>
        <w:t>»</w:t>
      </w:r>
      <w:r w:rsidRPr="00EA1108">
        <w:t>, игра интонациями)</w:t>
      </w:r>
      <w:r>
        <w:t>;</w:t>
      </w:r>
      <w:r w:rsidRPr="00EA1108">
        <w:t xml:space="preserve"> </w:t>
      </w:r>
    </w:p>
    <w:p w:rsidR="00566094" w:rsidRPr="00EA1108" w:rsidRDefault="00566094" w:rsidP="00796683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EA1108">
        <w:t>направленные на овладение правилами пользования речью в различных социальных ситуациях (</w:t>
      </w:r>
      <w:r>
        <w:t>«</w:t>
      </w:r>
      <w:r w:rsidRPr="00EA1108">
        <w:t>Разговор по телефону</w:t>
      </w:r>
      <w:r>
        <w:t>»</w:t>
      </w:r>
      <w:r w:rsidRPr="00EA1108">
        <w:t xml:space="preserve">, </w:t>
      </w:r>
      <w:r>
        <w:t>«</w:t>
      </w:r>
      <w:r w:rsidRPr="00EA1108">
        <w:t>Как нам быть</w:t>
      </w:r>
      <w:r>
        <w:t>»</w:t>
      </w:r>
      <w:r w:rsidRPr="00EA1108">
        <w:t xml:space="preserve">, </w:t>
      </w:r>
      <w:r>
        <w:t>«</w:t>
      </w:r>
      <w:r w:rsidRPr="00EA1108">
        <w:t>Как с тобой разговаривают</w:t>
      </w:r>
      <w:r>
        <w:t>»</w:t>
      </w:r>
      <w:r w:rsidRPr="00EA1108">
        <w:t>)</w:t>
      </w:r>
      <w:r>
        <w:t xml:space="preserve"> и др.</w:t>
      </w:r>
    </w:p>
    <w:p w:rsidR="00566094" w:rsidRPr="00EA1108" w:rsidRDefault="00566094" w:rsidP="00796683">
      <w:pPr>
        <w:ind w:firstLine="709"/>
        <w:jc w:val="left"/>
      </w:pPr>
      <w:r w:rsidRPr="00EA1108">
        <w:t xml:space="preserve">4. </w:t>
      </w:r>
      <w:r w:rsidRPr="00CC277D">
        <w:rPr>
          <w:i/>
        </w:rPr>
        <w:t>Наблюдения за деятельностью педагога в процессе игр, занятий, труда</w:t>
      </w:r>
      <w:r w:rsidRPr="00EA1108">
        <w:t>. Улыбка воспитателя, кивание или покачивание головой, конта</w:t>
      </w:r>
      <w:proofErr w:type="gramStart"/>
      <w:r w:rsidRPr="00EA1108">
        <w:t xml:space="preserve">кт </w:t>
      </w:r>
      <w:r>
        <w:t xml:space="preserve"> </w:t>
      </w:r>
      <w:r w:rsidRPr="00EA1108">
        <w:t>взгл</w:t>
      </w:r>
      <w:proofErr w:type="gramEnd"/>
      <w:r w:rsidRPr="00EA1108">
        <w:t xml:space="preserve">ядом, мимикой, совместные с ребенком действия при выполнении </w:t>
      </w:r>
      <w:r w:rsidRPr="00EA1108">
        <w:lastRenderedPageBreak/>
        <w:t xml:space="preserve">неприятного задания, совместная деятельность (конструирование, лепка, раскрашивание и т.п.), выслушивание, смех над шутками ребенка </w:t>
      </w:r>
      <w:r>
        <w:t>—</w:t>
      </w:r>
      <w:r w:rsidRPr="00EA1108">
        <w:t xml:space="preserve"> все это оказывает влияние на формирование нравственных качеств личности ребенка. </w:t>
      </w:r>
    </w:p>
    <w:p w:rsidR="00566094" w:rsidRDefault="00566094" w:rsidP="00796683">
      <w:pPr>
        <w:ind w:firstLine="0"/>
        <w:jc w:val="left"/>
      </w:pPr>
      <w:r>
        <w:t xml:space="preserve">Остановимся на соблюдении некоторых важных </w:t>
      </w:r>
      <w:r w:rsidRPr="004D5AF5">
        <w:rPr>
          <w:i/>
        </w:rPr>
        <w:t>условий</w:t>
      </w:r>
      <w:r>
        <w:t>, способствующих наиболее эффективному усвоению норм нравственности и формированию привычек нравственного поведения у дошкольников средней группы.</w:t>
      </w:r>
    </w:p>
    <w:p w:rsidR="00796683" w:rsidRDefault="00566094" w:rsidP="00796683">
      <w:pPr>
        <w:ind w:firstLine="0"/>
        <w:jc w:val="left"/>
      </w:pPr>
      <w:r>
        <w:t>Крайне в</w:t>
      </w:r>
      <w:r w:rsidRPr="00C63897">
        <w:t xml:space="preserve">ажно, чтобы ребенок, познакомившись с тем или поведенческим требованием, отличал </w:t>
      </w:r>
      <w:proofErr w:type="gramStart"/>
      <w:r w:rsidRPr="00C63897">
        <w:t>хорошее</w:t>
      </w:r>
      <w:proofErr w:type="gramEnd"/>
      <w:r w:rsidRPr="00C63897">
        <w:t xml:space="preserve"> от плохого. Пройдя этот цикл, </w:t>
      </w:r>
      <w:r>
        <w:t xml:space="preserve">необходимо </w:t>
      </w:r>
      <w:r w:rsidRPr="00C63897">
        <w:t>снова в</w:t>
      </w:r>
      <w:r>
        <w:t>ернуться</w:t>
      </w:r>
      <w:r w:rsidRPr="00C63897">
        <w:t xml:space="preserve"> к изучаемому правилу, но на более высоком уровне. </w:t>
      </w:r>
    </w:p>
    <w:p w:rsidR="00566094" w:rsidRPr="00C63897" w:rsidRDefault="00566094" w:rsidP="00796683">
      <w:pPr>
        <w:ind w:firstLine="0"/>
        <w:jc w:val="left"/>
      </w:pPr>
      <w:r w:rsidRPr="00C63897">
        <w:t xml:space="preserve">Для воспитания </w:t>
      </w:r>
      <w:r>
        <w:t>привычек нравственного</w:t>
      </w:r>
      <w:r w:rsidRPr="00C63897">
        <w:t xml:space="preserve"> поведения необходимы следующие </w:t>
      </w:r>
      <w:r w:rsidRPr="00C63897">
        <w:rPr>
          <w:i/>
          <w:iCs/>
        </w:rPr>
        <w:t>условия:</w:t>
      </w:r>
    </w:p>
    <w:p w:rsidR="00566094" w:rsidRPr="00C63897" w:rsidRDefault="00566094" w:rsidP="00796683">
      <w:pPr>
        <w:tabs>
          <w:tab w:val="left" w:pos="426"/>
        </w:tabs>
        <w:ind w:firstLine="142"/>
        <w:jc w:val="left"/>
      </w:pPr>
      <w:r w:rsidRPr="00C63897">
        <w:t xml:space="preserve">1. </w:t>
      </w:r>
      <w:r w:rsidRPr="00443D35">
        <w:rPr>
          <w:i/>
        </w:rPr>
        <w:t>Позитивный настрой.</w:t>
      </w:r>
      <w:r w:rsidRPr="00C63897">
        <w:t xml:space="preserve"> Нельзя забыть или обидеть никого из воспитанников, для чего используются обращение по имена, похвала, призы и прочие способы обучения, увлекающие детей </w:t>
      </w:r>
    </w:p>
    <w:p w:rsidR="00566094" w:rsidRPr="00C63897" w:rsidRDefault="00566094" w:rsidP="00796683">
      <w:pPr>
        <w:tabs>
          <w:tab w:val="left" w:pos="426"/>
        </w:tabs>
        <w:ind w:firstLine="142"/>
        <w:jc w:val="left"/>
      </w:pPr>
      <w:r w:rsidRPr="00C63897">
        <w:t xml:space="preserve">2. </w:t>
      </w:r>
      <w:r w:rsidRPr="00443D35">
        <w:rPr>
          <w:i/>
        </w:rPr>
        <w:t>Пример взрослых</w:t>
      </w:r>
      <w:r w:rsidRPr="00C63897">
        <w:t xml:space="preserve">, прежде всего воспитателя. Ребенок наблюдает и оценивает взрослых. Желательно всегда оценив свое поведение с позиций доказательности разумности, необходимости соблюдения этикета, соответствия его собственным поучительным словам, действия воспитателя должны </w:t>
      </w:r>
      <w:proofErr w:type="gramStart"/>
      <w:r w:rsidRPr="00C63897">
        <w:t>быть</w:t>
      </w:r>
      <w:proofErr w:type="gramEnd"/>
      <w:r w:rsidRPr="00C63897">
        <w:t xml:space="preserve"> направлены на достижение главной цели </w:t>
      </w:r>
      <w:r>
        <w:t>–</w:t>
      </w:r>
      <w:r w:rsidRPr="00C63897">
        <w:t xml:space="preserve"> создание развития личности ребенка в творческой, доброжелательной, дружеской обстановки. </w:t>
      </w:r>
    </w:p>
    <w:p w:rsidR="00566094" w:rsidRPr="00EA1108" w:rsidRDefault="00566094" w:rsidP="00796683">
      <w:pPr>
        <w:tabs>
          <w:tab w:val="left" w:pos="426"/>
        </w:tabs>
        <w:ind w:firstLine="142"/>
        <w:jc w:val="left"/>
      </w:pPr>
      <w:r w:rsidRPr="00C63897">
        <w:t xml:space="preserve">3. </w:t>
      </w:r>
      <w:r w:rsidRPr="00443D35">
        <w:rPr>
          <w:i/>
        </w:rPr>
        <w:t>Связь с семьей</w:t>
      </w:r>
      <w:r w:rsidRPr="00C63897">
        <w:t xml:space="preserve"> </w:t>
      </w:r>
      <w:r>
        <w:t>–</w:t>
      </w:r>
      <w:r w:rsidRPr="00C63897">
        <w:t xml:space="preserve"> необходимое условие, позволяющее сохранить единство требований и преемственность воспитания Общая цель семьи и детского сада </w:t>
      </w:r>
      <w:r>
        <w:t>–</w:t>
      </w:r>
      <w:r w:rsidRPr="00C63897">
        <w:t xml:space="preserve"> хорошо воспитанный культурный и образованный человек. </w:t>
      </w:r>
      <w:r w:rsidRPr="00EA1108">
        <w:t xml:space="preserve">Всю эту работу по </w:t>
      </w:r>
      <w:r>
        <w:t xml:space="preserve">формированию </w:t>
      </w:r>
      <w:r w:rsidRPr="00EA1108">
        <w:t>у дошкольник</w:t>
      </w:r>
      <w:r>
        <w:t>ов</w:t>
      </w:r>
      <w:r w:rsidRPr="00EA1108">
        <w:t xml:space="preserve"> </w:t>
      </w:r>
      <w:r>
        <w:t xml:space="preserve">привычек нравственного поведения необходимо проводить </w:t>
      </w:r>
      <w:r w:rsidRPr="004D5AF5">
        <w:rPr>
          <w:i/>
        </w:rPr>
        <w:t>вместе с родителями:</w:t>
      </w:r>
      <w:r w:rsidRPr="00EA1108">
        <w:t xml:space="preserve"> сообща</w:t>
      </w:r>
      <w:r>
        <w:t>ть</w:t>
      </w:r>
      <w:r w:rsidRPr="00EA1108">
        <w:t xml:space="preserve"> им о достижениях и проблемах детей, консультир</w:t>
      </w:r>
      <w:r>
        <w:t>оваться</w:t>
      </w:r>
      <w:r w:rsidRPr="00EA1108">
        <w:t xml:space="preserve"> с ними об индивидуальных особенностях каждого ребёнка, выявля</w:t>
      </w:r>
      <w:r>
        <w:t>ть</w:t>
      </w:r>
      <w:r w:rsidRPr="00EA1108">
        <w:t xml:space="preserve"> происхождение тормозящих развитие факторов, обуча</w:t>
      </w:r>
      <w:r>
        <w:t>ть</w:t>
      </w:r>
      <w:r w:rsidRPr="00EA1108">
        <w:t xml:space="preserve"> самих родителей приемам и методам нравственного воспитания в семье. </w:t>
      </w:r>
    </w:p>
    <w:p w:rsidR="00566094" w:rsidRPr="00EA1108" w:rsidRDefault="00566094" w:rsidP="00796683">
      <w:pPr>
        <w:ind w:firstLine="0"/>
        <w:jc w:val="left"/>
      </w:pPr>
      <w:r w:rsidRPr="00EA1108">
        <w:lastRenderedPageBreak/>
        <w:t xml:space="preserve">С целью установления тесных контактов с семьёй, для обеспечения единства в воспитании нравственной культуры </w:t>
      </w:r>
      <w:r>
        <w:t>можно порекомендовать</w:t>
      </w:r>
      <w:r w:rsidRPr="00EA1108">
        <w:t xml:space="preserve"> использ</w:t>
      </w:r>
      <w:r>
        <w:t>ование</w:t>
      </w:r>
      <w:r w:rsidRPr="00EA1108">
        <w:t xml:space="preserve"> следующи</w:t>
      </w:r>
      <w:r>
        <w:t>х</w:t>
      </w:r>
      <w:r w:rsidRPr="00EA1108">
        <w:t xml:space="preserve"> </w:t>
      </w:r>
      <w:r w:rsidRPr="004D5AF5">
        <w:rPr>
          <w:i/>
        </w:rPr>
        <w:t>методов</w:t>
      </w:r>
      <w:r w:rsidRPr="00EA1108">
        <w:t xml:space="preserve">: </w:t>
      </w:r>
    </w:p>
    <w:p w:rsidR="00566094" w:rsidRPr="00EA1108" w:rsidRDefault="00566094" w:rsidP="00796683">
      <w:pPr>
        <w:numPr>
          <w:ilvl w:val="0"/>
          <w:numId w:val="2"/>
        </w:numPr>
        <w:jc w:val="left"/>
      </w:pPr>
      <w:r w:rsidRPr="00EA1108">
        <w:t xml:space="preserve">общие и групповые родительские собрания; </w:t>
      </w:r>
    </w:p>
    <w:p w:rsidR="00566094" w:rsidRPr="00EA1108" w:rsidRDefault="00566094" w:rsidP="00796683">
      <w:pPr>
        <w:numPr>
          <w:ilvl w:val="0"/>
          <w:numId w:val="2"/>
        </w:numPr>
        <w:jc w:val="left"/>
      </w:pPr>
      <w:r w:rsidRPr="00EA1108">
        <w:t xml:space="preserve">консультации; </w:t>
      </w:r>
    </w:p>
    <w:p w:rsidR="00566094" w:rsidRPr="00EA1108" w:rsidRDefault="00566094" w:rsidP="00796683">
      <w:pPr>
        <w:numPr>
          <w:ilvl w:val="0"/>
          <w:numId w:val="2"/>
        </w:numPr>
        <w:jc w:val="left"/>
      </w:pPr>
      <w:r w:rsidRPr="00EA1108">
        <w:t xml:space="preserve">посещения педагогом семей своих воспитанников; </w:t>
      </w:r>
    </w:p>
    <w:p w:rsidR="00566094" w:rsidRPr="00EA1108" w:rsidRDefault="00566094" w:rsidP="00796683">
      <w:pPr>
        <w:numPr>
          <w:ilvl w:val="0"/>
          <w:numId w:val="2"/>
        </w:numPr>
        <w:jc w:val="left"/>
      </w:pPr>
      <w:r w:rsidRPr="00EA1108">
        <w:t xml:space="preserve">дни открытых дверей; </w:t>
      </w:r>
    </w:p>
    <w:p w:rsidR="00566094" w:rsidRPr="00EA1108" w:rsidRDefault="00566094" w:rsidP="00796683">
      <w:pPr>
        <w:numPr>
          <w:ilvl w:val="0"/>
          <w:numId w:val="2"/>
        </w:numPr>
        <w:jc w:val="left"/>
      </w:pPr>
      <w:r w:rsidRPr="00EA1108">
        <w:t xml:space="preserve">папки-передвижки, стенды в родительских уголках групповых помещений. </w:t>
      </w:r>
    </w:p>
    <w:p w:rsidR="00566094" w:rsidRPr="00C63897" w:rsidRDefault="00566094" w:rsidP="00796683">
      <w:pPr>
        <w:ind w:firstLine="0"/>
        <w:jc w:val="left"/>
      </w:pPr>
      <w:r w:rsidRPr="00C63897">
        <w:t xml:space="preserve">Большую роль в обучении и воспитании поведенческой культуры играет </w:t>
      </w:r>
      <w:r w:rsidRPr="004D5AF5">
        <w:rPr>
          <w:i/>
        </w:rPr>
        <w:t>родной язык</w:t>
      </w:r>
      <w:r w:rsidRPr="00C63897">
        <w:t xml:space="preserve">. Обучение правильному, красивому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словарной работы. </w:t>
      </w:r>
    </w:p>
    <w:p w:rsidR="00566094" w:rsidRPr="00C63897" w:rsidRDefault="00566094" w:rsidP="00796683">
      <w:pPr>
        <w:ind w:firstLine="0"/>
        <w:jc w:val="left"/>
      </w:pPr>
      <w:r w:rsidRPr="00C63897">
        <w:t>Воспитание культуры поведения</w:t>
      </w:r>
      <w:r>
        <w:t>, нравственных привычек</w:t>
      </w:r>
      <w:r w:rsidRPr="00C63897">
        <w:t xml:space="preserve"> осуществляется в процессе деятельности, при единстве требований воспитателя и родителей; педагогическое руководство сочетают с развитием детской инициативы и самодеятельности, учитываются возрастные и индивидуальные особенности детей. </w:t>
      </w:r>
      <w:r>
        <w:t xml:space="preserve">Здесь необходимо помнить про единство следующих </w:t>
      </w:r>
      <w:r w:rsidRPr="004D5AF5">
        <w:rPr>
          <w:i/>
        </w:rPr>
        <w:t>принципов обучения и этикета</w:t>
      </w:r>
      <w:r>
        <w:t>:</w:t>
      </w:r>
    </w:p>
    <w:p w:rsidR="00566094" w:rsidRPr="00C63897" w:rsidRDefault="00566094" w:rsidP="00796683">
      <w:pPr>
        <w:numPr>
          <w:ilvl w:val="0"/>
          <w:numId w:val="2"/>
        </w:numPr>
        <w:ind w:left="426" w:hanging="426"/>
        <w:jc w:val="left"/>
      </w:pPr>
      <w:proofErr w:type="gramStart"/>
      <w:r w:rsidRPr="00443D35">
        <w:t>принципы обучения</w:t>
      </w:r>
      <w:r w:rsidRPr="00C63897">
        <w:t xml:space="preserve">: научность, энциклопедичность, наглядность, систематичность, сознательность и активность детей, прочность обучения, индивидуализация развития воспитанников. </w:t>
      </w:r>
      <w:proofErr w:type="gramEnd"/>
    </w:p>
    <w:p w:rsidR="00566094" w:rsidRPr="00C63897" w:rsidRDefault="00566094" w:rsidP="00796683">
      <w:pPr>
        <w:numPr>
          <w:ilvl w:val="0"/>
          <w:numId w:val="2"/>
        </w:numPr>
        <w:ind w:left="426" w:hanging="426"/>
        <w:jc w:val="left"/>
      </w:pPr>
      <w:r w:rsidRPr="00443D35">
        <w:t>принципы этикета</w:t>
      </w:r>
      <w:r w:rsidRPr="00C63897">
        <w:t>: разумность и необходимость поведенческих правил, доброжелательность и дружелюбие, прочность и красота манеры поведения, отсутствие мелочей, уважение национальных традиций.</w:t>
      </w:r>
    </w:p>
    <w:p w:rsidR="00566094" w:rsidRPr="00796683" w:rsidRDefault="00566094" w:rsidP="00796683">
      <w:pPr>
        <w:ind w:firstLine="709"/>
        <w:jc w:val="left"/>
        <w:rPr>
          <w:b/>
        </w:rPr>
      </w:pPr>
      <w:r w:rsidRPr="00796683">
        <w:rPr>
          <w:b/>
          <w:bCs/>
          <w:i/>
          <w:iCs/>
        </w:rPr>
        <w:t xml:space="preserve">Основные способы педагогического воздействия на детей: </w:t>
      </w:r>
    </w:p>
    <w:p w:rsidR="00566094" w:rsidRPr="00443D35" w:rsidRDefault="00566094" w:rsidP="00796683">
      <w:pPr>
        <w:ind w:firstLine="709"/>
        <w:jc w:val="left"/>
      </w:pPr>
      <w:r w:rsidRPr="00C63897">
        <w:t xml:space="preserve">1. </w:t>
      </w:r>
      <w:r w:rsidRPr="00443D35">
        <w:rPr>
          <w:bCs/>
        </w:rPr>
        <w:t>Приучение</w:t>
      </w:r>
      <w:r w:rsidRPr="00443D35">
        <w:t xml:space="preserve">: детям дается определенный образец поведения, например за столом, во время игры, в разговоре со старшими или </w:t>
      </w:r>
      <w:r w:rsidRPr="00443D35">
        <w:lastRenderedPageBreak/>
        <w:t xml:space="preserve">ровесниками. Следует не только показать, но и проконтролировать точность выполнения того или иного правила.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2. </w:t>
      </w:r>
      <w:r w:rsidRPr="00443D35">
        <w:rPr>
          <w:bCs/>
        </w:rPr>
        <w:t>Упражнение</w:t>
      </w:r>
      <w:r w:rsidRPr="00443D35">
        <w:t xml:space="preserve">: многократно повторяется то или иное действие, например, правильно взяв нож и вилку в руки, разрезать кусок мяса или колбасы. Следует добиваться осознания ребенком необходимости и разумности такого использования столовых приборов.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З. </w:t>
      </w:r>
      <w:r w:rsidRPr="00443D35">
        <w:rPr>
          <w:bCs/>
        </w:rPr>
        <w:t>Воспитывающие ситуации</w:t>
      </w:r>
      <w:r w:rsidRPr="00443D35">
        <w:t xml:space="preserve">: создают условия, в которых ребенок оказывается перед выбором, например, пользоваться вилкой и ножом или одной вилкой.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4. </w:t>
      </w:r>
      <w:r w:rsidRPr="00443D35">
        <w:rPr>
          <w:bCs/>
        </w:rPr>
        <w:t>Поощрение</w:t>
      </w:r>
      <w:r w:rsidRPr="00443D35">
        <w:t xml:space="preserve">: проводится различными способами, активизирует дошкольников к обучению, к выбору правильного поведенческого шага. </w:t>
      </w:r>
    </w:p>
    <w:p w:rsidR="00566094" w:rsidRPr="00443D35" w:rsidRDefault="00566094" w:rsidP="00796683">
      <w:pPr>
        <w:ind w:firstLine="709"/>
        <w:jc w:val="left"/>
      </w:pPr>
      <w:r w:rsidRPr="00443D35">
        <w:t>5</w:t>
      </w:r>
      <w:r w:rsidRPr="00443D35">
        <w:rPr>
          <w:i/>
          <w:iCs/>
        </w:rPr>
        <w:t xml:space="preserve">. </w:t>
      </w:r>
      <w:r w:rsidRPr="00443D35">
        <w:rPr>
          <w:bCs/>
        </w:rPr>
        <w:t>Наказание</w:t>
      </w:r>
      <w:r w:rsidRPr="00443D35">
        <w:t xml:space="preserve">: применяется крайне редко; наказание, приводящее к боли и физическому страданию, не используют; осуждение воспитателем и другими детьми негативного поступка направлено на возникновение желания поступать хорошо.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6. </w:t>
      </w:r>
      <w:r w:rsidRPr="00443D35">
        <w:rPr>
          <w:bCs/>
        </w:rPr>
        <w:t>Пример для подражания</w:t>
      </w:r>
      <w:r w:rsidRPr="00443D35">
        <w:t xml:space="preserve">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7. Разнообразие </w:t>
      </w:r>
      <w:r w:rsidRPr="00443D35">
        <w:rPr>
          <w:bCs/>
        </w:rPr>
        <w:t>словесных методов</w:t>
      </w:r>
      <w:r w:rsidRPr="00443D35">
        <w:t xml:space="preserve">: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 </w:t>
      </w:r>
    </w:p>
    <w:p w:rsidR="00566094" w:rsidRPr="00443D35" w:rsidRDefault="00566094" w:rsidP="00796683">
      <w:pPr>
        <w:ind w:firstLine="709"/>
        <w:jc w:val="left"/>
      </w:pPr>
      <w:r w:rsidRPr="00443D35">
        <w:t xml:space="preserve">8. </w:t>
      </w:r>
      <w:r w:rsidRPr="00443D35">
        <w:rPr>
          <w:bCs/>
        </w:rPr>
        <w:t>Разъяснение</w:t>
      </w:r>
      <w:r w:rsidRPr="00443D35">
        <w:t>: необходимо не только показать рассказ, но и разъяснять, как и почему следует поступить в той или иной ситуации.</w:t>
      </w:r>
    </w:p>
    <w:p w:rsidR="00796683" w:rsidRDefault="00566094" w:rsidP="00796683">
      <w:pPr>
        <w:ind w:firstLine="709"/>
        <w:jc w:val="left"/>
      </w:pPr>
      <w:r w:rsidRPr="00443D35">
        <w:t>9</w:t>
      </w:r>
      <w:r w:rsidRPr="00443D35">
        <w:rPr>
          <w:bCs/>
        </w:rPr>
        <w:t>. Беседа:</w:t>
      </w:r>
      <w:r w:rsidRPr="00443D35">
        <w:t xml:space="preserve"> помогает выяснять уровень знания детьми норм и правил поведения. Ее разумнее проводить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</w:t>
      </w:r>
      <w:r w:rsidR="00796683">
        <w:t>питателю правильно ее построить.</w:t>
      </w:r>
      <w:bookmarkStart w:id="1" w:name="_Toc204580656"/>
    </w:p>
    <w:p w:rsidR="00796683" w:rsidRDefault="00796683" w:rsidP="00796683">
      <w:pPr>
        <w:ind w:firstLine="709"/>
        <w:jc w:val="left"/>
      </w:pPr>
    </w:p>
    <w:p w:rsidR="00D95F73" w:rsidRPr="00796683" w:rsidRDefault="00D95F73" w:rsidP="00796683">
      <w:pPr>
        <w:ind w:firstLine="709"/>
        <w:jc w:val="center"/>
        <w:rPr>
          <w:b/>
        </w:rPr>
      </w:pPr>
      <w:r w:rsidRPr="00796683">
        <w:rPr>
          <w:b/>
        </w:rPr>
        <w:lastRenderedPageBreak/>
        <w:t>Заключение</w:t>
      </w:r>
      <w:bookmarkEnd w:id="1"/>
    </w:p>
    <w:p w:rsidR="00D95F73" w:rsidRPr="00EA1108" w:rsidRDefault="00D95F73" w:rsidP="00796683">
      <w:pPr>
        <w:ind w:firstLine="0"/>
        <w:jc w:val="left"/>
      </w:pPr>
      <w:r w:rsidRPr="00EA1108">
        <w:t xml:space="preserve">В наше время в общественном сознании уже обозначился обобщённый образ человека, отвечающего требованиям двадцать первого века. Это физически здоровый, образованный </w:t>
      </w:r>
      <w:r w:rsidR="00796683">
        <w:t xml:space="preserve">творческий человек, способный к </w:t>
      </w:r>
      <w:proofErr w:type="spellStart"/>
      <w:r w:rsidRPr="00EA1108">
        <w:t>целеосмысленному</w:t>
      </w:r>
      <w:proofErr w:type="spellEnd"/>
      <w:r w:rsidRPr="00EA1108">
        <w:t xml:space="preserve"> общественному труду, строительству собственной жизни, сферы обитания и общения, сообразно с </w:t>
      </w:r>
      <w:proofErr w:type="spellStart"/>
      <w:r w:rsidRPr="00EA1108">
        <w:t>основопологающими</w:t>
      </w:r>
      <w:proofErr w:type="spellEnd"/>
      <w:r w:rsidRPr="00EA1108">
        <w:t xml:space="preserve"> моральными принципами. Поэтому проблема нравственного воспитания в детском саду на современном этапе жизни общества приобретает особую актуальность и значимость. </w:t>
      </w:r>
    </w:p>
    <w:p w:rsidR="00D95F73" w:rsidRPr="005A1494" w:rsidRDefault="00D95F73" w:rsidP="00796683">
      <w:pPr>
        <w:ind w:firstLine="0"/>
        <w:jc w:val="left"/>
      </w:pPr>
      <w:r w:rsidRPr="005A1494">
        <w:t>Формирование нравственного воспитания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D95F73" w:rsidRPr="00796683" w:rsidRDefault="00D95F73" w:rsidP="00796683">
      <w:pPr>
        <w:ind w:firstLine="0"/>
        <w:jc w:val="left"/>
      </w:pPr>
      <w:r w:rsidRPr="005A1494">
        <w:t>Богатство идейно-нравственного содержания учебно-игровых занятий, разнообразие видов деятельности вне занятий, уклад жизни в семье - важнейшие источники фо</w:t>
      </w:r>
      <w:r w:rsidR="00796683">
        <w:t>рмирования нравственности детей.</w:t>
      </w:r>
    </w:p>
    <w:p w:rsidR="00D95F73" w:rsidRPr="005A1494" w:rsidRDefault="00D95F73" w:rsidP="00796683">
      <w:pPr>
        <w:ind w:firstLine="0"/>
        <w:jc w:val="left"/>
      </w:pPr>
      <w:r w:rsidRPr="005A1494">
        <w:t xml:space="preserve">В ходе решения задач, поставленных перед </w:t>
      </w:r>
      <w:r>
        <w:t>работой</w:t>
      </w:r>
      <w:r w:rsidRPr="005A1494">
        <w:t xml:space="preserve">, изучены </w:t>
      </w:r>
      <w:r>
        <w:t xml:space="preserve">сущность, </w:t>
      </w:r>
      <w:r w:rsidRPr="005A1494">
        <w:t>формы</w:t>
      </w:r>
      <w:r>
        <w:t xml:space="preserve"> и методы</w:t>
      </w:r>
      <w:r w:rsidRPr="005A1494">
        <w:t xml:space="preserve"> воспитания </w:t>
      </w:r>
      <w:r>
        <w:t xml:space="preserve">нравственного поведения </w:t>
      </w:r>
      <w:r w:rsidRPr="005A1494">
        <w:t>дошкольников.</w:t>
      </w:r>
    </w:p>
    <w:p w:rsidR="00D95F73" w:rsidRPr="005A1494" w:rsidRDefault="00D95F73" w:rsidP="00796683">
      <w:pPr>
        <w:ind w:firstLine="0"/>
        <w:jc w:val="left"/>
      </w:pPr>
      <w:r w:rsidRPr="005A1494">
        <w:t xml:space="preserve">Мы пришли к выводу, что для успешного формирования нравственных представлений и поступков необходимо: </w:t>
      </w:r>
    </w:p>
    <w:p w:rsidR="00D95F73" w:rsidRPr="005A1494" w:rsidRDefault="00D95F73" w:rsidP="00796683">
      <w:pPr>
        <w:ind w:firstLine="709"/>
        <w:jc w:val="left"/>
      </w:pPr>
      <w:r w:rsidRPr="005A1494">
        <w:t>- полное понимание сущности нравственного воспитания как психолого-педагогического процесса;</w:t>
      </w:r>
    </w:p>
    <w:p w:rsidR="00D95F73" w:rsidRPr="005A1494" w:rsidRDefault="00D95F73" w:rsidP="00796683">
      <w:pPr>
        <w:ind w:firstLine="709"/>
        <w:jc w:val="left"/>
      </w:pPr>
      <w:r w:rsidRPr="005A1494">
        <w:t xml:space="preserve">- знание </w:t>
      </w:r>
      <w:r>
        <w:t>«механизмов»</w:t>
      </w:r>
      <w:r w:rsidRPr="005A1494">
        <w:t xml:space="preserve"> формирования нравственности;</w:t>
      </w:r>
    </w:p>
    <w:p w:rsidR="00D95F73" w:rsidRPr="005A1494" w:rsidRDefault="00D95F73" w:rsidP="00796683">
      <w:pPr>
        <w:ind w:firstLine="709"/>
        <w:jc w:val="left"/>
      </w:pPr>
      <w:r w:rsidRPr="005A1494">
        <w:lastRenderedPageBreak/>
        <w:t xml:space="preserve">- умение планировать работу по формированию культуры поведения, уметь разрабатывать </w:t>
      </w:r>
      <w:r>
        <w:t xml:space="preserve">творчески </w:t>
      </w:r>
      <w:r w:rsidRPr="005A1494">
        <w:t xml:space="preserve">и применять на практике </w:t>
      </w:r>
      <w:r>
        <w:t xml:space="preserve">эффективные </w:t>
      </w:r>
      <w:r w:rsidRPr="005A1494">
        <w:t>пути и сре</w:t>
      </w:r>
      <w:r>
        <w:t>дства нравственного воспитания и т.д.</w:t>
      </w:r>
    </w:p>
    <w:p w:rsidR="00D95F73" w:rsidRPr="005A1494" w:rsidRDefault="00D95F73" w:rsidP="00796683">
      <w:pPr>
        <w:ind w:firstLine="0"/>
        <w:jc w:val="left"/>
      </w:pPr>
      <w:r w:rsidRPr="005A1494">
        <w:t xml:space="preserve">Решающее значение для нравственного воспитания имеет положительный нравственный опыт, особенное </w:t>
      </w:r>
      <w:proofErr w:type="gramStart"/>
      <w:r w:rsidRPr="005A1494">
        <w:t>значение</w:t>
      </w:r>
      <w:proofErr w:type="gramEnd"/>
      <w:r w:rsidRPr="005A1494">
        <w:t xml:space="preserve"> для накопления которого имеет общение и совместная деятельность детей. Но опыт лишь тогда приведет к цели, когда поведение будет осуществляться по высоким мотивам.</w:t>
      </w:r>
    </w:p>
    <w:p w:rsidR="00D95F73" w:rsidRPr="005A1494" w:rsidRDefault="00D95F73" w:rsidP="00796683">
      <w:pPr>
        <w:ind w:firstLine="0"/>
        <w:jc w:val="left"/>
      </w:pPr>
      <w:r w:rsidRPr="005A1494">
        <w:t>Нравственные отношения, представления, поступки, которые формируются на занятиях, закрепляются или несколько видоизменяются в свободное время. Это может быть коллективная игра или совместный труд. Но все разрозненные, порой противоречивые факты, полученные из разных источников, должны быть объединены в сознании ребенка и стать основой для формирования нравственных представлений. Решение этой задачи происходит в процессе различных упражнений, бесед, игр, занятий на нравственную тему. В конце обычно выводится нравственное правило, соблюдение которого нужно требовать от всех ребят.</w:t>
      </w:r>
    </w:p>
    <w:p w:rsidR="00D95F73" w:rsidRPr="005A1494" w:rsidRDefault="00D95F73" w:rsidP="00796683">
      <w:pPr>
        <w:ind w:firstLine="0"/>
        <w:jc w:val="left"/>
      </w:pPr>
      <w:r w:rsidRPr="005A1494">
        <w:t>Сложность процесса формирования личности состоит в том, что воспитательные воздействия перерабатываются ребенком с учетом имеющегося у него опыта, его психических особенностей. При одинаковых воспитательных воздействиях развитие личности может протекать по-разному. Поэтому проведение воспитательных мероприятий еще не гарантирует нравственного развития ребенка.</w:t>
      </w:r>
    </w:p>
    <w:p w:rsidR="00391927" w:rsidRDefault="00D95F73" w:rsidP="00796683">
      <w:pPr>
        <w:ind w:firstLine="0"/>
        <w:jc w:val="left"/>
      </w:pPr>
      <w:r w:rsidRPr="005A1494">
        <w:t>Эффективность нравственного просвещения дошкольников во многом зависит и от согласованной работы дошкольного учреждения и семьи. Работа должна вестись параллельно, дополняя друг друга.</w:t>
      </w:r>
    </w:p>
    <w:sectPr w:rsidR="00391927" w:rsidSect="003919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B8" w:rsidRDefault="00AE29B8" w:rsidP="00566094">
      <w:pPr>
        <w:spacing w:line="240" w:lineRule="auto"/>
      </w:pPr>
      <w:r>
        <w:separator/>
      </w:r>
    </w:p>
  </w:endnote>
  <w:endnote w:type="continuationSeparator" w:id="0">
    <w:p w:rsidR="00AE29B8" w:rsidRDefault="00AE29B8" w:rsidP="00566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B8" w:rsidRDefault="00AE29B8" w:rsidP="00566094">
      <w:pPr>
        <w:spacing w:line="240" w:lineRule="auto"/>
      </w:pPr>
      <w:r>
        <w:separator/>
      </w:r>
    </w:p>
  </w:footnote>
  <w:footnote w:type="continuationSeparator" w:id="0">
    <w:p w:rsidR="00AE29B8" w:rsidRDefault="00AE29B8" w:rsidP="005660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94" w:rsidRDefault="00566094">
    <w:pPr>
      <w:pStyle w:val="a3"/>
    </w:pPr>
  </w:p>
  <w:p w:rsidR="00566094" w:rsidRDefault="00566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B75"/>
    <w:multiLevelType w:val="hybridMultilevel"/>
    <w:tmpl w:val="8EFCEEA4"/>
    <w:lvl w:ilvl="0" w:tplc="E47CF354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41452FED"/>
    <w:multiLevelType w:val="hybridMultilevel"/>
    <w:tmpl w:val="92601192"/>
    <w:lvl w:ilvl="0" w:tplc="183AE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094"/>
    <w:rsid w:val="00325C94"/>
    <w:rsid w:val="00391927"/>
    <w:rsid w:val="004A0B7A"/>
    <w:rsid w:val="00566094"/>
    <w:rsid w:val="00575FCD"/>
    <w:rsid w:val="00796683"/>
    <w:rsid w:val="00AE29B8"/>
    <w:rsid w:val="00D80C36"/>
    <w:rsid w:val="00D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9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6094"/>
    <w:pPr>
      <w:keepNext/>
      <w:keepLines/>
      <w:spacing w:before="240" w:after="240"/>
      <w:ind w:left="680" w:firstLine="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094"/>
  </w:style>
  <w:style w:type="paragraph" w:styleId="a5">
    <w:name w:val="footer"/>
    <w:basedOn w:val="a"/>
    <w:link w:val="a6"/>
    <w:uiPriority w:val="99"/>
    <w:semiHidden/>
    <w:unhideWhenUsed/>
    <w:rsid w:val="005660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6094"/>
  </w:style>
  <w:style w:type="paragraph" w:styleId="a7">
    <w:name w:val="Balloon Text"/>
    <w:basedOn w:val="a"/>
    <w:link w:val="a8"/>
    <w:uiPriority w:val="99"/>
    <w:semiHidden/>
    <w:unhideWhenUsed/>
    <w:rsid w:val="00566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0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66094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5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2598</Words>
  <Characters>14811</Characters>
  <Application>Microsoft Office Word</Application>
  <DocSecurity>0</DocSecurity>
  <Lines>123</Lines>
  <Paragraphs>34</Paragraphs>
  <ScaleCrop>false</ScaleCrop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2018-12-16T04:41:00Z</dcterms:created>
  <dcterms:modified xsi:type="dcterms:W3CDTF">2018-12-16T05:09:00Z</dcterms:modified>
</cp:coreProperties>
</file>