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535" w:rsidRDefault="00B44535" w:rsidP="00B44535">
      <w:pPr>
        <w:spacing w:before="30"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 Удмуртской Республики</w:t>
      </w:r>
    </w:p>
    <w:p w:rsidR="00B44535" w:rsidRDefault="00B44535" w:rsidP="00B44535">
      <w:pPr>
        <w:spacing w:before="30"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Бюджетное профессиональное образовательное учреждение</w:t>
      </w:r>
    </w:p>
    <w:p w:rsidR="00B44535" w:rsidRDefault="00B44535" w:rsidP="00B44535">
      <w:pPr>
        <w:spacing w:before="30"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Удмуртской Республики</w:t>
      </w:r>
    </w:p>
    <w:p w:rsidR="00B44535" w:rsidRDefault="00B44535" w:rsidP="00B44535">
      <w:pPr>
        <w:spacing w:before="30"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Удмуртский республиканский социально-педагогический колледж»</w:t>
      </w:r>
    </w:p>
    <w:p w:rsidR="00B44535" w:rsidRDefault="00B44535" w:rsidP="00B44535">
      <w:pPr>
        <w:spacing w:before="30"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535" w:rsidRDefault="00B44535" w:rsidP="00B445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535" w:rsidRDefault="00B44535" w:rsidP="006501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535" w:rsidRDefault="00B44535" w:rsidP="006501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535" w:rsidRDefault="00B44535" w:rsidP="006501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535" w:rsidRDefault="00B44535" w:rsidP="006501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535" w:rsidRDefault="00B44535" w:rsidP="006501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Творческий проект на тему:</w:t>
      </w:r>
    </w:p>
    <w:p w:rsidR="00B44535" w:rsidRDefault="00B44535" w:rsidP="006501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Пальчиковый театр</w:t>
      </w:r>
    </w:p>
    <w:p w:rsidR="00B44535" w:rsidRDefault="00B44535" w:rsidP="006501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535" w:rsidRDefault="00B44535" w:rsidP="006501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535" w:rsidRDefault="00B44535" w:rsidP="006501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535" w:rsidRDefault="00B44535" w:rsidP="00B4453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4535" w:rsidRDefault="00B44535" w:rsidP="00B4453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Выполнила:</w:t>
      </w:r>
    </w:p>
    <w:p w:rsidR="00B44535" w:rsidRPr="00B44535" w:rsidRDefault="00B44535" w:rsidP="00B4453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44535">
        <w:rPr>
          <w:rFonts w:ascii="Times New Roman" w:hAnsi="Times New Roman" w:cs="Times New Roman"/>
          <w:sz w:val="28"/>
          <w:szCs w:val="28"/>
        </w:rPr>
        <w:t>тудентка 242 группы</w:t>
      </w:r>
    </w:p>
    <w:p w:rsidR="00B44535" w:rsidRPr="00B44535" w:rsidRDefault="00B44535" w:rsidP="00B4453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44535">
        <w:rPr>
          <w:rFonts w:ascii="Times New Roman" w:hAnsi="Times New Roman" w:cs="Times New Roman"/>
          <w:sz w:val="28"/>
          <w:szCs w:val="28"/>
        </w:rPr>
        <w:t>пециальности 44.02.02</w:t>
      </w:r>
    </w:p>
    <w:p w:rsidR="00B44535" w:rsidRPr="00B44535" w:rsidRDefault="00B44535" w:rsidP="00B44535">
      <w:pPr>
        <w:jc w:val="right"/>
        <w:rPr>
          <w:rFonts w:ascii="Times New Roman" w:hAnsi="Times New Roman" w:cs="Times New Roman"/>
          <w:sz w:val="28"/>
          <w:szCs w:val="28"/>
        </w:rPr>
      </w:pPr>
      <w:r w:rsidRPr="00B4453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44535">
        <w:rPr>
          <w:rFonts w:ascii="Times New Roman" w:hAnsi="Times New Roman" w:cs="Times New Roman"/>
          <w:sz w:val="28"/>
          <w:szCs w:val="28"/>
        </w:rPr>
        <w:t>реподавание в начальных классах»</w:t>
      </w:r>
    </w:p>
    <w:p w:rsidR="00B44535" w:rsidRDefault="00B44535" w:rsidP="00B4453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44535">
        <w:rPr>
          <w:rFonts w:ascii="Times New Roman" w:hAnsi="Times New Roman" w:cs="Times New Roman"/>
          <w:sz w:val="28"/>
          <w:szCs w:val="28"/>
        </w:rPr>
        <w:t>Наварова</w:t>
      </w:r>
      <w:proofErr w:type="spellEnd"/>
      <w:r w:rsidRPr="00B44535">
        <w:rPr>
          <w:rFonts w:ascii="Times New Roman" w:hAnsi="Times New Roman" w:cs="Times New Roman"/>
          <w:sz w:val="28"/>
          <w:szCs w:val="28"/>
        </w:rPr>
        <w:t xml:space="preserve"> Анастасия Юрьевна</w:t>
      </w:r>
    </w:p>
    <w:p w:rsidR="00B44535" w:rsidRPr="00B44535" w:rsidRDefault="00B44535" w:rsidP="00B4453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4535">
        <w:rPr>
          <w:rFonts w:ascii="Times New Roman" w:hAnsi="Times New Roman" w:cs="Times New Roman"/>
          <w:b/>
          <w:sz w:val="28"/>
          <w:szCs w:val="28"/>
        </w:rPr>
        <w:t>Проверила:</w:t>
      </w:r>
    </w:p>
    <w:p w:rsidR="00B44535" w:rsidRPr="00B44535" w:rsidRDefault="00B44535" w:rsidP="00B4453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4535">
        <w:rPr>
          <w:rFonts w:ascii="Times New Roman" w:hAnsi="Times New Roman" w:cs="Times New Roman"/>
          <w:b/>
          <w:sz w:val="28"/>
          <w:szCs w:val="28"/>
        </w:rPr>
        <w:t>Преподаватель</w:t>
      </w:r>
    </w:p>
    <w:p w:rsidR="00B44535" w:rsidRDefault="00B44535" w:rsidP="00B4453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Баранова Людмила Ивановна</w:t>
      </w:r>
    </w:p>
    <w:p w:rsidR="00B44535" w:rsidRDefault="00B44535" w:rsidP="00B445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535" w:rsidRDefault="00B44535" w:rsidP="00B4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Ижевск,2018</w:t>
      </w:r>
    </w:p>
    <w:p w:rsidR="00FD18B1" w:rsidRPr="00B44535" w:rsidRDefault="006501BB" w:rsidP="00B44535">
      <w:pPr>
        <w:jc w:val="center"/>
        <w:rPr>
          <w:rFonts w:ascii="Times New Roman" w:hAnsi="Times New Roman" w:cs="Times New Roman"/>
          <w:sz w:val="28"/>
          <w:szCs w:val="28"/>
        </w:rPr>
      </w:pPr>
      <w:r w:rsidRPr="006501BB">
        <w:rPr>
          <w:rFonts w:ascii="Times New Roman" w:hAnsi="Times New Roman" w:cs="Times New Roman"/>
          <w:b/>
          <w:sz w:val="28"/>
          <w:szCs w:val="28"/>
        </w:rPr>
        <w:lastRenderedPageBreak/>
        <w:t>Творческий проект «Пальчиковый театр»</w:t>
      </w:r>
    </w:p>
    <w:p w:rsidR="006501BB" w:rsidRPr="006501BB" w:rsidRDefault="006501BB" w:rsidP="006501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1BB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6501BB" w:rsidRPr="006501BB" w:rsidRDefault="006501BB" w:rsidP="006501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1BB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:rsidR="006501BB" w:rsidRDefault="006501BB" w:rsidP="006501B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05" w:type="dxa"/>
        <w:tblLook w:val="04A0"/>
      </w:tblPr>
      <w:tblGrid>
        <w:gridCol w:w="3335"/>
        <w:gridCol w:w="3335"/>
        <w:gridCol w:w="3335"/>
      </w:tblGrid>
      <w:tr w:rsidR="006501BB" w:rsidTr="006501BB">
        <w:trPr>
          <w:trHeight w:val="746"/>
        </w:trPr>
        <w:tc>
          <w:tcPr>
            <w:tcW w:w="3335" w:type="dxa"/>
          </w:tcPr>
          <w:p w:rsidR="006501BB" w:rsidRDefault="006501BB" w:rsidP="00650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335" w:type="dxa"/>
          </w:tcPr>
          <w:p w:rsidR="006501BB" w:rsidRDefault="006501BB" w:rsidP="00650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урока</w:t>
            </w:r>
          </w:p>
        </w:tc>
        <w:tc>
          <w:tcPr>
            <w:tcW w:w="3335" w:type="dxa"/>
          </w:tcPr>
          <w:p w:rsidR="006501BB" w:rsidRDefault="006501BB" w:rsidP="00650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урока</w:t>
            </w:r>
          </w:p>
        </w:tc>
      </w:tr>
      <w:tr w:rsidR="006501BB" w:rsidTr="006501BB">
        <w:trPr>
          <w:trHeight w:val="373"/>
        </w:trPr>
        <w:tc>
          <w:tcPr>
            <w:tcW w:w="3335" w:type="dxa"/>
          </w:tcPr>
          <w:p w:rsidR="006501BB" w:rsidRDefault="006501BB" w:rsidP="00650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1.Выбор и обоснование </w:t>
            </w:r>
          </w:p>
        </w:tc>
        <w:tc>
          <w:tcPr>
            <w:tcW w:w="3335" w:type="dxa"/>
          </w:tcPr>
          <w:p w:rsidR="006501BB" w:rsidRDefault="006501BB" w:rsidP="006501B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проблемы</w:t>
            </w:r>
          </w:p>
          <w:p w:rsidR="006501BB" w:rsidRDefault="006501BB" w:rsidP="006501B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звездочки обдумывания</w:t>
            </w:r>
          </w:p>
          <w:p w:rsidR="006501BB" w:rsidRDefault="006501BB" w:rsidP="006501B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оптимального варианта</w:t>
            </w:r>
          </w:p>
          <w:p w:rsidR="006501BB" w:rsidRPr="006501BB" w:rsidRDefault="006501BB" w:rsidP="006501B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материалов и инструментов</w:t>
            </w:r>
          </w:p>
        </w:tc>
        <w:tc>
          <w:tcPr>
            <w:tcW w:w="3335" w:type="dxa"/>
          </w:tcPr>
          <w:p w:rsidR="006501BB" w:rsidRDefault="006501BB" w:rsidP="002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ставить проблему и находить способы её решения,</w:t>
            </w:r>
            <w:r w:rsidR="002041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развитию мышления и творческих способностей, способствовать развитию бережливого отношения </w:t>
            </w:r>
          </w:p>
        </w:tc>
      </w:tr>
      <w:tr w:rsidR="006501BB" w:rsidTr="006501BB">
        <w:trPr>
          <w:trHeight w:val="373"/>
        </w:trPr>
        <w:tc>
          <w:tcPr>
            <w:tcW w:w="3335" w:type="dxa"/>
          </w:tcPr>
          <w:p w:rsidR="006501BB" w:rsidRDefault="006501BB" w:rsidP="00650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2.Планирование работы и изготовление изделия</w:t>
            </w:r>
          </w:p>
        </w:tc>
        <w:tc>
          <w:tcPr>
            <w:tcW w:w="3335" w:type="dxa"/>
          </w:tcPr>
          <w:p w:rsidR="006501BB" w:rsidRDefault="00204185" w:rsidP="002041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плана работы</w:t>
            </w:r>
          </w:p>
          <w:p w:rsidR="00204185" w:rsidRDefault="00204185" w:rsidP="002041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безопасного труда</w:t>
            </w:r>
          </w:p>
          <w:p w:rsidR="00204185" w:rsidRPr="00204185" w:rsidRDefault="00204185" w:rsidP="002041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335" w:type="dxa"/>
          </w:tcPr>
          <w:p w:rsidR="006501BB" w:rsidRDefault="00204185" w:rsidP="002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учеников планированию технологического процесса, способствовать развитию самостоятельности в работе, способствовать развитию культуры труда</w:t>
            </w:r>
          </w:p>
        </w:tc>
      </w:tr>
      <w:tr w:rsidR="006501BB" w:rsidTr="006501BB">
        <w:trPr>
          <w:trHeight w:val="391"/>
        </w:trPr>
        <w:tc>
          <w:tcPr>
            <w:tcW w:w="3335" w:type="dxa"/>
          </w:tcPr>
          <w:p w:rsidR="006501BB" w:rsidRDefault="006501BB" w:rsidP="00650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3.Корректировка изделия</w:t>
            </w:r>
          </w:p>
        </w:tc>
        <w:tc>
          <w:tcPr>
            <w:tcW w:w="3335" w:type="dxa"/>
          </w:tcPr>
          <w:p w:rsidR="006501BB" w:rsidRDefault="00204185" w:rsidP="002041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:rsidR="00204185" w:rsidRDefault="00204185" w:rsidP="002041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Экономические расчеты </w:t>
            </w:r>
          </w:p>
          <w:p w:rsidR="00204185" w:rsidRDefault="00204185" w:rsidP="002041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и оценка</w:t>
            </w:r>
          </w:p>
          <w:p w:rsidR="00204185" w:rsidRPr="00204185" w:rsidRDefault="00204185" w:rsidP="002041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документации</w:t>
            </w:r>
          </w:p>
        </w:tc>
        <w:tc>
          <w:tcPr>
            <w:tcW w:w="3335" w:type="dxa"/>
          </w:tcPr>
          <w:p w:rsidR="006501BB" w:rsidRDefault="00204185" w:rsidP="00B44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элементам</w:t>
            </w:r>
            <w:r w:rsidR="00B44535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экономических расчетов, способствовать развитию экономической культуры, способствовать воспитанию элементов самоконтроля</w:t>
            </w:r>
          </w:p>
        </w:tc>
      </w:tr>
      <w:tr w:rsidR="006501BB" w:rsidTr="006501BB">
        <w:trPr>
          <w:trHeight w:val="391"/>
        </w:trPr>
        <w:tc>
          <w:tcPr>
            <w:tcW w:w="3335" w:type="dxa"/>
          </w:tcPr>
          <w:p w:rsidR="006501BB" w:rsidRDefault="006501BB" w:rsidP="00650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4.Защита проекта</w:t>
            </w:r>
          </w:p>
        </w:tc>
        <w:tc>
          <w:tcPr>
            <w:tcW w:w="3335" w:type="dxa"/>
          </w:tcPr>
          <w:p w:rsidR="006501BB" w:rsidRPr="00B44535" w:rsidRDefault="00B44535" w:rsidP="00B4453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рекламной компании своей поделки</w:t>
            </w:r>
          </w:p>
        </w:tc>
        <w:tc>
          <w:tcPr>
            <w:tcW w:w="3335" w:type="dxa"/>
          </w:tcPr>
          <w:p w:rsidR="006501BB" w:rsidRDefault="00B44535" w:rsidP="00B44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Научить анализировать результаты проектной деятельности, способствовать развитию культуры речи </w:t>
            </w:r>
          </w:p>
        </w:tc>
      </w:tr>
    </w:tbl>
    <w:p w:rsidR="006501BB" w:rsidRDefault="00B7501B" w:rsidP="00B750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1.Постановка проблемы</w:t>
      </w:r>
    </w:p>
    <w:p w:rsidR="00B7501B" w:rsidRDefault="00B7501B" w:rsidP="00B7501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501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Театр</w:t>
      </w:r>
      <w:r w:rsidRPr="00B7501B">
        <w:rPr>
          <w:rFonts w:ascii="Times New Roman" w:hAnsi="Times New Roman" w:cs="Times New Roman"/>
          <w:sz w:val="28"/>
          <w:szCs w:val="28"/>
          <w:shd w:val="clear" w:color="auto" w:fill="FFFFFF"/>
        </w:rPr>
        <w:t> (греч</w:t>
      </w:r>
      <w:proofErr w:type="gramStart"/>
      <w:r w:rsidRPr="00B750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B750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θέατρον </w:t>
      </w:r>
      <w:proofErr w:type="gramStart"/>
      <w:r w:rsidRPr="00B7501B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gramEnd"/>
      <w:r w:rsidRPr="00B7501B">
        <w:rPr>
          <w:rFonts w:ascii="Times New Roman" w:hAnsi="Times New Roman" w:cs="Times New Roman"/>
          <w:sz w:val="28"/>
          <w:szCs w:val="28"/>
          <w:shd w:val="clear" w:color="auto" w:fill="FFFFFF"/>
        </w:rPr>
        <w:t>есто для зрелищ, зрелище) — род искусства, а также здание, предназначенное для представления драматических произведений перед публикой. </w:t>
      </w:r>
    </w:p>
    <w:p w:rsidR="00B7501B" w:rsidRDefault="00B7501B" w:rsidP="00B7501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7501B" w:rsidRPr="00B7501B" w:rsidRDefault="00B7501B" w:rsidP="00BA439C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50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Пальчиковый теат</w:t>
      </w:r>
      <w:proofErr w:type="gramStart"/>
      <w:r w:rsidRPr="00B750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р-</w:t>
      </w:r>
      <w:proofErr w:type="gramEnd"/>
      <w:r w:rsidRPr="00B750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небольшие фигурки, которые надеваются на пальцы рук взрослых и детей и используются для инсценировки сказок, Это могут быть просто отдельные куколки, животные, какие-то предметы для инсценировки сказки или всем известные персонажи наших любимых русских народных сказок;</w:t>
      </w:r>
    </w:p>
    <w:p w:rsidR="00B7501B" w:rsidRDefault="00B7501B" w:rsidP="00BA439C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50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уникальная возможность расположить сказку на ладошке у ребенка, в которой он сможет сыграть роль любого героя. </w:t>
      </w:r>
    </w:p>
    <w:p w:rsidR="00B7501B" w:rsidRDefault="00B7501B" w:rsidP="00B7501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7501B" w:rsidRDefault="00B7501B" w:rsidP="00B7501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 Составление «звёздочек обдумывания»</w:t>
      </w:r>
    </w:p>
    <w:p w:rsidR="00B7501B" w:rsidRDefault="00B7501B" w:rsidP="00B7501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Прежде чем начать работу, мы должны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обратится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алгоритму проектной деятельности. Этап №1- идёт поиск проблемы. Мы ее уже нашли – это необходимость фигурок-персонажей для пальчикового театра. Этап №2- различные варианты</w:t>
      </w:r>
      <w:r w:rsidR="00E953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сказок для пальчикового театра, это то, что я бы хотела сделать. Для того</w:t>
      </w:r>
      <w:proofErr w:type="gramStart"/>
      <w:r w:rsidR="00E9534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="00E953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было легче придумать идеи, обратимся к «звездочке обдумывания»</w:t>
      </w:r>
    </w:p>
    <w:p w:rsidR="00E95349" w:rsidRDefault="00E95349" w:rsidP="00BA439C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1.Изделие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–ф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игурки-персонажи.</w:t>
      </w:r>
    </w:p>
    <w:p w:rsidR="00E95349" w:rsidRDefault="00E95349" w:rsidP="00BA439C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2.Назначение – является необходимым дополнением для представления пальчикового театра</w:t>
      </w:r>
    </w:p>
    <w:p w:rsidR="00E95349" w:rsidRDefault="00E95349" w:rsidP="00BA439C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3.Форма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азмеры. Нужно подобрать размер фигурки-персонажа, который залазил бы на палец. Но не забывайте, когда сшивает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оставить место для пальца. За этим нужно строго следить в процессе выполнения</w:t>
      </w:r>
    </w:p>
    <w:p w:rsidR="00E95349" w:rsidRDefault="00E95349" w:rsidP="00BA439C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4.Особенности конструкции могут быть различными. Это может быть разная ткань, и у каждой ткани имеется особенности выкройки.</w:t>
      </w:r>
    </w:p>
    <w:p w:rsidR="00E95349" w:rsidRDefault="00E95349" w:rsidP="00BA439C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5.Материалы – только недорогие и доступные. Для работы лучше использовать фетр средней толщины.</w:t>
      </w:r>
    </w:p>
    <w:p w:rsidR="00E95349" w:rsidRDefault="00E95349" w:rsidP="00BA439C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6.Цветовое решение – в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зависимости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персонажи у вас будут. Могут присутствовать яркие и тусклые цвета.</w:t>
      </w:r>
    </w:p>
    <w:p w:rsidR="00E95349" w:rsidRDefault="00E95349" w:rsidP="00BA439C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7.Декоративное оформлени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е-</w:t>
      </w:r>
      <w:proofErr w:type="gramEnd"/>
      <w:r w:rsidR="00CD53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особенность декораций для Вашей сказки поможет зрителям представить картину в полном ее свете.</w:t>
      </w:r>
    </w:p>
    <w:p w:rsidR="00CD5334" w:rsidRDefault="00CD5334" w:rsidP="00B7501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3.Выбор оптимального варианта</w:t>
      </w:r>
    </w:p>
    <w:p w:rsidR="00CD5334" w:rsidRDefault="00CD5334" w:rsidP="00B7501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этого необходимо взять чистый лист, карандаш и нарисовать эскиз ваших персонажей и декораций. Из нескольких ваших идей необходимо выбрать одну идею и обосновать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выбрали именно эту идею и сказку.</w:t>
      </w:r>
    </w:p>
    <w:p w:rsidR="00BA439C" w:rsidRDefault="00BA439C" w:rsidP="00B7501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D5334" w:rsidRDefault="00CD5334" w:rsidP="00B7501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D53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4.Выбор материалов и инструментов</w:t>
      </w:r>
    </w:p>
    <w:p w:rsidR="00CD5334" w:rsidRDefault="00CD5334" w:rsidP="00BA439C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изготовления фигурок персонажей  нам понадобятся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фетр,   нитки, шаблоны фигурок</w:t>
      </w:r>
      <w:r w:rsidR="00BA43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 инструментов: ножницы, карандаш, мел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иголка</w:t>
      </w:r>
    </w:p>
    <w:p w:rsidR="00CD5334" w:rsidRDefault="00CD5334" w:rsidP="00B7501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D53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5.Правила безопасного труда при работе с ножницами</w:t>
      </w:r>
    </w:p>
    <w:p w:rsidR="00CD5334" w:rsidRPr="00CD5334" w:rsidRDefault="00CD5334" w:rsidP="00CD5334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Работай ножницами только на своем рабочем месте</w:t>
      </w:r>
    </w:p>
    <w:p w:rsidR="00CD5334" w:rsidRPr="00CD5334" w:rsidRDefault="00CD5334" w:rsidP="00CD5334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 за движением лезвий во время работы</w:t>
      </w:r>
    </w:p>
    <w:p w:rsidR="00CD5334" w:rsidRPr="00CD5334" w:rsidRDefault="00CD5334" w:rsidP="00CD5334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Передавай ножницы кольцами вперед</w:t>
      </w:r>
    </w:p>
    <w:p w:rsidR="00CD5334" w:rsidRPr="00CD5334" w:rsidRDefault="00CD5334" w:rsidP="00CD5334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оставляй ножницы открытыми</w:t>
      </w:r>
    </w:p>
    <w:p w:rsidR="00CD5334" w:rsidRPr="00CD5334" w:rsidRDefault="00CD5334" w:rsidP="00CD5334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 ножницы в чехле лезвиями вниз</w:t>
      </w:r>
    </w:p>
    <w:p w:rsidR="00CD5334" w:rsidRPr="00CD5334" w:rsidRDefault="00CD5334" w:rsidP="00CD5334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играй с ножницами</w:t>
      </w:r>
    </w:p>
    <w:p w:rsidR="00CD5334" w:rsidRPr="00CD5334" w:rsidRDefault="00CD5334" w:rsidP="00CD5334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Используй ножницы по назначению</w:t>
      </w:r>
    </w:p>
    <w:p w:rsidR="00CD5334" w:rsidRDefault="00CD5334" w:rsidP="00CD533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безопасного труда при работе с иголкой</w:t>
      </w:r>
    </w:p>
    <w:p w:rsidR="00CD5334" w:rsidRPr="00BA439C" w:rsidRDefault="00BA439C" w:rsidP="00BA439C">
      <w:pPr>
        <w:pStyle w:val="a4"/>
        <w:numPr>
          <w:ilvl w:val="0"/>
          <w:numId w:val="5"/>
        </w:numPr>
        <w:ind w:left="426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Иглы хранить в игольнице или в подушечке, обвив их ниткой</w:t>
      </w:r>
    </w:p>
    <w:p w:rsidR="00BA439C" w:rsidRDefault="00BA439C" w:rsidP="00BA439C">
      <w:pPr>
        <w:pStyle w:val="a4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BA439C">
        <w:rPr>
          <w:rFonts w:ascii="Times New Roman" w:hAnsi="Times New Roman" w:cs="Times New Roman"/>
          <w:sz w:val="28"/>
          <w:szCs w:val="28"/>
        </w:rPr>
        <w:t xml:space="preserve">Сломанную </w:t>
      </w:r>
      <w:r>
        <w:rPr>
          <w:rFonts w:ascii="Times New Roman" w:hAnsi="Times New Roman" w:cs="Times New Roman"/>
          <w:sz w:val="28"/>
          <w:szCs w:val="28"/>
        </w:rPr>
        <w:t>иглу не бросать, а класть в специально отведенную для этого коробку</w:t>
      </w:r>
    </w:p>
    <w:p w:rsidR="00BA439C" w:rsidRPr="00BA439C" w:rsidRDefault="00BA439C" w:rsidP="00BA439C">
      <w:pPr>
        <w:pStyle w:val="a4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BA439C">
        <w:rPr>
          <w:rFonts w:ascii="Times New Roman" w:hAnsi="Times New Roman" w:cs="Times New Roman"/>
          <w:sz w:val="28"/>
          <w:szCs w:val="28"/>
        </w:rPr>
        <w:t>Знать количество иголок. По окончанию работы проверить их наличие</w:t>
      </w:r>
    </w:p>
    <w:p w:rsidR="00BA439C" w:rsidRDefault="00BA439C" w:rsidP="00B7501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работы иголки вкалывать в подушечку, нельзя брать в рот, не вкалывать в одежду, мягкие предметы, стены, занавески. Не оставлять иголку в изделии</w:t>
      </w:r>
    </w:p>
    <w:p w:rsidR="00BA439C" w:rsidRDefault="00BA439C" w:rsidP="00B7501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использовать ржавые иголки. Она плохо проходит в ткань, оставляет пятна и вероятность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она сломается –высока</w:t>
      </w:r>
    </w:p>
    <w:p w:rsidR="00BA439C" w:rsidRDefault="00BA439C" w:rsidP="00B7501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примеркой проверить, не остались ли в изделии иголки.</w:t>
      </w:r>
    </w:p>
    <w:p w:rsidR="00BA439C" w:rsidRDefault="00BA439C" w:rsidP="00BA439C">
      <w:pPr>
        <w:rPr>
          <w:rFonts w:ascii="Times New Roman" w:hAnsi="Times New Roman" w:cs="Times New Roman"/>
          <w:b/>
          <w:sz w:val="28"/>
          <w:szCs w:val="28"/>
        </w:rPr>
      </w:pPr>
      <w:r w:rsidRPr="00BA439C">
        <w:rPr>
          <w:rFonts w:ascii="Times New Roman" w:hAnsi="Times New Roman" w:cs="Times New Roman"/>
          <w:b/>
          <w:sz w:val="28"/>
          <w:szCs w:val="28"/>
        </w:rPr>
        <w:t>6. Практическая работа</w:t>
      </w:r>
    </w:p>
    <w:p w:rsidR="00BA439C" w:rsidRDefault="00BA439C" w:rsidP="00BA439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Обучающиеся делятся на бригады.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Бригаде выбирается бригадир, сценарист, дизайнер и швейный цех. Учитель в роли конс</w:t>
      </w:r>
      <w:r w:rsidR="00DE55C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льтант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помогает, подсказывает и следит за соблюдением правил техники безопасности</w:t>
      </w:r>
      <w:r w:rsidR="00DE55C4">
        <w:rPr>
          <w:rFonts w:ascii="Times New Roman" w:hAnsi="Times New Roman" w:cs="Times New Roman"/>
          <w:sz w:val="28"/>
          <w:szCs w:val="28"/>
        </w:rPr>
        <w:t>.</w:t>
      </w:r>
    </w:p>
    <w:p w:rsidR="00DE55C4" w:rsidRPr="00DE55C4" w:rsidRDefault="00DE55C4" w:rsidP="00BA439C">
      <w:pPr>
        <w:rPr>
          <w:rFonts w:ascii="Times New Roman" w:hAnsi="Times New Roman" w:cs="Times New Roman"/>
          <w:b/>
          <w:sz w:val="28"/>
          <w:szCs w:val="28"/>
        </w:rPr>
      </w:pPr>
      <w:r w:rsidRPr="00DE55C4">
        <w:rPr>
          <w:rFonts w:ascii="Times New Roman" w:hAnsi="Times New Roman" w:cs="Times New Roman"/>
          <w:b/>
          <w:sz w:val="28"/>
          <w:szCs w:val="28"/>
        </w:rPr>
        <w:t>7.Экономический расчет</w:t>
      </w:r>
    </w:p>
    <w:p w:rsidR="00DE55C4" w:rsidRDefault="00DE55C4" w:rsidP="00BA4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фигурок персонажей зависит от количества и стоимости материалов. Шесть листов фетра стоят 100 рублей, Требуются нитки 5 цветов, их стоимость составляет 60 рублей. Так же 2 пары глаз – 10 рублей. В учёт стоимости входит ручная работа, которая оценивается в 4 часа работы- 450 рублей. </w:t>
      </w:r>
    </w:p>
    <w:p w:rsidR="00DE55C4" w:rsidRDefault="00DE55C4" w:rsidP="00BA4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620 рубл</w:t>
      </w:r>
      <w:r w:rsidR="00231D35">
        <w:rPr>
          <w:rFonts w:ascii="Times New Roman" w:hAnsi="Times New Roman" w:cs="Times New Roman"/>
          <w:sz w:val="28"/>
          <w:szCs w:val="28"/>
        </w:rPr>
        <w:t>ей за готовый пальчиковый театр</w:t>
      </w:r>
    </w:p>
    <w:p w:rsidR="00DE55C4" w:rsidRDefault="00DE55C4" w:rsidP="00DE55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изготовления фигурок-персонажей для сказки</w:t>
      </w:r>
    </w:p>
    <w:p w:rsidR="00AB407F" w:rsidRPr="00DE55C4" w:rsidRDefault="00DE55C4" w:rsidP="00DE55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Машенька и медведь»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3118"/>
        <w:gridCol w:w="3969"/>
        <w:gridCol w:w="2092"/>
      </w:tblGrid>
      <w:tr w:rsidR="00AB407F" w:rsidRPr="00231D35" w:rsidTr="00231D35">
        <w:tc>
          <w:tcPr>
            <w:tcW w:w="392" w:type="dxa"/>
          </w:tcPr>
          <w:p w:rsidR="00AB407F" w:rsidRPr="00231D35" w:rsidRDefault="00AB407F" w:rsidP="00DE5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D3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AB407F" w:rsidRPr="00231D35" w:rsidRDefault="00AB407F" w:rsidP="00DE5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D35">
              <w:rPr>
                <w:rFonts w:ascii="Times New Roman" w:hAnsi="Times New Roman" w:cs="Times New Roman"/>
                <w:sz w:val="28"/>
                <w:szCs w:val="28"/>
              </w:rPr>
              <w:t>Последовательность работы</w:t>
            </w:r>
          </w:p>
        </w:tc>
        <w:tc>
          <w:tcPr>
            <w:tcW w:w="3969" w:type="dxa"/>
          </w:tcPr>
          <w:p w:rsidR="00AB407F" w:rsidRPr="00231D35" w:rsidRDefault="00AB407F" w:rsidP="00DE5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D35">
              <w:rPr>
                <w:rFonts w:ascii="Times New Roman" w:hAnsi="Times New Roman" w:cs="Times New Roman"/>
                <w:sz w:val="28"/>
                <w:szCs w:val="28"/>
              </w:rPr>
              <w:t>Графическое изображение</w:t>
            </w:r>
          </w:p>
        </w:tc>
        <w:tc>
          <w:tcPr>
            <w:tcW w:w="2092" w:type="dxa"/>
          </w:tcPr>
          <w:p w:rsidR="00231D35" w:rsidRPr="00231D35" w:rsidRDefault="00AB407F" w:rsidP="00231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D35">
              <w:rPr>
                <w:rFonts w:ascii="Times New Roman" w:hAnsi="Times New Roman" w:cs="Times New Roman"/>
                <w:sz w:val="28"/>
                <w:szCs w:val="28"/>
              </w:rPr>
              <w:t>Инст</w:t>
            </w:r>
            <w:r w:rsidR="00231D35" w:rsidRPr="00231D35">
              <w:rPr>
                <w:rFonts w:ascii="Times New Roman" w:hAnsi="Times New Roman" w:cs="Times New Roman"/>
                <w:sz w:val="28"/>
                <w:szCs w:val="28"/>
              </w:rPr>
              <w:t>рументы</w:t>
            </w:r>
          </w:p>
          <w:p w:rsidR="00231D35" w:rsidRPr="00231D35" w:rsidRDefault="00231D35" w:rsidP="00231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D3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31D35">
              <w:rPr>
                <w:rFonts w:ascii="Times New Roman" w:hAnsi="Times New Roman" w:cs="Times New Roman"/>
                <w:sz w:val="28"/>
                <w:szCs w:val="28"/>
              </w:rPr>
              <w:t>приспособле</w:t>
            </w:r>
            <w:proofErr w:type="spellEnd"/>
          </w:p>
          <w:p w:rsidR="00AB407F" w:rsidRPr="00231D35" w:rsidRDefault="00AB407F" w:rsidP="00231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D35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</w:tr>
      <w:tr w:rsidR="00AB407F" w:rsidRPr="00231D35" w:rsidTr="00231D35">
        <w:tc>
          <w:tcPr>
            <w:tcW w:w="392" w:type="dxa"/>
          </w:tcPr>
          <w:p w:rsidR="00AB407F" w:rsidRPr="00231D35" w:rsidRDefault="00AB407F" w:rsidP="00DE5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B407F" w:rsidRPr="00231D35" w:rsidRDefault="00231D35" w:rsidP="00231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D35">
              <w:rPr>
                <w:rFonts w:ascii="Times New Roman" w:hAnsi="Times New Roman" w:cs="Times New Roman"/>
                <w:sz w:val="28"/>
                <w:szCs w:val="28"/>
              </w:rPr>
              <w:t>Эскиз на листе бумаги фигурки персонажа и изготовление шаблонов</w:t>
            </w:r>
          </w:p>
        </w:tc>
        <w:tc>
          <w:tcPr>
            <w:tcW w:w="3969" w:type="dxa"/>
          </w:tcPr>
          <w:p w:rsidR="00AB407F" w:rsidRDefault="00C16756" w:rsidP="00C167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28825" cy="1085850"/>
                  <wp:effectExtent l="19050" t="0" r="9525" b="0"/>
                  <wp:docPr id="4" name="Рисунок 3" descr="sBvXbUaVOF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BvXbUaVOF0.jpg"/>
                          <pic:cNvPicPr/>
                        </pic:nvPicPr>
                        <pic:blipFill>
                          <a:blip r:embed="rId5" cstate="print"/>
                          <a:srcRect t="6250" b="22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6756" w:rsidRDefault="00C16756" w:rsidP="00C167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756" w:rsidRPr="00231D35" w:rsidRDefault="00C16756" w:rsidP="00C167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17759" cy="1857375"/>
                  <wp:effectExtent l="381000" t="0" r="368141" b="0"/>
                  <wp:docPr id="5" name="Рисунок 4" descr="j-FdSVgBqF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-FdSVgBqFg.jpg"/>
                          <pic:cNvPicPr/>
                        </pic:nvPicPr>
                        <pic:blipFill>
                          <a:blip r:embed="rId6" cstate="print"/>
                          <a:srcRect l="12700" r="7055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117759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AB407F" w:rsidRPr="00231D35" w:rsidRDefault="00231D35" w:rsidP="00231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D35">
              <w:rPr>
                <w:rFonts w:ascii="Times New Roman" w:hAnsi="Times New Roman" w:cs="Times New Roman"/>
                <w:sz w:val="28"/>
                <w:szCs w:val="28"/>
              </w:rPr>
              <w:t>Лист, карандаш, ножницы</w:t>
            </w:r>
          </w:p>
        </w:tc>
      </w:tr>
      <w:tr w:rsidR="00AB407F" w:rsidRPr="00231D35" w:rsidTr="00231D35">
        <w:tc>
          <w:tcPr>
            <w:tcW w:w="392" w:type="dxa"/>
          </w:tcPr>
          <w:p w:rsidR="00AB407F" w:rsidRPr="00231D35" w:rsidRDefault="00231D35" w:rsidP="00DE5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D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AB407F" w:rsidRPr="00231D35" w:rsidRDefault="00231D35" w:rsidP="00DE5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D35">
              <w:rPr>
                <w:rFonts w:ascii="Times New Roman" w:hAnsi="Times New Roman" w:cs="Times New Roman"/>
                <w:sz w:val="28"/>
                <w:szCs w:val="28"/>
              </w:rPr>
              <w:t>Обвести шаблоны мелом на фетре</w:t>
            </w:r>
          </w:p>
        </w:tc>
        <w:tc>
          <w:tcPr>
            <w:tcW w:w="3969" w:type="dxa"/>
          </w:tcPr>
          <w:p w:rsidR="00AB407F" w:rsidRPr="00231D35" w:rsidRDefault="00C16756" w:rsidP="00DE55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90750" cy="1285875"/>
                  <wp:effectExtent l="19050" t="0" r="0" b="0"/>
                  <wp:docPr id="6" name="Рисунок 5" descr="QTmNVfgR43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TmNVfgR43c.jpg"/>
                          <pic:cNvPicPr/>
                        </pic:nvPicPr>
                        <pic:blipFill>
                          <a:blip r:embed="rId7" cstate="print"/>
                          <a:srcRect t="10106" r="8000" b="180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231D35" w:rsidRPr="00231D35" w:rsidRDefault="00231D35" w:rsidP="00231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D35">
              <w:rPr>
                <w:rFonts w:ascii="Times New Roman" w:hAnsi="Times New Roman" w:cs="Times New Roman"/>
                <w:sz w:val="28"/>
                <w:szCs w:val="28"/>
              </w:rPr>
              <w:t>Мел, фетр,</w:t>
            </w:r>
          </w:p>
          <w:p w:rsidR="00AB407F" w:rsidRPr="00231D35" w:rsidRDefault="00231D35" w:rsidP="00DE5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D35">
              <w:rPr>
                <w:rFonts w:ascii="Times New Roman" w:hAnsi="Times New Roman" w:cs="Times New Roman"/>
                <w:sz w:val="28"/>
                <w:szCs w:val="28"/>
              </w:rPr>
              <w:t>шаблоны</w:t>
            </w:r>
          </w:p>
        </w:tc>
      </w:tr>
      <w:tr w:rsidR="00AB407F" w:rsidRPr="00231D35" w:rsidTr="00231D35">
        <w:tc>
          <w:tcPr>
            <w:tcW w:w="392" w:type="dxa"/>
          </w:tcPr>
          <w:p w:rsidR="00AB407F" w:rsidRPr="00231D35" w:rsidRDefault="00231D35" w:rsidP="00DE5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D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AB407F" w:rsidRPr="00231D35" w:rsidRDefault="00231D35" w:rsidP="00DE5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D35">
              <w:rPr>
                <w:rFonts w:ascii="Times New Roman" w:hAnsi="Times New Roman" w:cs="Times New Roman"/>
                <w:sz w:val="28"/>
                <w:szCs w:val="28"/>
              </w:rPr>
              <w:t>Вырезание фигурки персонажа из фетра</w:t>
            </w:r>
          </w:p>
        </w:tc>
        <w:tc>
          <w:tcPr>
            <w:tcW w:w="3969" w:type="dxa"/>
          </w:tcPr>
          <w:p w:rsidR="00AB407F" w:rsidRPr="00231D35" w:rsidRDefault="00C16756" w:rsidP="00DE55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76736" cy="1905000"/>
                  <wp:effectExtent l="19050" t="0" r="9164" b="0"/>
                  <wp:docPr id="8" name="Рисунок 7" descr="o2UV3xFJYQ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2UV3xFJYQc.jpg"/>
                          <pic:cNvPicPr/>
                        </pic:nvPicPr>
                        <pic:blipFill>
                          <a:blip r:embed="rId8" cstate="print"/>
                          <a:srcRect r="4500" b="75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736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231D35" w:rsidRDefault="00231D35" w:rsidP="00DE5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D35"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B407F" w:rsidRPr="00231D35" w:rsidRDefault="00231D35" w:rsidP="00231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фетр с фигуркой персонажем</w:t>
            </w:r>
          </w:p>
        </w:tc>
      </w:tr>
      <w:tr w:rsidR="00AB407F" w:rsidRPr="00231D35" w:rsidTr="00231D35">
        <w:tc>
          <w:tcPr>
            <w:tcW w:w="392" w:type="dxa"/>
          </w:tcPr>
          <w:p w:rsidR="00AB407F" w:rsidRPr="00231D35" w:rsidRDefault="00231D35" w:rsidP="00DE5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D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AB407F" w:rsidRPr="00231D35" w:rsidRDefault="00231D35" w:rsidP="00DE5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Приметать детали на фигурке-персонаже швом вперед иголку</w:t>
            </w:r>
          </w:p>
        </w:tc>
        <w:tc>
          <w:tcPr>
            <w:tcW w:w="3969" w:type="dxa"/>
          </w:tcPr>
          <w:p w:rsidR="00AB407F" w:rsidRPr="00231D35" w:rsidRDefault="00BE19EA" w:rsidP="00DE55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71700" cy="780836"/>
                  <wp:effectExtent l="19050" t="0" r="0" b="0"/>
                  <wp:docPr id="2" name="Рисунок 1" descr="https://arhivurokov.ru/kopilka/uploads/user_file_5450b7fd43acd/img_user_file_5450b7fd43acd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rhivurokov.ru/kopilka/uploads/user_file_5450b7fd43acd/img_user_file_5450b7fd43acd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5160" t="35106" r="13606" b="308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4092" cy="7816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C16756" w:rsidRDefault="00231D35" w:rsidP="00DE5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Нитки контрастного цвета, иголка, вырезанные детали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</w:p>
          <w:p w:rsidR="00231D35" w:rsidRDefault="00231D35" w:rsidP="00DE5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фетра,</w:t>
            </w:r>
          </w:p>
          <w:p w:rsidR="00AB407F" w:rsidRPr="00231D35" w:rsidRDefault="00231D35" w:rsidP="00DE5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</w:tc>
      </w:tr>
      <w:tr w:rsidR="00AB407F" w:rsidRPr="00231D35" w:rsidTr="00231D35">
        <w:tc>
          <w:tcPr>
            <w:tcW w:w="392" w:type="dxa"/>
          </w:tcPr>
          <w:p w:rsidR="00AB407F" w:rsidRPr="00231D35" w:rsidRDefault="00231D35" w:rsidP="00DE5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118" w:type="dxa"/>
          </w:tcPr>
          <w:p w:rsidR="00AB407F" w:rsidRPr="00231D35" w:rsidRDefault="00BE19EA" w:rsidP="00DE5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Пришить петельным швом декорации и фигурки-персонажи</w:t>
            </w:r>
          </w:p>
        </w:tc>
        <w:tc>
          <w:tcPr>
            <w:tcW w:w="3969" w:type="dxa"/>
          </w:tcPr>
          <w:p w:rsidR="00AB407F" w:rsidRPr="00231D35" w:rsidRDefault="00BE19EA" w:rsidP="00DE55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85925" cy="1079899"/>
                  <wp:effectExtent l="19050" t="0" r="9525" b="0"/>
                  <wp:docPr id="3" name="Рисунок 4" descr="https://ds04.infourok.ru/uploads/ex/0020/000d1f7f-3422c3f3/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s04.infourok.ru/uploads/ex/0020/000d1f7f-3422c3f3/img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3308" t="25641" r="20992" b="179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477" cy="1080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BE19EA" w:rsidRDefault="00BE19EA" w:rsidP="00DE5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Нитки в тон фетра, фигурки-персонажи,</w:t>
            </w:r>
          </w:p>
          <w:p w:rsidR="00BE19EA" w:rsidRDefault="00BE19EA" w:rsidP="00DE5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декорации из фетра, иголка,</w:t>
            </w:r>
          </w:p>
          <w:p w:rsidR="00AB407F" w:rsidRPr="00BE19EA" w:rsidRDefault="00BE19EA" w:rsidP="00DE5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</w:tc>
      </w:tr>
    </w:tbl>
    <w:p w:rsidR="00BE19EA" w:rsidRDefault="00BE19EA" w:rsidP="00BE19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9EA" w:rsidRDefault="00C16756" w:rsidP="00C167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22640" cy="2771775"/>
            <wp:effectExtent l="19050" t="0" r="0" b="0"/>
            <wp:docPr id="9" name="Рисунок 8" descr="CKyXatBU0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KyXatBU0LE.jpg"/>
                    <pic:cNvPicPr/>
                  </pic:nvPicPr>
                  <pic:blipFill>
                    <a:blip r:embed="rId11" cstate="print"/>
                    <a:srcRect l="4960" t="3916" r="6183" b="12651"/>
                    <a:stretch>
                      <a:fillRect/>
                    </a:stretch>
                  </pic:blipFill>
                  <pic:spPr>
                    <a:xfrm>
                      <a:off x="0" y="0"/>
                      <a:ext cx="412264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756" w:rsidRDefault="00C16756" w:rsidP="00C167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6756" w:rsidRDefault="00C16756" w:rsidP="00C167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756" w:rsidRDefault="00C16756" w:rsidP="00C167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756" w:rsidRDefault="00C16756" w:rsidP="00C167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756" w:rsidRDefault="00C16756" w:rsidP="00C167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756" w:rsidRDefault="00C16756" w:rsidP="00C167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756" w:rsidRDefault="00C16756" w:rsidP="00C167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756" w:rsidRDefault="00C16756" w:rsidP="00C167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756" w:rsidRDefault="00C16756" w:rsidP="00C167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756" w:rsidRDefault="00C16756" w:rsidP="00C167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756" w:rsidRDefault="00C16756" w:rsidP="00C167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756" w:rsidRDefault="00C16756" w:rsidP="00C167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756" w:rsidRDefault="00C16756" w:rsidP="00C167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756" w:rsidRDefault="00C16756" w:rsidP="00C167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756">
        <w:rPr>
          <w:rFonts w:ascii="Times New Roman" w:hAnsi="Times New Roman" w:cs="Times New Roman"/>
          <w:b/>
          <w:sz w:val="28"/>
          <w:szCs w:val="28"/>
        </w:rPr>
        <w:t>Реклама</w:t>
      </w:r>
    </w:p>
    <w:p w:rsidR="00C16756" w:rsidRDefault="00C16756" w:rsidP="00C167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756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2717325" cy="1422350"/>
            <wp:effectExtent l="19050" t="0" r="6825" b="0"/>
            <wp:docPr id="10" name="Рисунок 7" descr="http://itd3.mycdn.me/image?id=859989399515&amp;t=20&amp;plc=WEB&amp;tkn=*XsfXnh7AHeDAUHTX07zL-_zu2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td3.mycdn.me/image?id=859989399515&amp;t=20&amp;plc=WEB&amp;tkn=*XsfXnh7AHeDAUHTX07zL-_zu2DU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790" cy="1429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756" w:rsidRDefault="00C16756" w:rsidP="00C167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9EA" w:rsidRPr="00C16756" w:rsidRDefault="00BE19EA" w:rsidP="00C167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6F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Спешите приобрести фигурки-персонажи для своего ребенка! </w:t>
      </w:r>
    </w:p>
    <w:p w:rsidR="000D16F3" w:rsidRPr="000D16F3" w:rsidRDefault="00BE19EA" w:rsidP="000D16F3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0D16F3">
        <w:rPr>
          <w:rFonts w:ascii="Times New Roman" w:hAnsi="Times New Roman" w:cs="Times New Roman"/>
          <w:b/>
          <w:color w:val="00B050"/>
          <w:sz w:val="28"/>
          <w:szCs w:val="28"/>
        </w:rPr>
        <w:t>Только у нас</w:t>
      </w:r>
    </w:p>
    <w:p w:rsidR="000D16F3" w:rsidRDefault="000D16F3" w:rsidP="000D16F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D16F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РЕШЕНИЕ ВСЕХ ПРОБЛЕМ:</w:t>
      </w:r>
    </w:p>
    <w:p w:rsidR="000D16F3" w:rsidRPr="000D16F3" w:rsidRDefault="000D16F3" w:rsidP="00BE19EA">
      <w:pPr>
        <w:jc w:val="center"/>
        <w:rPr>
          <w:rFonts w:ascii="Times New Roman" w:hAnsi="Times New Roman" w:cs="Times New Roman"/>
          <w:b/>
          <w:color w:val="FFFF00"/>
          <w:sz w:val="28"/>
          <w:szCs w:val="28"/>
        </w:rPr>
      </w:pPr>
      <w:r w:rsidRPr="000D16F3">
        <w:rPr>
          <w:rFonts w:ascii="Times New Roman" w:hAnsi="Times New Roman" w:cs="Times New Roman"/>
          <w:b/>
          <w:color w:val="FFFF00"/>
          <w:sz w:val="28"/>
          <w:szCs w:val="28"/>
        </w:rPr>
        <w:t>ВЫГОДНАЯ ЦЕНА!</w:t>
      </w:r>
    </w:p>
    <w:p w:rsidR="000D16F3" w:rsidRPr="000D16F3" w:rsidRDefault="000D16F3" w:rsidP="00BE19EA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0D16F3">
        <w:rPr>
          <w:rFonts w:ascii="Times New Roman" w:hAnsi="Times New Roman" w:cs="Times New Roman"/>
          <w:b/>
          <w:color w:val="00B0F0"/>
          <w:sz w:val="28"/>
          <w:szCs w:val="28"/>
        </w:rPr>
        <w:t>ОТЛИЧНОЕ КАЕСТВО!</w:t>
      </w:r>
    </w:p>
    <w:p w:rsidR="000D16F3" w:rsidRDefault="000D16F3" w:rsidP="00BE19E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СКИДКИ!</w:t>
      </w:r>
    </w:p>
    <w:p w:rsidR="000D16F3" w:rsidRPr="000D16F3" w:rsidRDefault="000D16F3" w:rsidP="00BE19EA">
      <w:pPr>
        <w:jc w:val="center"/>
        <w:rPr>
          <w:rFonts w:ascii="Times New Roman" w:hAnsi="Times New Roman" w:cs="Times New Roman"/>
          <w:b/>
          <w:color w:val="8064A2" w:themeColor="accent4"/>
          <w:sz w:val="28"/>
          <w:szCs w:val="28"/>
        </w:rPr>
      </w:pPr>
      <w:r w:rsidRPr="000D16F3">
        <w:rPr>
          <w:rFonts w:ascii="Times New Roman" w:hAnsi="Times New Roman" w:cs="Times New Roman"/>
          <w:b/>
          <w:color w:val="8064A2" w:themeColor="accent4"/>
          <w:sz w:val="28"/>
          <w:szCs w:val="28"/>
        </w:rPr>
        <w:t>УПАКОВКА!</w:t>
      </w:r>
    </w:p>
    <w:p w:rsidR="000D16F3" w:rsidRPr="000D16F3" w:rsidRDefault="000D16F3" w:rsidP="00BE19EA">
      <w:pPr>
        <w:jc w:val="center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0D16F3">
        <w:rPr>
          <w:rFonts w:ascii="Times New Roman" w:hAnsi="Times New Roman" w:cs="Times New Roman"/>
          <w:b/>
          <w:color w:val="FFC000"/>
          <w:sz w:val="28"/>
          <w:szCs w:val="28"/>
        </w:rPr>
        <w:t>ДОСТАВКА!</w:t>
      </w:r>
    </w:p>
    <w:p w:rsidR="000D16F3" w:rsidRDefault="000D16F3" w:rsidP="000D16F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D16F3" w:rsidRDefault="000D16F3" w:rsidP="00BE19E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E19EA" w:rsidRDefault="00C16756" w:rsidP="00C16756">
      <w:pPr>
        <w:shd w:val="clear" w:color="auto" w:fill="FFFFFF"/>
        <w:spacing w:after="135" w:line="240" w:lineRule="auto"/>
        <w:jc w:val="center"/>
        <w:textAlignment w:val="baseline"/>
        <w:rPr>
          <w:rFonts w:ascii="Arial" w:eastAsia="Times New Roman" w:hAnsi="Arial" w:cs="Arial"/>
          <w:color w:val="3B3C56"/>
          <w:sz w:val="27"/>
          <w:szCs w:val="27"/>
          <w:lang w:eastAsia="ru-RU"/>
        </w:rPr>
      </w:pPr>
      <w:r w:rsidRPr="00BC2EAA">
        <w:rPr>
          <w:rFonts w:ascii="Arial" w:eastAsia="Times New Roman" w:hAnsi="Arial" w:cs="Arial"/>
          <w:color w:val="3B3C56"/>
          <w:sz w:val="27"/>
          <w:szCs w:val="27"/>
          <w:lang w:eastAsia="ru-RU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294.75pt;height:96pt" adj=",10800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8(965)54-96-068&#10;АНАСТАСИЯ"/>
          </v:shape>
        </w:pict>
      </w:r>
    </w:p>
    <w:p w:rsidR="00C145FC" w:rsidRDefault="00C145FC" w:rsidP="000D16F3">
      <w:pPr>
        <w:shd w:val="clear" w:color="auto" w:fill="FFFFFF"/>
        <w:spacing w:after="135" w:line="240" w:lineRule="auto"/>
        <w:textAlignment w:val="baseline"/>
        <w:rPr>
          <w:rFonts w:ascii="Arial" w:eastAsia="Times New Roman" w:hAnsi="Arial" w:cs="Arial"/>
          <w:color w:val="3B3C56"/>
          <w:sz w:val="27"/>
          <w:szCs w:val="27"/>
          <w:lang w:eastAsia="ru-RU"/>
        </w:rPr>
      </w:pPr>
    </w:p>
    <w:p w:rsidR="00C145FC" w:rsidRDefault="00C145FC" w:rsidP="000D16F3">
      <w:pPr>
        <w:shd w:val="clear" w:color="auto" w:fill="FFFFFF"/>
        <w:spacing w:after="135" w:line="240" w:lineRule="auto"/>
        <w:textAlignment w:val="baseline"/>
        <w:rPr>
          <w:rFonts w:ascii="Arial" w:eastAsia="Times New Roman" w:hAnsi="Arial" w:cs="Arial"/>
          <w:color w:val="3B3C56"/>
          <w:sz w:val="27"/>
          <w:szCs w:val="27"/>
          <w:lang w:eastAsia="ru-RU"/>
        </w:rPr>
      </w:pPr>
    </w:p>
    <w:p w:rsidR="00C145FC" w:rsidRDefault="00C145FC" w:rsidP="000D16F3">
      <w:pPr>
        <w:shd w:val="clear" w:color="auto" w:fill="FFFFFF"/>
        <w:spacing w:after="135" w:line="240" w:lineRule="auto"/>
        <w:textAlignment w:val="baseline"/>
        <w:rPr>
          <w:rFonts w:ascii="Arial" w:eastAsia="Times New Roman" w:hAnsi="Arial" w:cs="Arial"/>
          <w:color w:val="3B3C56"/>
          <w:sz w:val="27"/>
          <w:szCs w:val="27"/>
          <w:lang w:eastAsia="ru-RU"/>
        </w:rPr>
      </w:pPr>
    </w:p>
    <w:p w:rsidR="00C145FC" w:rsidRDefault="00C145FC" w:rsidP="000D16F3">
      <w:pPr>
        <w:shd w:val="clear" w:color="auto" w:fill="FFFFFF"/>
        <w:spacing w:after="135" w:line="240" w:lineRule="auto"/>
        <w:textAlignment w:val="baseline"/>
        <w:rPr>
          <w:rFonts w:ascii="Arial" w:eastAsia="Times New Roman" w:hAnsi="Arial" w:cs="Arial"/>
          <w:color w:val="3B3C56"/>
          <w:sz w:val="27"/>
          <w:szCs w:val="27"/>
          <w:lang w:eastAsia="ru-RU"/>
        </w:rPr>
      </w:pPr>
    </w:p>
    <w:p w:rsidR="00C145FC" w:rsidRDefault="00C145FC" w:rsidP="000D16F3">
      <w:pPr>
        <w:shd w:val="clear" w:color="auto" w:fill="FFFFFF"/>
        <w:spacing w:after="135" w:line="240" w:lineRule="auto"/>
        <w:textAlignment w:val="baseline"/>
        <w:rPr>
          <w:rFonts w:ascii="Arial" w:eastAsia="Times New Roman" w:hAnsi="Arial" w:cs="Arial"/>
          <w:color w:val="3B3C56"/>
          <w:sz w:val="27"/>
          <w:szCs w:val="27"/>
          <w:lang w:eastAsia="ru-RU"/>
        </w:rPr>
      </w:pPr>
    </w:p>
    <w:p w:rsidR="00C145FC" w:rsidRDefault="00C145FC" w:rsidP="000D16F3">
      <w:pPr>
        <w:shd w:val="clear" w:color="auto" w:fill="FFFFFF"/>
        <w:spacing w:after="135" w:line="240" w:lineRule="auto"/>
        <w:textAlignment w:val="baseline"/>
        <w:rPr>
          <w:rFonts w:ascii="Arial" w:eastAsia="Times New Roman" w:hAnsi="Arial" w:cs="Arial"/>
          <w:color w:val="3B3C56"/>
          <w:sz w:val="27"/>
          <w:szCs w:val="27"/>
          <w:lang w:eastAsia="ru-RU"/>
        </w:rPr>
      </w:pPr>
    </w:p>
    <w:p w:rsidR="00C145FC" w:rsidRPr="00BE19EA" w:rsidRDefault="00C145FC" w:rsidP="000D16F3">
      <w:pPr>
        <w:shd w:val="clear" w:color="auto" w:fill="FFFFFF"/>
        <w:spacing w:after="135" w:line="240" w:lineRule="auto"/>
        <w:textAlignment w:val="baseline"/>
        <w:rPr>
          <w:rFonts w:ascii="Arial" w:eastAsia="Times New Roman" w:hAnsi="Arial" w:cs="Arial"/>
          <w:color w:val="3B3C56"/>
          <w:sz w:val="27"/>
          <w:szCs w:val="27"/>
          <w:lang w:eastAsia="ru-RU"/>
        </w:rPr>
      </w:pPr>
    </w:p>
    <w:sectPr w:rsidR="00C145FC" w:rsidRPr="00BE19EA" w:rsidSect="00FD1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F7FD5"/>
    <w:multiLevelType w:val="hybridMultilevel"/>
    <w:tmpl w:val="EC26FCF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160627"/>
    <w:multiLevelType w:val="hybridMultilevel"/>
    <w:tmpl w:val="52A280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77FD3"/>
    <w:multiLevelType w:val="hybridMultilevel"/>
    <w:tmpl w:val="3C9A3326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B8956D4"/>
    <w:multiLevelType w:val="hybridMultilevel"/>
    <w:tmpl w:val="7B0C10D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403681F"/>
    <w:multiLevelType w:val="hybridMultilevel"/>
    <w:tmpl w:val="79EE160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76F2038"/>
    <w:multiLevelType w:val="multilevel"/>
    <w:tmpl w:val="848E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1BB"/>
    <w:rsid w:val="000D16F3"/>
    <w:rsid w:val="00204185"/>
    <w:rsid w:val="00231D35"/>
    <w:rsid w:val="006501BB"/>
    <w:rsid w:val="00AB407F"/>
    <w:rsid w:val="00B44535"/>
    <w:rsid w:val="00B7501B"/>
    <w:rsid w:val="00BA439C"/>
    <w:rsid w:val="00BC2EAA"/>
    <w:rsid w:val="00BE19EA"/>
    <w:rsid w:val="00C145FC"/>
    <w:rsid w:val="00C16756"/>
    <w:rsid w:val="00CD5334"/>
    <w:rsid w:val="00DE55C4"/>
    <w:rsid w:val="00E95349"/>
    <w:rsid w:val="00FA2D5F"/>
    <w:rsid w:val="00FD1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01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1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19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6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7</cp:revision>
  <dcterms:created xsi:type="dcterms:W3CDTF">2018-12-18T14:08:00Z</dcterms:created>
  <dcterms:modified xsi:type="dcterms:W3CDTF">2018-12-19T19:40:00Z</dcterms:modified>
</cp:coreProperties>
</file>