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55" w:rsidRDefault="00CC7F46" w:rsidP="00E74B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74B55">
        <w:rPr>
          <w:rFonts w:ascii="Times New Roman" w:hAnsi="Times New Roman" w:cs="Times New Roman"/>
          <w:sz w:val="24"/>
          <w:szCs w:val="24"/>
        </w:rPr>
        <w:t xml:space="preserve">ИКТ </w:t>
      </w:r>
      <w:r w:rsidR="00B60F17">
        <w:rPr>
          <w:rFonts w:ascii="Times New Roman" w:hAnsi="Times New Roman" w:cs="Times New Roman"/>
          <w:sz w:val="24"/>
          <w:szCs w:val="24"/>
        </w:rPr>
        <w:t>в экологическом воспитании дошкольников</w:t>
      </w:r>
      <w:r w:rsidR="00E74B55">
        <w:rPr>
          <w:rFonts w:ascii="Times New Roman" w:hAnsi="Times New Roman" w:cs="Times New Roman"/>
          <w:sz w:val="24"/>
          <w:szCs w:val="24"/>
        </w:rPr>
        <w:t>.</w:t>
      </w:r>
    </w:p>
    <w:p w:rsidR="00634E1B" w:rsidRDefault="00906D84" w:rsidP="00B55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дошкольного образования предъявляет новые требования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работе, ведению новых подходов, </w:t>
      </w:r>
      <w:r w:rsidR="000A23D3">
        <w:rPr>
          <w:rFonts w:ascii="Times New Roman" w:hAnsi="Times New Roman" w:cs="Times New Roman"/>
          <w:sz w:val="24"/>
          <w:szCs w:val="24"/>
        </w:rPr>
        <w:t>которые должны способствовать не</w:t>
      </w:r>
      <w:r>
        <w:rPr>
          <w:rFonts w:ascii="Times New Roman" w:hAnsi="Times New Roman" w:cs="Times New Roman"/>
          <w:sz w:val="24"/>
          <w:szCs w:val="24"/>
        </w:rPr>
        <w:t xml:space="preserve"> замене</w:t>
      </w:r>
      <w:r w:rsidR="00A13EFD">
        <w:rPr>
          <w:rFonts w:ascii="Times New Roman" w:hAnsi="Times New Roman" w:cs="Times New Roman"/>
          <w:sz w:val="24"/>
          <w:szCs w:val="24"/>
        </w:rPr>
        <w:t xml:space="preserve"> традиционных методов, а расширению их возможностей</w:t>
      </w:r>
      <w:r w:rsidR="00B550DA">
        <w:rPr>
          <w:rFonts w:ascii="Times New Roman" w:hAnsi="Times New Roman" w:cs="Times New Roman"/>
          <w:sz w:val="24"/>
          <w:szCs w:val="24"/>
        </w:rPr>
        <w:t>.</w:t>
      </w:r>
    </w:p>
    <w:p w:rsidR="00906D84" w:rsidRDefault="00A13EFD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Современные информацио</w:t>
      </w:r>
      <w:r w:rsidR="00B17057">
        <w:rPr>
          <w:rFonts w:ascii="Times New Roman" w:hAnsi="Times New Roman" w:cs="Times New Roman"/>
          <w:sz w:val="24"/>
          <w:szCs w:val="24"/>
        </w:rPr>
        <w:t>нно-коммуникативные технологии (ИКТ)</w:t>
      </w:r>
      <w:r>
        <w:rPr>
          <w:rFonts w:ascii="Times New Roman" w:hAnsi="Times New Roman" w:cs="Times New Roman"/>
          <w:sz w:val="24"/>
          <w:szCs w:val="24"/>
        </w:rPr>
        <w:t xml:space="preserve"> всё больше внедряются в различные с</w:t>
      </w:r>
      <w:r w:rsidR="009E4240">
        <w:rPr>
          <w:rFonts w:ascii="Times New Roman" w:hAnsi="Times New Roman" w:cs="Times New Roman"/>
          <w:sz w:val="24"/>
          <w:szCs w:val="24"/>
        </w:rPr>
        <w:t>феры жизни, становятся неотъемле</w:t>
      </w:r>
      <w:r>
        <w:rPr>
          <w:rFonts w:ascii="Times New Roman" w:hAnsi="Times New Roman" w:cs="Times New Roman"/>
          <w:sz w:val="24"/>
          <w:szCs w:val="24"/>
        </w:rPr>
        <w:t>мой частью со</w:t>
      </w:r>
      <w:r w:rsidR="00634E1B">
        <w:rPr>
          <w:rFonts w:ascii="Times New Roman" w:hAnsi="Times New Roman" w:cs="Times New Roman"/>
          <w:sz w:val="24"/>
          <w:szCs w:val="24"/>
        </w:rPr>
        <w:t>временной жизни и образования. Использование ИКТ открывает широкие возможности в практической деятельности и органично дополняет традиционные формы работы, р</w:t>
      </w:r>
      <w:r w:rsidR="00B550DA">
        <w:rPr>
          <w:rFonts w:ascii="Times New Roman" w:hAnsi="Times New Roman" w:cs="Times New Roman"/>
          <w:sz w:val="24"/>
          <w:szCs w:val="24"/>
        </w:rPr>
        <w:t>асширяя взаимодействие с детьми.</w:t>
      </w:r>
      <w:r w:rsidR="00906D84">
        <w:rPr>
          <w:rFonts w:ascii="Times New Roman" w:hAnsi="Times New Roman" w:cs="Times New Roman"/>
          <w:sz w:val="24"/>
          <w:szCs w:val="24"/>
        </w:rPr>
        <w:t xml:space="preserve"> </w:t>
      </w:r>
      <w:r w:rsidR="00282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B5B" w:rsidRDefault="00FA2B5B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как компьютер является необходимым атрибутом не только жизнедеятельности взрослых, но и важнейшим средством обучения детей, бесспорным является вопрос об использовании информационно-коммуникативных технологий в образовательном процессе в рамках введения ФГОС ДО. Современные дети знакомятся с ИКТ ещё до школы и зачастую даже раньше, чем приходят в дошкольные образовательные организации.</w:t>
      </w:r>
    </w:p>
    <w:p w:rsidR="00DA22A6" w:rsidRDefault="00FA2B5B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детского сада необходимо и целесообразно использование ИКТ в различных видах образовательной деятельности, в том числе и в деятельности экологической направленности. </w:t>
      </w:r>
      <w:r w:rsidR="00B550DA">
        <w:rPr>
          <w:rFonts w:ascii="Times New Roman" w:hAnsi="Times New Roman" w:cs="Times New Roman"/>
          <w:sz w:val="24"/>
          <w:szCs w:val="24"/>
        </w:rPr>
        <w:t>Познание родной природы является ист</w:t>
      </w:r>
      <w:r w:rsidR="00013119">
        <w:rPr>
          <w:rFonts w:ascii="Times New Roman" w:hAnsi="Times New Roman" w:cs="Times New Roman"/>
          <w:sz w:val="24"/>
          <w:szCs w:val="24"/>
        </w:rPr>
        <w:t>очником первых знаний. Для того</w:t>
      </w:r>
      <w:r w:rsidR="00B550DA">
        <w:rPr>
          <w:rFonts w:ascii="Times New Roman" w:hAnsi="Times New Roman" w:cs="Times New Roman"/>
          <w:sz w:val="24"/>
          <w:szCs w:val="24"/>
        </w:rPr>
        <w:t xml:space="preserve"> чтобы дети правильно    воспринимали явления природы необходимо направлять процесс восприятия ими окружающего мира. Экологическое воспитание дошкольников влияет на всестороннее развитие личности и является осно</w:t>
      </w:r>
      <w:r w:rsidR="00027A0D">
        <w:rPr>
          <w:rFonts w:ascii="Times New Roman" w:hAnsi="Times New Roman" w:cs="Times New Roman"/>
          <w:sz w:val="24"/>
          <w:szCs w:val="24"/>
        </w:rPr>
        <w:t xml:space="preserve">вой формирования образа жизни. Поэтому в </w:t>
      </w:r>
      <w:r w:rsidR="00B550DA">
        <w:rPr>
          <w:rFonts w:ascii="Times New Roman" w:hAnsi="Times New Roman" w:cs="Times New Roman"/>
          <w:sz w:val="24"/>
          <w:szCs w:val="24"/>
        </w:rPr>
        <w:t xml:space="preserve">процессе экологического </w:t>
      </w:r>
      <w:r w:rsidR="00B17057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B550DA">
        <w:rPr>
          <w:rFonts w:ascii="Times New Roman" w:hAnsi="Times New Roman" w:cs="Times New Roman"/>
          <w:sz w:val="24"/>
          <w:szCs w:val="24"/>
        </w:rPr>
        <w:t>дошкольников</w:t>
      </w:r>
      <w:r w:rsidR="00D851CF">
        <w:rPr>
          <w:rFonts w:ascii="Times New Roman" w:hAnsi="Times New Roman" w:cs="Times New Roman"/>
          <w:sz w:val="24"/>
          <w:szCs w:val="24"/>
        </w:rPr>
        <w:t xml:space="preserve"> в своей работе я </w:t>
      </w:r>
      <w:r w:rsidR="00B17057">
        <w:rPr>
          <w:rFonts w:ascii="Times New Roman" w:hAnsi="Times New Roman" w:cs="Times New Roman"/>
          <w:sz w:val="24"/>
          <w:szCs w:val="24"/>
        </w:rPr>
        <w:t>использую</w:t>
      </w:r>
      <w:r w:rsidR="00B550DA">
        <w:rPr>
          <w:rFonts w:ascii="Times New Roman" w:hAnsi="Times New Roman" w:cs="Times New Roman"/>
          <w:sz w:val="24"/>
          <w:szCs w:val="24"/>
        </w:rPr>
        <w:t xml:space="preserve"> разнообразные приёмы: практические, наглядные, словесные. Известно, что использование в педагогической практике разнообразных нетрадиционных методов и приёмов предотвращает утомление детей, поддерживает их познавательную активность. Наглядный метод является</w:t>
      </w:r>
      <w:r w:rsidR="006721F9">
        <w:rPr>
          <w:rFonts w:ascii="Times New Roman" w:hAnsi="Times New Roman" w:cs="Times New Roman"/>
          <w:sz w:val="24"/>
          <w:szCs w:val="24"/>
        </w:rPr>
        <w:t xml:space="preserve"> в моей практике</w:t>
      </w:r>
      <w:r w:rsidR="00B550DA">
        <w:rPr>
          <w:rFonts w:ascii="Times New Roman" w:hAnsi="Times New Roman" w:cs="Times New Roman"/>
          <w:sz w:val="24"/>
          <w:szCs w:val="24"/>
        </w:rPr>
        <w:t xml:space="preserve"> ведущим, так как в экологическом воспитании дошкольника необходима увлекательная информация и обширный наглядный материал. </w:t>
      </w:r>
      <w:r>
        <w:rPr>
          <w:rFonts w:ascii="Times New Roman" w:hAnsi="Times New Roman" w:cs="Times New Roman"/>
          <w:sz w:val="24"/>
          <w:szCs w:val="24"/>
        </w:rPr>
        <w:t>Образовательный процесс в детском саду имеет свою специфику: он должен быть эмоционально насыщен</w:t>
      </w:r>
      <w:r w:rsidR="00B00326">
        <w:rPr>
          <w:rFonts w:ascii="Times New Roman" w:hAnsi="Times New Roman" w:cs="Times New Roman"/>
          <w:sz w:val="24"/>
          <w:szCs w:val="24"/>
        </w:rPr>
        <w:t>, с при</w:t>
      </w:r>
      <w:r w:rsidR="00FB706A">
        <w:rPr>
          <w:rFonts w:ascii="Times New Roman" w:hAnsi="Times New Roman" w:cs="Times New Roman"/>
          <w:sz w:val="24"/>
          <w:szCs w:val="24"/>
        </w:rPr>
        <w:t>менением</w:t>
      </w:r>
      <w:r w:rsidR="00B00326">
        <w:rPr>
          <w:rFonts w:ascii="Times New Roman" w:hAnsi="Times New Roman" w:cs="Times New Roman"/>
          <w:sz w:val="24"/>
          <w:szCs w:val="24"/>
        </w:rPr>
        <w:t xml:space="preserve"> большого иллюстративного материала, с широким использованием звуковых импровизаций и видеозаписей. Такие возможности нам может предоставить только ИКТ. </w:t>
      </w:r>
      <w:r w:rsidR="00FB706A">
        <w:rPr>
          <w:rFonts w:ascii="Times New Roman" w:hAnsi="Times New Roman" w:cs="Times New Roman"/>
          <w:sz w:val="24"/>
          <w:szCs w:val="24"/>
        </w:rPr>
        <w:t xml:space="preserve">Использование в </w:t>
      </w:r>
      <w:r w:rsidR="000F28C0">
        <w:rPr>
          <w:rFonts w:ascii="Times New Roman" w:hAnsi="Times New Roman" w:cs="Times New Roman"/>
          <w:sz w:val="24"/>
          <w:szCs w:val="24"/>
        </w:rPr>
        <w:t xml:space="preserve">образовательном процессе </w:t>
      </w:r>
      <w:r w:rsidR="00FB706A">
        <w:rPr>
          <w:rFonts w:ascii="Times New Roman" w:hAnsi="Times New Roman" w:cs="Times New Roman"/>
          <w:sz w:val="24"/>
          <w:szCs w:val="24"/>
        </w:rPr>
        <w:t xml:space="preserve">ИКТ </w:t>
      </w:r>
      <w:r w:rsidR="000F28C0">
        <w:rPr>
          <w:rFonts w:ascii="Times New Roman" w:hAnsi="Times New Roman" w:cs="Times New Roman"/>
          <w:sz w:val="24"/>
          <w:szCs w:val="24"/>
        </w:rPr>
        <w:t xml:space="preserve">приобретает в моей работе с детьми </w:t>
      </w:r>
      <w:r w:rsidR="00FB706A">
        <w:rPr>
          <w:rFonts w:ascii="Times New Roman" w:hAnsi="Times New Roman" w:cs="Times New Roman"/>
          <w:sz w:val="24"/>
          <w:szCs w:val="24"/>
        </w:rPr>
        <w:t>не только современный</w:t>
      </w:r>
      <w:r w:rsidR="000F28C0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9C4868">
        <w:rPr>
          <w:rFonts w:ascii="Times New Roman" w:hAnsi="Times New Roman" w:cs="Times New Roman"/>
          <w:sz w:val="24"/>
          <w:szCs w:val="24"/>
        </w:rPr>
        <w:t>, но и</w:t>
      </w:r>
      <w:r w:rsidR="000F28C0">
        <w:rPr>
          <w:rFonts w:ascii="Times New Roman" w:hAnsi="Times New Roman" w:cs="Times New Roman"/>
          <w:sz w:val="24"/>
          <w:szCs w:val="24"/>
        </w:rPr>
        <w:t xml:space="preserve"> при своей многофункциональности помогает в решении </w:t>
      </w:r>
      <w:r w:rsidR="009C4868">
        <w:rPr>
          <w:rFonts w:ascii="Times New Roman" w:hAnsi="Times New Roman" w:cs="Times New Roman"/>
          <w:sz w:val="24"/>
          <w:szCs w:val="24"/>
        </w:rPr>
        <w:t>познавательных и творческих задач.</w:t>
      </w:r>
      <w:r w:rsidR="0028251D">
        <w:rPr>
          <w:rFonts w:ascii="Times New Roman" w:hAnsi="Times New Roman" w:cs="Times New Roman"/>
          <w:sz w:val="24"/>
          <w:szCs w:val="24"/>
        </w:rPr>
        <w:t xml:space="preserve"> В своей практике я выявила</w:t>
      </w:r>
      <w:r w:rsidR="00A95FCE">
        <w:rPr>
          <w:rFonts w:ascii="Times New Roman" w:hAnsi="Times New Roman" w:cs="Times New Roman"/>
          <w:sz w:val="24"/>
          <w:szCs w:val="24"/>
        </w:rPr>
        <w:t xml:space="preserve"> непревзойденное преимущество ИКТ в том, что оно помогает вызвать</w:t>
      </w:r>
      <w:r w:rsidR="00B00326">
        <w:rPr>
          <w:rFonts w:ascii="Times New Roman" w:hAnsi="Times New Roman" w:cs="Times New Roman"/>
          <w:sz w:val="24"/>
          <w:szCs w:val="24"/>
        </w:rPr>
        <w:t xml:space="preserve"> непроизвольный интерес</w:t>
      </w:r>
      <w:r w:rsidR="00A95FCE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B00326">
        <w:rPr>
          <w:rFonts w:ascii="Times New Roman" w:hAnsi="Times New Roman" w:cs="Times New Roman"/>
          <w:sz w:val="24"/>
          <w:szCs w:val="24"/>
        </w:rPr>
        <w:t xml:space="preserve">, </w:t>
      </w:r>
      <w:r w:rsidR="00A95FCE">
        <w:rPr>
          <w:rFonts w:ascii="Times New Roman" w:hAnsi="Times New Roman" w:cs="Times New Roman"/>
          <w:sz w:val="24"/>
          <w:szCs w:val="24"/>
        </w:rPr>
        <w:t xml:space="preserve">что </w:t>
      </w:r>
      <w:r w:rsidR="00C33CB5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A95FCE">
        <w:rPr>
          <w:rFonts w:ascii="Times New Roman" w:hAnsi="Times New Roman" w:cs="Times New Roman"/>
          <w:sz w:val="24"/>
          <w:szCs w:val="24"/>
        </w:rPr>
        <w:t>позволяет у них активизировать непроизвольное внимание</w:t>
      </w:r>
      <w:r w:rsidR="0088448C">
        <w:rPr>
          <w:rFonts w:ascii="Times New Roman" w:hAnsi="Times New Roman" w:cs="Times New Roman"/>
          <w:sz w:val="24"/>
          <w:szCs w:val="24"/>
        </w:rPr>
        <w:t xml:space="preserve">. Наряду с этим ИКТ </w:t>
      </w:r>
      <w:r w:rsidR="00B00326">
        <w:rPr>
          <w:rFonts w:ascii="Times New Roman" w:hAnsi="Times New Roman" w:cs="Times New Roman"/>
          <w:sz w:val="24"/>
          <w:szCs w:val="24"/>
        </w:rPr>
        <w:t>повышает качество знаний за счёт наглядности демонстрации образца деятельности.</w:t>
      </w:r>
      <w:r w:rsidR="0084464F">
        <w:rPr>
          <w:rFonts w:ascii="Times New Roman" w:hAnsi="Times New Roman" w:cs="Times New Roman"/>
          <w:sz w:val="24"/>
          <w:szCs w:val="24"/>
        </w:rPr>
        <w:t xml:space="preserve"> В таком контексте ИКТ становится </w:t>
      </w:r>
      <w:r w:rsidR="00B00326">
        <w:rPr>
          <w:rFonts w:ascii="Times New Roman" w:hAnsi="Times New Roman" w:cs="Times New Roman"/>
          <w:sz w:val="24"/>
          <w:szCs w:val="24"/>
        </w:rPr>
        <w:t>мощн</w:t>
      </w:r>
      <w:r w:rsidR="0084464F">
        <w:rPr>
          <w:rFonts w:ascii="Times New Roman" w:hAnsi="Times New Roman" w:cs="Times New Roman"/>
          <w:sz w:val="24"/>
          <w:szCs w:val="24"/>
        </w:rPr>
        <w:t>ым</w:t>
      </w:r>
      <w:r w:rsidR="00B00326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="0084464F">
        <w:rPr>
          <w:rFonts w:ascii="Times New Roman" w:hAnsi="Times New Roman" w:cs="Times New Roman"/>
          <w:sz w:val="24"/>
          <w:szCs w:val="24"/>
        </w:rPr>
        <w:t>м в развитии</w:t>
      </w:r>
      <w:r w:rsidR="00B00326">
        <w:rPr>
          <w:rFonts w:ascii="Times New Roman" w:hAnsi="Times New Roman" w:cs="Times New Roman"/>
          <w:sz w:val="24"/>
          <w:szCs w:val="24"/>
        </w:rPr>
        <w:t xml:space="preserve"> детей, </w:t>
      </w:r>
      <w:proofErr w:type="gramStart"/>
      <w:r w:rsidR="00B00326">
        <w:rPr>
          <w:rFonts w:ascii="Times New Roman" w:hAnsi="Times New Roman" w:cs="Times New Roman"/>
          <w:sz w:val="24"/>
          <w:szCs w:val="24"/>
        </w:rPr>
        <w:t>требующее</w:t>
      </w:r>
      <w:proofErr w:type="gramEnd"/>
      <w:r w:rsidR="00B00326">
        <w:rPr>
          <w:rFonts w:ascii="Times New Roman" w:hAnsi="Times New Roman" w:cs="Times New Roman"/>
          <w:sz w:val="24"/>
          <w:szCs w:val="24"/>
        </w:rPr>
        <w:t xml:space="preserve"> тщательной подготовки и организации в соответствии с возрастом детей и требованиями </w:t>
      </w:r>
      <w:proofErr w:type="spellStart"/>
      <w:r w:rsidR="00B00326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906D84">
        <w:rPr>
          <w:rFonts w:ascii="Times New Roman" w:hAnsi="Times New Roman" w:cs="Times New Roman"/>
          <w:sz w:val="24"/>
          <w:szCs w:val="24"/>
        </w:rPr>
        <w:t>.</w:t>
      </w:r>
      <w:r w:rsidR="008334CF">
        <w:rPr>
          <w:rFonts w:ascii="Times New Roman" w:hAnsi="Times New Roman" w:cs="Times New Roman"/>
          <w:sz w:val="24"/>
          <w:szCs w:val="24"/>
        </w:rPr>
        <w:t xml:space="preserve"> </w:t>
      </w:r>
      <w:r w:rsidR="00CA629F">
        <w:rPr>
          <w:rFonts w:ascii="Times New Roman" w:hAnsi="Times New Roman" w:cs="Times New Roman"/>
          <w:sz w:val="24"/>
          <w:szCs w:val="24"/>
        </w:rPr>
        <w:t xml:space="preserve">По требованиям </w:t>
      </w:r>
      <w:proofErr w:type="spellStart"/>
      <w:r w:rsidR="00CA629F">
        <w:rPr>
          <w:rFonts w:ascii="Times New Roman" w:hAnsi="Times New Roman" w:cs="Times New Roman"/>
          <w:sz w:val="24"/>
          <w:szCs w:val="24"/>
        </w:rPr>
        <w:t>САНПин</w:t>
      </w:r>
      <w:bookmarkStart w:id="0" w:name="_GoBack"/>
      <w:bookmarkEnd w:id="0"/>
      <w:r w:rsidR="00CA629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A629F">
        <w:rPr>
          <w:rFonts w:ascii="Times New Roman" w:hAnsi="Times New Roman" w:cs="Times New Roman"/>
          <w:sz w:val="24"/>
          <w:szCs w:val="24"/>
        </w:rPr>
        <w:t xml:space="preserve"> непосредственно-образовательная деятельность с использованием компьютера предполагает для детей 5 лет - 10 минут, для детей 6 - 7 лет - 15 минут. При работе детей располагают на расстоянии не ближе 2 - </w:t>
      </w:r>
      <w:smartTag w:uri="urn:schemas-microsoft-com:office:smarttags" w:element="metricconverter">
        <w:smartTagPr>
          <w:attr w:name="ProductID" w:val="3 м"/>
        </w:smartTagPr>
        <w:r w:rsidR="00CA629F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="00CA629F">
        <w:rPr>
          <w:rFonts w:ascii="Times New Roman" w:hAnsi="Times New Roman" w:cs="Times New Roman"/>
          <w:sz w:val="24"/>
          <w:szCs w:val="24"/>
        </w:rPr>
        <w:t xml:space="preserve"> и не дальше 5 - </w:t>
      </w:r>
      <w:smartTag w:uri="urn:schemas-microsoft-com:office:smarttags" w:element="metricconverter">
        <w:smartTagPr>
          <w:attr w:name="ProductID" w:val="5,5 м"/>
        </w:smartTagPr>
        <w:r w:rsidR="00CA629F">
          <w:rPr>
            <w:rFonts w:ascii="Times New Roman" w:hAnsi="Times New Roman" w:cs="Times New Roman"/>
            <w:sz w:val="24"/>
            <w:szCs w:val="24"/>
          </w:rPr>
          <w:t>5,5 м</w:t>
        </w:r>
      </w:smartTag>
      <w:r w:rsidR="00CA629F">
        <w:rPr>
          <w:rFonts w:ascii="Times New Roman" w:hAnsi="Times New Roman" w:cs="Times New Roman"/>
          <w:sz w:val="24"/>
          <w:szCs w:val="24"/>
        </w:rPr>
        <w:t xml:space="preserve"> от экрана. Образовательную деятельность для детей 5 -7 лет следует проводит</w:t>
      </w:r>
      <w:r w:rsidR="003A41BC">
        <w:rPr>
          <w:rFonts w:ascii="Times New Roman" w:hAnsi="Times New Roman" w:cs="Times New Roman"/>
          <w:sz w:val="24"/>
          <w:szCs w:val="24"/>
        </w:rPr>
        <w:t>ь не более одного раза в течение</w:t>
      </w:r>
      <w:r w:rsidR="00CA629F">
        <w:rPr>
          <w:rFonts w:ascii="Times New Roman" w:hAnsi="Times New Roman" w:cs="Times New Roman"/>
          <w:sz w:val="24"/>
          <w:szCs w:val="24"/>
        </w:rPr>
        <w:t xml:space="preserve">  дня и не чаще 3 раз в неделю.</w:t>
      </w:r>
    </w:p>
    <w:p w:rsidR="00013119" w:rsidRDefault="0084464F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своей работе я использую следующие </w:t>
      </w:r>
      <w:r w:rsidR="00013119">
        <w:rPr>
          <w:rFonts w:ascii="Times New Roman" w:hAnsi="Times New Roman" w:cs="Times New Roman"/>
          <w:sz w:val="24"/>
          <w:szCs w:val="24"/>
        </w:rPr>
        <w:t>ИКТ технологии:</w:t>
      </w:r>
    </w:p>
    <w:p w:rsidR="00013119" w:rsidRDefault="00013119" w:rsidP="00282A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звуковые матери</w:t>
      </w:r>
      <w:r w:rsidR="000128AB">
        <w:rPr>
          <w:rFonts w:ascii="Times New Roman" w:hAnsi="Times New Roman" w:cs="Times New Roman"/>
          <w:sz w:val="24"/>
          <w:szCs w:val="24"/>
        </w:rPr>
        <w:t>алы</w:t>
      </w:r>
      <w:r w:rsidR="00EA427D">
        <w:rPr>
          <w:rFonts w:ascii="Times New Roman" w:hAnsi="Times New Roman" w:cs="Times New Roman"/>
          <w:sz w:val="24"/>
          <w:szCs w:val="24"/>
        </w:rPr>
        <w:t>,</w:t>
      </w:r>
      <w:r w:rsidR="0073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EE7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730EE7">
        <w:rPr>
          <w:rFonts w:ascii="Times New Roman" w:hAnsi="Times New Roman" w:cs="Times New Roman"/>
          <w:sz w:val="24"/>
          <w:szCs w:val="24"/>
        </w:rPr>
        <w:t xml:space="preserve">-накопители, </w:t>
      </w:r>
      <w:r w:rsidR="00730EE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A427D">
        <w:rPr>
          <w:rFonts w:ascii="Times New Roman" w:hAnsi="Times New Roman" w:cs="Times New Roman"/>
          <w:sz w:val="24"/>
          <w:szCs w:val="24"/>
        </w:rPr>
        <w:t xml:space="preserve"> диски </w:t>
      </w:r>
      <w:r w:rsidR="00730EE7">
        <w:rPr>
          <w:rFonts w:ascii="Times New Roman" w:hAnsi="Times New Roman" w:cs="Times New Roman"/>
          <w:sz w:val="24"/>
          <w:szCs w:val="24"/>
        </w:rPr>
        <w:t xml:space="preserve"> - это записи голосов птиц, млекопитающих, шум леса, моря, дождя, ветра и т.д.</w:t>
      </w:r>
      <w:proofErr w:type="gramEnd"/>
    </w:p>
    <w:p w:rsidR="00730EE7" w:rsidRDefault="00730EE7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экранные материалы – серия отдельных кадров или слайдов, посвящённых отдельной теме. По статичности они напоминают дидактические картинки.</w:t>
      </w:r>
    </w:p>
    <w:p w:rsidR="00592799" w:rsidRDefault="00730EE7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мультимедийные презентации </w:t>
      </w:r>
      <w:r w:rsidR="005927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799">
        <w:rPr>
          <w:rFonts w:ascii="Times New Roman" w:hAnsi="Times New Roman" w:cs="Times New Roman"/>
          <w:sz w:val="24"/>
          <w:szCs w:val="24"/>
        </w:rPr>
        <w:t>это обучающие материалы, помогающие рассказать детям об окружающем мире. Презентация сочетает в себе динамику, красочное изображение, что значительно привлекает внимание дошкольников, улучшает восприятие информации.</w:t>
      </w:r>
    </w:p>
    <w:p w:rsidR="00592799" w:rsidRDefault="00592799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мультимедийные экологические игры можно включать как в содержание занятий, так и в свободную деятельность: игры – путешествия, игры – загадки, дидактические игры, викторины и др.</w:t>
      </w:r>
    </w:p>
    <w:p w:rsidR="004655C5" w:rsidRDefault="00592799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9D5">
        <w:rPr>
          <w:rFonts w:ascii="Times New Roman" w:hAnsi="Times New Roman" w:cs="Times New Roman"/>
          <w:sz w:val="24"/>
          <w:szCs w:val="24"/>
        </w:rPr>
        <w:t>«виртуальные экскурсии и путешествия»</w:t>
      </w:r>
      <w:r w:rsidR="000B667A">
        <w:rPr>
          <w:rFonts w:ascii="Times New Roman" w:hAnsi="Times New Roman" w:cs="Times New Roman"/>
          <w:sz w:val="24"/>
          <w:szCs w:val="24"/>
        </w:rPr>
        <w:t>, которые</w:t>
      </w:r>
      <w:r w:rsidR="001379D5">
        <w:rPr>
          <w:rFonts w:ascii="Times New Roman" w:hAnsi="Times New Roman" w:cs="Times New Roman"/>
          <w:sz w:val="24"/>
          <w:szCs w:val="24"/>
        </w:rPr>
        <w:t xml:space="preserve"> дают возможность посетить недоступные места, совершить уникальное путешествие.</w:t>
      </w:r>
      <w:r w:rsidR="000B667A">
        <w:rPr>
          <w:rFonts w:ascii="Times New Roman" w:hAnsi="Times New Roman" w:cs="Times New Roman"/>
          <w:sz w:val="24"/>
          <w:szCs w:val="24"/>
        </w:rPr>
        <w:t xml:space="preserve"> </w:t>
      </w:r>
      <w:r w:rsidR="001379D5">
        <w:rPr>
          <w:rFonts w:ascii="Times New Roman" w:hAnsi="Times New Roman" w:cs="Times New Roman"/>
          <w:sz w:val="24"/>
          <w:szCs w:val="24"/>
        </w:rPr>
        <w:t xml:space="preserve">Роль виртуальных экскурсий велика, так как </w:t>
      </w:r>
      <w:r w:rsidR="004655C5">
        <w:rPr>
          <w:rFonts w:ascii="Times New Roman" w:hAnsi="Times New Roman" w:cs="Times New Roman"/>
          <w:sz w:val="24"/>
          <w:szCs w:val="24"/>
        </w:rPr>
        <w:t>ребёнок может являться активным участником событий данной экскурсии, например</w:t>
      </w:r>
      <w:r w:rsidR="000B667A">
        <w:rPr>
          <w:rFonts w:ascii="Times New Roman" w:hAnsi="Times New Roman" w:cs="Times New Roman"/>
          <w:sz w:val="24"/>
          <w:szCs w:val="24"/>
        </w:rPr>
        <w:t>,</w:t>
      </w:r>
      <w:r w:rsidR="004655C5">
        <w:rPr>
          <w:rFonts w:ascii="Times New Roman" w:hAnsi="Times New Roman" w:cs="Times New Roman"/>
          <w:sz w:val="24"/>
          <w:szCs w:val="24"/>
        </w:rPr>
        <w:t xml:space="preserve"> экскурсия в «Зоопарк», «На Северный полюс».</w:t>
      </w:r>
    </w:p>
    <w:p w:rsidR="000D6DB9" w:rsidRDefault="004655C5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интерактивной доски</w:t>
      </w:r>
      <w:r w:rsidR="000B667A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позволяет рисовать электронными маркерами, что дополнительно </w:t>
      </w:r>
      <w:r w:rsidR="000D6DB9">
        <w:rPr>
          <w:rFonts w:ascii="Times New Roman" w:hAnsi="Times New Roman" w:cs="Times New Roman"/>
          <w:sz w:val="24"/>
          <w:szCs w:val="24"/>
        </w:rPr>
        <w:t>привлекает к ней внимание, помогает развивать у детей памят</w:t>
      </w:r>
      <w:r w:rsidR="00905D82">
        <w:rPr>
          <w:rFonts w:ascii="Times New Roman" w:hAnsi="Times New Roman" w:cs="Times New Roman"/>
          <w:sz w:val="24"/>
          <w:szCs w:val="24"/>
        </w:rPr>
        <w:t xml:space="preserve">ь, мелкую моторику, мышление и </w:t>
      </w:r>
      <w:r w:rsidR="000D6DB9">
        <w:rPr>
          <w:rFonts w:ascii="Times New Roman" w:hAnsi="Times New Roman" w:cs="Times New Roman"/>
          <w:sz w:val="24"/>
          <w:szCs w:val="24"/>
        </w:rPr>
        <w:t>речь, зрительное и слуховое восприятие, словесно – логическое мышление и др. Развивающие занятия с её использованием станут намного ярче и динамичнее.</w:t>
      </w:r>
    </w:p>
    <w:p w:rsidR="004655C5" w:rsidRDefault="000D6DB9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всего сказанного можно сделать вывод, что испо</w:t>
      </w:r>
      <w:r w:rsidR="000B667A">
        <w:rPr>
          <w:rFonts w:ascii="Times New Roman" w:hAnsi="Times New Roman" w:cs="Times New Roman"/>
          <w:sz w:val="24"/>
          <w:szCs w:val="24"/>
        </w:rPr>
        <w:t>льзование ИКТ является неотъемле</w:t>
      </w:r>
      <w:r>
        <w:rPr>
          <w:rFonts w:ascii="Times New Roman" w:hAnsi="Times New Roman" w:cs="Times New Roman"/>
          <w:sz w:val="24"/>
          <w:szCs w:val="24"/>
        </w:rPr>
        <w:t>мой частью в образовательной деятельности</w:t>
      </w:r>
      <w:r w:rsidR="000B667A">
        <w:rPr>
          <w:rFonts w:ascii="Times New Roman" w:hAnsi="Times New Roman" w:cs="Times New Roman"/>
          <w:sz w:val="24"/>
          <w:szCs w:val="24"/>
        </w:rPr>
        <w:t xml:space="preserve"> с детьми в работе современного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. Огромные возможности, увлекательная информация, обширная для того, чтобы получить результат, который расширяет возможности педагогического воздействия на детей. Использование средств информационных технологий </w:t>
      </w:r>
      <w:r w:rsidR="00EB27A2">
        <w:rPr>
          <w:rFonts w:ascii="Times New Roman" w:hAnsi="Times New Roman" w:cs="Times New Roman"/>
          <w:sz w:val="24"/>
          <w:szCs w:val="24"/>
        </w:rPr>
        <w:t xml:space="preserve">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 Использование информационных технологий в образовании даёт возможность существенно обогатить, качественно обновить </w:t>
      </w:r>
      <w:proofErr w:type="spellStart"/>
      <w:r w:rsidR="00EB27A2">
        <w:rPr>
          <w:rFonts w:ascii="Times New Roman" w:hAnsi="Times New Roman" w:cs="Times New Roman"/>
          <w:sz w:val="24"/>
          <w:szCs w:val="24"/>
        </w:rPr>
        <w:t>воспита</w:t>
      </w:r>
      <w:r w:rsidR="00187C15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="00187C15">
        <w:rPr>
          <w:rFonts w:ascii="Times New Roman" w:hAnsi="Times New Roman" w:cs="Times New Roman"/>
          <w:sz w:val="24"/>
          <w:szCs w:val="24"/>
        </w:rPr>
        <w:t xml:space="preserve"> </w:t>
      </w:r>
      <w:r w:rsidR="00EB27A2">
        <w:rPr>
          <w:rFonts w:ascii="Times New Roman" w:hAnsi="Times New Roman" w:cs="Times New Roman"/>
          <w:sz w:val="24"/>
          <w:szCs w:val="24"/>
        </w:rPr>
        <w:t>– образовательный процесс в ДОУ и повысить его эффективность. Систематическая, целенаправленная, методически правильная организованная деятельность с использованием ИКТ, пов</w:t>
      </w:r>
      <w:r w:rsidR="00A60CA7">
        <w:rPr>
          <w:rFonts w:ascii="Times New Roman" w:hAnsi="Times New Roman" w:cs="Times New Roman"/>
          <w:sz w:val="24"/>
          <w:szCs w:val="24"/>
        </w:rPr>
        <w:t>ышает познавательную активность</w:t>
      </w:r>
      <w:r w:rsidR="00EB27A2">
        <w:rPr>
          <w:rFonts w:ascii="Times New Roman" w:hAnsi="Times New Roman" w:cs="Times New Roman"/>
          <w:sz w:val="24"/>
          <w:szCs w:val="24"/>
        </w:rPr>
        <w:t xml:space="preserve">, любознательность, интерес к окружающему миру. Совместная организованная деятельность с детьми имеет свою специфику: она должна быть эмоциональной, яркой, с привлечением большого иллюстративного материала, с использованием звуковых и видеозаписей. Однако каким бы </w:t>
      </w:r>
      <w:r w:rsidR="00E74B55">
        <w:rPr>
          <w:rFonts w:ascii="Times New Roman" w:hAnsi="Times New Roman" w:cs="Times New Roman"/>
          <w:sz w:val="24"/>
          <w:szCs w:val="24"/>
        </w:rPr>
        <w:t xml:space="preserve">положительным, огромным  потенциалом не обладали ИКТ, заменить живого общения педагога с ребёнком они не могут и не должны.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EE7" w:rsidRPr="00730EE7" w:rsidRDefault="00592799" w:rsidP="0028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30EE7" w:rsidRPr="00730EE7" w:rsidSect="00013119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3D"/>
    <w:rsid w:val="000128AB"/>
    <w:rsid w:val="00013119"/>
    <w:rsid w:val="00027A0D"/>
    <w:rsid w:val="000A23D3"/>
    <w:rsid w:val="000B667A"/>
    <w:rsid w:val="000D6DB9"/>
    <w:rsid w:val="000F28C0"/>
    <w:rsid w:val="001209A8"/>
    <w:rsid w:val="001379D5"/>
    <w:rsid w:val="00187C15"/>
    <w:rsid w:val="002268BE"/>
    <w:rsid w:val="0028251D"/>
    <w:rsid w:val="00282AA4"/>
    <w:rsid w:val="003A41BC"/>
    <w:rsid w:val="004655C5"/>
    <w:rsid w:val="00592799"/>
    <w:rsid w:val="00617671"/>
    <w:rsid w:val="00634E1B"/>
    <w:rsid w:val="006721F9"/>
    <w:rsid w:val="00730EE7"/>
    <w:rsid w:val="007A3144"/>
    <w:rsid w:val="008334CF"/>
    <w:rsid w:val="0084464F"/>
    <w:rsid w:val="0088448C"/>
    <w:rsid w:val="008B163D"/>
    <w:rsid w:val="00905D82"/>
    <w:rsid w:val="00906D84"/>
    <w:rsid w:val="009C4868"/>
    <w:rsid w:val="009E4240"/>
    <w:rsid w:val="00A13EFD"/>
    <w:rsid w:val="00A60CA7"/>
    <w:rsid w:val="00A95FCE"/>
    <w:rsid w:val="00B00326"/>
    <w:rsid w:val="00B17057"/>
    <w:rsid w:val="00B550DA"/>
    <w:rsid w:val="00B60F17"/>
    <w:rsid w:val="00B655E3"/>
    <w:rsid w:val="00BE5753"/>
    <w:rsid w:val="00C33CB5"/>
    <w:rsid w:val="00C3555D"/>
    <w:rsid w:val="00CA629F"/>
    <w:rsid w:val="00CC7F46"/>
    <w:rsid w:val="00D851CF"/>
    <w:rsid w:val="00DA22A6"/>
    <w:rsid w:val="00E74B55"/>
    <w:rsid w:val="00EA427D"/>
    <w:rsid w:val="00EB27A2"/>
    <w:rsid w:val="00EF5E3E"/>
    <w:rsid w:val="00FA2B5B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2018-12-08T17:59:00Z</dcterms:created>
  <dcterms:modified xsi:type="dcterms:W3CDTF">2018-12-30T20:45:00Z</dcterms:modified>
</cp:coreProperties>
</file>