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CC" w:rsidRDefault="00645CCC" w:rsidP="00734B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1D97" w:rsidRDefault="00EC1D97" w:rsidP="00734B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5CCC" w:rsidRDefault="00645CCC" w:rsidP="00734B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1D97" w:rsidRPr="00EC1D97" w:rsidRDefault="00EC1D97" w:rsidP="00EC1D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«</w:t>
      </w:r>
      <w:r w:rsidRPr="00261D76">
        <w:rPr>
          <w:rFonts w:ascii="Arial" w:hAnsi="Arial" w:cs="Arial"/>
          <w:color w:val="000000"/>
        </w:rPr>
        <w:t>Экологическое          образование  и воспитание  во  внеурочной деятельности</w:t>
      </w:r>
      <w:r w:rsidRPr="00EC1D97">
        <w:rPr>
          <w:rFonts w:ascii="Arial" w:hAnsi="Arial" w:cs="Arial"/>
          <w:color w:val="000000"/>
          <w:sz w:val="28"/>
          <w:szCs w:val="28"/>
        </w:rPr>
        <w:t>»</w:t>
      </w:r>
    </w:p>
    <w:p w:rsidR="009D5A7B" w:rsidRPr="00261D76" w:rsidRDefault="009D5A7B" w:rsidP="009D5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D5A7B" w:rsidRPr="00261D76" w:rsidRDefault="00B537EA" w:rsidP="009D5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61D76">
        <w:rPr>
          <w:rFonts w:ascii="Arial" w:hAnsi="Arial" w:cs="Arial"/>
          <w:color w:val="000000"/>
        </w:rPr>
        <w:t xml:space="preserve">                     </w:t>
      </w:r>
      <w:r w:rsidR="00645CCC" w:rsidRPr="00261D76">
        <w:rPr>
          <w:color w:val="000000"/>
        </w:rPr>
        <w:t xml:space="preserve"> </w:t>
      </w:r>
      <w:r w:rsidR="00AA5B36" w:rsidRPr="00261D76">
        <w:rPr>
          <w:color w:val="000000"/>
        </w:rPr>
        <w:t>Э</w:t>
      </w:r>
      <w:r w:rsidR="009D5A7B" w:rsidRPr="00261D76">
        <w:rPr>
          <w:color w:val="000000"/>
        </w:rPr>
        <w:t>кологическая проблема взаимодействия человек</w:t>
      </w:r>
      <w:r w:rsidR="00AA5B36" w:rsidRPr="00261D76">
        <w:rPr>
          <w:color w:val="000000"/>
        </w:rPr>
        <w:t>а и природы, а также воздействие</w:t>
      </w:r>
      <w:r w:rsidR="009D5A7B" w:rsidRPr="00261D76">
        <w:rPr>
          <w:color w:val="000000"/>
        </w:rPr>
        <w:t xml:space="preserve"> чело</w:t>
      </w:r>
      <w:r w:rsidR="00AA5B36" w:rsidRPr="00261D76">
        <w:rPr>
          <w:color w:val="000000"/>
        </w:rPr>
        <w:t>века  на окружающую</w:t>
      </w:r>
      <w:r w:rsidR="009D5A7B" w:rsidRPr="00261D76">
        <w:rPr>
          <w:color w:val="000000"/>
        </w:rPr>
        <w:t xml:space="preserve"> среду стала очень острой</w:t>
      </w:r>
      <w:proofErr w:type="gramStart"/>
      <w:r w:rsidR="009D5A7B" w:rsidRPr="00261D76">
        <w:rPr>
          <w:color w:val="000000"/>
        </w:rPr>
        <w:t xml:space="preserve"> </w:t>
      </w:r>
      <w:r w:rsidR="00AA5B36" w:rsidRPr="00261D76">
        <w:rPr>
          <w:color w:val="000000"/>
        </w:rPr>
        <w:t>.</w:t>
      </w:r>
      <w:proofErr w:type="gramEnd"/>
    </w:p>
    <w:p w:rsidR="009D5A7B" w:rsidRPr="00261D76" w:rsidRDefault="009D5A7B" w:rsidP="009D5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61D76">
        <w:rPr>
          <w:color w:val="000000"/>
        </w:rPr>
        <w:t>В ФГОС начального общего образования среди основных направлений работы школы сказано, что «воспитание эмоционально – ценностного, позитивного отношения к природе и к окружающей среде» имеет большое значение. Таким образом, государство ставит перед школой задачу совершенствования экологического образования подрастающего поколения, перехода к экологическому образованию для устойчивого развития.</w:t>
      </w:r>
    </w:p>
    <w:p w:rsidR="009D5A7B" w:rsidRPr="00261D76" w:rsidRDefault="00FB6B54" w:rsidP="009D5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61D76">
        <w:rPr>
          <w:color w:val="000000"/>
        </w:rPr>
        <w:t xml:space="preserve">   </w:t>
      </w:r>
      <w:r w:rsidR="00645CCC" w:rsidRPr="00261D76">
        <w:rPr>
          <w:color w:val="000000"/>
        </w:rPr>
        <w:t xml:space="preserve">   </w:t>
      </w:r>
      <w:r w:rsidR="009D5A7B" w:rsidRPr="00261D76">
        <w:rPr>
          <w:color w:val="000000"/>
        </w:rPr>
        <w:t>Наилучшим результатом воспитания всесторонне развитой личности можно достичь при правильном сочетании урочных занятий с внеклассной работой. Уроки и внеклассная работа должны быть связаны между собой, дополнять, совершенствовать друг друга.</w:t>
      </w:r>
    </w:p>
    <w:p w:rsidR="009D5A7B" w:rsidRPr="00261D76" w:rsidRDefault="009D5A7B" w:rsidP="009D5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61D76">
        <w:rPr>
          <w:color w:val="000000"/>
        </w:rPr>
        <w:t>Формирование начальных основ экологической культуры у младших школьников требуют включения определенного содержания, методов и форм работы, а так же создание условий, необходимых для постоянного общения детей с природными объектами.</w:t>
      </w:r>
    </w:p>
    <w:p w:rsidR="009D5A7B" w:rsidRPr="00261D76" w:rsidRDefault="00645CCC" w:rsidP="009D5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61D76">
        <w:rPr>
          <w:color w:val="000000"/>
        </w:rPr>
        <w:t xml:space="preserve">     </w:t>
      </w:r>
      <w:r w:rsidR="009D5A7B" w:rsidRPr="00261D76">
        <w:rPr>
          <w:color w:val="000000"/>
        </w:rPr>
        <w:t>Во внеурочной деятельности экологического воспитания можно выделить несколько направлений работы.</w:t>
      </w:r>
    </w:p>
    <w:p w:rsidR="00AA5B36" w:rsidRPr="00261D76" w:rsidRDefault="009D5A7B" w:rsidP="009D5A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1D76">
        <w:rPr>
          <w:i/>
          <w:iCs/>
          <w:color w:val="000000"/>
        </w:rPr>
        <w:t>Познавательное направление работы. </w:t>
      </w:r>
      <w:r w:rsidRPr="00261D76">
        <w:rPr>
          <w:color w:val="000000"/>
        </w:rPr>
        <w:t>Оно включает в себя такие виды раб</w:t>
      </w:r>
      <w:r w:rsidR="00AA5B36" w:rsidRPr="00261D76">
        <w:rPr>
          <w:color w:val="000000"/>
        </w:rPr>
        <w:t xml:space="preserve">оты, как </w:t>
      </w:r>
      <w:r w:rsidRPr="00261D76">
        <w:rPr>
          <w:color w:val="000000"/>
        </w:rPr>
        <w:t>беседы</w:t>
      </w:r>
      <w:proofErr w:type="gramStart"/>
      <w:r w:rsidR="00AA5B36" w:rsidRPr="00261D76">
        <w:rPr>
          <w:color w:val="000000"/>
        </w:rPr>
        <w:t xml:space="preserve"> ,</w:t>
      </w:r>
      <w:proofErr w:type="gramEnd"/>
      <w:r w:rsidR="00AA5B36" w:rsidRPr="00261D76">
        <w:rPr>
          <w:color w:val="000000"/>
        </w:rPr>
        <w:t>дискуссии .</w:t>
      </w:r>
    </w:p>
    <w:p w:rsidR="009D5A7B" w:rsidRPr="00261D76" w:rsidRDefault="00AA5B36" w:rsidP="009D5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61D76">
        <w:rPr>
          <w:color w:val="000000"/>
        </w:rPr>
        <w:t xml:space="preserve">       </w:t>
      </w:r>
      <w:r w:rsidR="009D5A7B" w:rsidRPr="00261D76">
        <w:rPr>
          <w:color w:val="000000"/>
        </w:rPr>
        <w:t>Используя детский опыт на</w:t>
      </w:r>
      <w:r w:rsidRPr="00261D76">
        <w:rPr>
          <w:color w:val="000000"/>
        </w:rPr>
        <w:t xml:space="preserve">блюдений и природоохранной </w:t>
      </w:r>
      <w:r w:rsidR="009D5A7B" w:rsidRPr="00261D76">
        <w:rPr>
          <w:color w:val="000000"/>
        </w:rPr>
        <w:t>деятельности, учитель в ходе </w:t>
      </w:r>
      <w:r w:rsidR="009D5A7B" w:rsidRPr="00261D76">
        <w:rPr>
          <w:i/>
          <w:iCs/>
          <w:color w:val="000000"/>
        </w:rPr>
        <w:t>беседы</w:t>
      </w:r>
      <w:r w:rsidR="009D5A7B" w:rsidRPr="00261D76">
        <w:rPr>
          <w:color w:val="000000"/>
        </w:rPr>
        <w:t> с</w:t>
      </w:r>
      <w:r w:rsidRPr="00261D76">
        <w:rPr>
          <w:color w:val="000000"/>
        </w:rPr>
        <w:t xml:space="preserve"> помощью фактов, цифр  </w:t>
      </w:r>
      <w:r w:rsidR="009D5A7B" w:rsidRPr="00261D76">
        <w:rPr>
          <w:color w:val="000000"/>
        </w:rPr>
        <w:t>может вызвать эмоциональные реакц</w:t>
      </w:r>
      <w:proofErr w:type="gramStart"/>
      <w:r w:rsidR="009D5A7B" w:rsidRPr="00261D76">
        <w:rPr>
          <w:color w:val="000000"/>
        </w:rPr>
        <w:t xml:space="preserve">ии </w:t>
      </w:r>
      <w:r w:rsidR="00A968DD" w:rsidRPr="00261D76">
        <w:rPr>
          <w:color w:val="000000"/>
        </w:rPr>
        <w:t xml:space="preserve"> </w:t>
      </w:r>
      <w:r w:rsidR="009D5A7B" w:rsidRPr="00261D76">
        <w:rPr>
          <w:color w:val="000000"/>
        </w:rPr>
        <w:t>у у</w:t>
      </w:r>
      <w:proofErr w:type="gramEnd"/>
      <w:r w:rsidR="009D5A7B" w:rsidRPr="00261D76">
        <w:rPr>
          <w:color w:val="000000"/>
        </w:rPr>
        <w:t>чащихся, формирует у них личное отношение к проблеме. У детей расширяется кругозор, активизируется их внимание, развивается мышление, прививается интерес к природе. Тематика бесед может быть самая разнообразная («Лесная аптека», «Редкие животные н</w:t>
      </w:r>
      <w:r w:rsidR="00353A78" w:rsidRPr="00261D76">
        <w:rPr>
          <w:color w:val="000000"/>
        </w:rPr>
        <w:t>ашего края»</w:t>
      </w:r>
      <w:r w:rsidR="009D5A7B" w:rsidRPr="00261D76">
        <w:rPr>
          <w:color w:val="000000"/>
        </w:rPr>
        <w:t>, «Мое любимое животное»,</w:t>
      </w:r>
      <w:r w:rsidR="00353A78" w:rsidRPr="00261D76">
        <w:rPr>
          <w:color w:val="000000"/>
        </w:rPr>
        <w:t xml:space="preserve"> « Как сохранить нашу Землю»</w:t>
      </w:r>
      <w:r w:rsidR="009D5A7B" w:rsidRPr="00261D76">
        <w:rPr>
          <w:color w:val="000000"/>
        </w:rPr>
        <w:t xml:space="preserve"> и др.).</w:t>
      </w:r>
      <w:r w:rsidR="00045505" w:rsidRPr="00261D76">
        <w:rPr>
          <w:color w:val="000000"/>
        </w:rPr>
        <w:t xml:space="preserve"> После бесед  можно провести конкурс  рисунков</w:t>
      </w:r>
      <w:proofErr w:type="gramStart"/>
      <w:r w:rsidR="00045505" w:rsidRPr="00261D76">
        <w:rPr>
          <w:color w:val="000000"/>
        </w:rPr>
        <w:t xml:space="preserve"> .</w:t>
      </w:r>
      <w:proofErr w:type="gramEnd"/>
    </w:p>
    <w:p w:rsidR="00045505" w:rsidRPr="00261D76" w:rsidRDefault="00045505" w:rsidP="009D5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61D76">
        <w:rPr>
          <w:color w:val="000000"/>
        </w:rPr>
        <w:t xml:space="preserve">Также </w:t>
      </w:r>
      <w:r w:rsidR="009D5A7B" w:rsidRPr="00261D76">
        <w:rPr>
          <w:color w:val="000000"/>
        </w:rPr>
        <w:t xml:space="preserve"> можно отнести следующие виды внеклассных мероприятий: праздн</w:t>
      </w:r>
      <w:r w:rsidR="00AA5B36" w:rsidRPr="00261D76">
        <w:rPr>
          <w:color w:val="000000"/>
        </w:rPr>
        <w:t xml:space="preserve">ики, утренники, </w:t>
      </w:r>
      <w:r w:rsidR="009D5A7B" w:rsidRPr="00261D76">
        <w:rPr>
          <w:color w:val="000000"/>
        </w:rPr>
        <w:t>экологические игры, игры-путешествия и т. п. Чтобы научить ребенка видеть вокруг себя контрасты, сопереживать и размышлять, наши педагоги используют </w:t>
      </w:r>
      <w:r w:rsidR="009D5A7B" w:rsidRPr="00261D76">
        <w:rPr>
          <w:i/>
          <w:iCs/>
          <w:color w:val="000000"/>
        </w:rPr>
        <w:t xml:space="preserve">экологические </w:t>
      </w:r>
      <w:r w:rsidR="00A968DD" w:rsidRPr="00261D76">
        <w:rPr>
          <w:i/>
          <w:iCs/>
          <w:color w:val="000000"/>
        </w:rPr>
        <w:t xml:space="preserve">праздники « День птиц» </w:t>
      </w:r>
      <w:r w:rsidR="00AA5B36" w:rsidRPr="00261D76">
        <w:rPr>
          <w:color w:val="000000"/>
        </w:rPr>
        <w:t xml:space="preserve"> </w:t>
      </w:r>
      <w:r w:rsidR="009D5A7B" w:rsidRPr="00261D76">
        <w:rPr>
          <w:color w:val="000000"/>
        </w:rPr>
        <w:t xml:space="preserve"> Также у нас проводилась экологическая игра «День Земли». Главная идея этой игры – как сохранить красоту Земли? Дети путешествовали по нашей планете в воображаемой машине времени</w:t>
      </w:r>
      <w:proofErr w:type="gramStart"/>
      <w:r w:rsidR="009D5A7B" w:rsidRPr="00261D76">
        <w:rPr>
          <w:color w:val="000000"/>
        </w:rPr>
        <w:t>..</w:t>
      </w:r>
      <w:proofErr w:type="gramEnd"/>
    </w:p>
    <w:p w:rsidR="009D5A7B" w:rsidRPr="00261D76" w:rsidRDefault="00045505" w:rsidP="009D5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61D76">
        <w:rPr>
          <w:rFonts w:ascii="Arial" w:hAnsi="Arial" w:cs="Arial"/>
          <w:color w:val="000000"/>
        </w:rPr>
        <w:t xml:space="preserve">  </w:t>
      </w:r>
      <w:r w:rsidR="009D5A7B" w:rsidRPr="00261D76">
        <w:rPr>
          <w:color w:val="000000"/>
        </w:rPr>
        <w:t xml:space="preserve"> Играя, ребенок приобретает разнообразный опыт взаимодействия с окружающим миром; выполняет вполне конкретную природоохранную работу; усваивает правила поведения в окружающей среде; становится добрым, чутким, отзывчивым на чужую беду. Игра обогащает личный опыт ребенка примерами позитивного взаимодей</w:t>
      </w:r>
      <w:r w:rsidR="00A968DD" w:rsidRPr="00261D76">
        <w:rPr>
          <w:color w:val="000000"/>
        </w:rPr>
        <w:t xml:space="preserve">ствия с окружающей средой. </w:t>
      </w:r>
      <w:r w:rsidR="009D5A7B" w:rsidRPr="00261D76">
        <w:rPr>
          <w:color w:val="000000"/>
        </w:rPr>
        <w:t xml:space="preserve"> </w:t>
      </w:r>
    </w:p>
    <w:p w:rsidR="009D5A7B" w:rsidRPr="00261D76" w:rsidRDefault="00EC1D97" w:rsidP="00EC1D97">
      <w:pPr>
        <w:rPr>
          <w:sz w:val="24"/>
          <w:szCs w:val="24"/>
        </w:rPr>
      </w:pPr>
      <w:r w:rsidRPr="00261D7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="009D5A7B" w:rsidRPr="00261D76">
        <w:rPr>
          <w:i/>
          <w:iCs/>
          <w:color w:val="000000"/>
          <w:sz w:val="24"/>
          <w:szCs w:val="24"/>
        </w:rPr>
        <w:t>В практическое направление работы</w:t>
      </w:r>
      <w:r w:rsidR="009D5A7B" w:rsidRPr="00261D76">
        <w:rPr>
          <w:color w:val="000000"/>
          <w:sz w:val="24"/>
          <w:szCs w:val="24"/>
        </w:rPr>
        <w:t> по экологическому воспитанию следует включать такие мероприятия, как посадка цветов на клумбы и уход за ними, озеленение классов, подкормка птиц и другие подобные мероприятия.</w:t>
      </w:r>
    </w:p>
    <w:p w:rsidR="009D5A7B" w:rsidRPr="00261D76" w:rsidRDefault="009D5A7B" w:rsidP="009D5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61D76">
        <w:rPr>
          <w:color w:val="000000"/>
        </w:rPr>
        <w:t>В нашей школе регулярно проводятся такие акции как «Экологический десант»</w:t>
      </w:r>
      <w:r w:rsidR="00045505" w:rsidRPr="00261D76">
        <w:rPr>
          <w:color w:val="000000"/>
        </w:rPr>
        <w:t>, «Клумба нашего класса</w:t>
      </w:r>
      <w:r w:rsidRPr="00261D76">
        <w:rPr>
          <w:color w:val="000000"/>
        </w:rPr>
        <w:t>» и др. Следует сказать, что практическое направление работы реализуется круглогодично. Зимой в рамках этого направления мы подкармливаем птиц, весной – озеленяем территорию школы и классы, в течение всего лета осуществляется уход за клумбами, экологические десанты по уборке территории</w:t>
      </w:r>
      <w:r w:rsidR="00645CCC" w:rsidRPr="00261D76">
        <w:rPr>
          <w:color w:val="000000"/>
        </w:rPr>
        <w:t xml:space="preserve"> весной и осенью</w:t>
      </w:r>
      <w:proofErr w:type="gramStart"/>
      <w:r w:rsidR="00645CCC" w:rsidRPr="00261D76">
        <w:rPr>
          <w:color w:val="000000"/>
        </w:rPr>
        <w:t xml:space="preserve"> .</w:t>
      </w:r>
      <w:proofErr w:type="gramEnd"/>
    </w:p>
    <w:p w:rsidR="009D5A7B" w:rsidRPr="00261D76" w:rsidRDefault="009D5A7B" w:rsidP="009D5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61D76">
        <w:rPr>
          <w:color w:val="000000"/>
        </w:rPr>
        <w:t>И, наконец, </w:t>
      </w:r>
      <w:r w:rsidRPr="00261D76">
        <w:rPr>
          <w:i/>
          <w:iCs/>
          <w:color w:val="000000"/>
        </w:rPr>
        <w:t>исследовательское направление</w:t>
      </w:r>
      <w:r w:rsidRPr="00261D76">
        <w:rPr>
          <w:color w:val="000000"/>
        </w:rPr>
        <w:t> включает в себя такие виды внеклассной работы, как экскурсии, наблюдения, опыты и т. п.</w:t>
      </w:r>
    </w:p>
    <w:p w:rsidR="00A43525" w:rsidRPr="00261D76" w:rsidRDefault="009D5A7B" w:rsidP="009D5A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1D76">
        <w:rPr>
          <w:color w:val="000000"/>
        </w:rPr>
        <w:t>Большое воспитательно-образовательное значение имеют </w:t>
      </w:r>
      <w:r w:rsidRPr="00261D76">
        <w:rPr>
          <w:i/>
          <w:iCs/>
          <w:color w:val="000000"/>
        </w:rPr>
        <w:t>экскур</w:t>
      </w:r>
      <w:r w:rsidR="00A43525" w:rsidRPr="00261D76">
        <w:rPr>
          <w:i/>
          <w:iCs/>
          <w:color w:val="000000"/>
        </w:rPr>
        <w:t>сии.</w:t>
      </w:r>
    </w:p>
    <w:p w:rsidR="00045505" w:rsidRPr="00261D76" w:rsidRDefault="00A43525" w:rsidP="009D5A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1D76">
        <w:rPr>
          <w:color w:val="000000"/>
        </w:rPr>
        <w:lastRenderedPageBreak/>
        <w:t xml:space="preserve">    </w:t>
      </w:r>
      <w:r w:rsidR="00045505" w:rsidRPr="00261D76">
        <w:rPr>
          <w:color w:val="000000"/>
        </w:rPr>
        <w:t xml:space="preserve">На экскурсиях </w:t>
      </w:r>
      <w:r w:rsidR="009D5A7B" w:rsidRPr="00261D76">
        <w:rPr>
          <w:color w:val="000000"/>
        </w:rPr>
        <w:t xml:space="preserve"> дети фиксируют красивый пейзаж, делают зарисовки и составляют рассказы по </w:t>
      </w:r>
      <w:r w:rsidR="00045505" w:rsidRPr="00261D76">
        <w:rPr>
          <w:color w:val="000000"/>
        </w:rPr>
        <w:t xml:space="preserve">своему рисунку. </w:t>
      </w:r>
      <w:r w:rsidR="009D5A7B" w:rsidRPr="00261D76">
        <w:rPr>
          <w:color w:val="000000"/>
        </w:rPr>
        <w:t>Эта работа не только развивает наблюдательность детей, но и побуждает их делать выводы о тех или иных явлениях, происходящих в живой и неживой природе, развивая логическое мышление и разговорную речь ребенка. Детям экскурсии приносят большую радость и удовольствие, здесь закладывается любовь к природе.</w:t>
      </w:r>
      <w:r w:rsidR="00045505" w:rsidRPr="00261D76">
        <w:rPr>
          <w:color w:val="000000"/>
        </w:rPr>
        <w:t xml:space="preserve"> </w:t>
      </w:r>
    </w:p>
    <w:p w:rsidR="00045505" w:rsidRPr="00261D76" w:rsidRDefault="00045505" w:rsidP="009D5A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1D76">
        <w:rPr>
          <w:color w:val="000000"/>
        </w:rPr>
        <w:t xml:space="preserve"> Учащиеся </w:t>
      </w:r>
      <w:r w:rsidR="009D5A7B" w:rsidRPr="00261D76">
        <w:rPr>
          <w:color w:val="000000"/>
        </w:rPr>
        <w:t>с удовольствием принимают участие в проектной деятельности. Проекты, выполняемые учащимися, осуществляются при помощи родителей. В процессе работы над проектами дети ищут информацию в энциклопедиях, в Интернете, учатся самостоятельно делать выводы.</w:t>
      </w:r>
      <w:r w:rsidRPr="00261D76">
        <w:rPr>
          <w:color w:val="000000"/>
        </w:rPr>
        <w:t xml:space="preserve"> </w:t>
      </w:r>
    </w:p>
    <w:p w:rsidR="00AF6AA0" w:rsidRPr="00261D76" w:rsidRDefault="00AF6AA0" w:rsidP="009D5A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1D76">
        <w:rPr>
          <w:color w:val="000000"/>
        </w:rPr>
        <w:t xml:space="preserve">  В</w:t>
      </w:r>
      <w:r w:rsidR="009D5A7B" w:rsidRPr="00261D76">
        <w:rPr>
          <w:color w:val="000000"/>
        </w:rPr>
        <w:t>неклассная работа по экологическому воспитанию достаточно увлекательна и интересна. Наши учащиеся с удовольствием принимают в ней участие. Им интересно что-то совместно создавать</w:t>
      </w:r>
      <w:r w:rsidR="00A968DD" w:rsidRPr="00261D76">
        <w:rPr>
          <w:color w:val="000000"/>
        </w:rPr>
        <w:t xml:space="preserve">  </w:t>
      </w:r>
      <w:r w:rsidR="009D5A7B" w:rsidRPr="00261D76">
        <w:rPr>
          <w:color w:val="000000"/>
        </w:rPr>
        <w:t xml:space="preserve"> (например, поделки из природного материала, озеленять свой класс, ухаживать за своей клумбой). Дети с удовольствием привлекают к своей работе родителей (проект «Моя кормушка»</w:t>
      </w:r>
      <w:r w:rsidR="00045505" w:rsidRPr="00261D76">
        <w:rPr>
          <w:color w:val="000000"/>
        </w:rPr>
        <w:t xml:space="preserve"> « </w:t>
      </w:r>
      <w:r w:rsidRPr="00261D76">
        <w:rPr>
          <w:color w:val="000000"/>
        </w:rPr>
        <w:t>Поделки из природного материала</w:t>
      </w:r>
      <w:r w:rsidR="009D5A7B" w:rsidRPr="00261D76">
        <w:rPr>
          <w:color w:val="000000"/>
        </w:rPr>
        <w:t>). Некоторые коллективные экологические мероприятия имеют соревновательный момент, а это тоже вызывает у детей немаловажный интерес.</w:t>
      </w:r>
    </w:p>
    <w:p w:rsidR="009D5A7B" w:rsidRPr="00261D76" w:rsidRDefault="00645CCC" w:rsidP="009D5A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1D76">
        <w:rPr>
          <w:color w:val="000000"/>
        </w:rPr>
        <w:t xml:space="preserve">         </w:t>
      </w:r>
      <w:r w:rsidR="00AF6AA0" w:rsidRPr="00261D76">
        <w:rPr>
          <w:color w:val="000000"/>
        </w:rPr>
        <w:t>Большое значение в экологическом воспитании детей придаётся проведению походов  совместно с родителями</w:t>
      </w:r>
      <w:proofErr w:type="gramStart"/>
      <w:r w:rsidR="00AF6AA0" w:rsidRPr="00261D76">
        <w:rPr>
          <w:color w:val="000000"/>
        </w:rPr>
        <w:t xml:space="preserve"> .</w:t>
      </w:r>
      <w:proofErr w:type="gramEnd"/>
      <w:r w:rsidR="00AF6AA0" w:rsidRPr="00261D76">
        <w:rPr>
          <w:color w:val="000000"/>
        </w:rPr>
        <w:t xml:space="preserve"> Ребята не только отдыхают в походе ,но и  проводят  совместно с родителями экологический десант . Два раза в год весной и осенью мы выезжаем  на реки </w:t>
      </w:r>
      <w:r w:rsidR="001950B4" w:rsidRPr="00261D76">
        <w:rPr>
          <w:color w:val="000000"/>
        </w:rPr>
        <w:t>,</w:t>
      </w:r>
      <w:r w:rsidR="00AF6AA0" w:rsidRPr="00261D76">
        <w:rPr>
          <w:color w:val="000000"/>
        </w:rPr>
        <w:t xml:space="preserve"> кот</w:t>
      </w:r>
      <w:r w:rsidR="001950B4" w:rsidRPr="00261D76">
        <w:rPr>
          <w:color w:val="000000"/>
        </w:rPr>
        <w:t>орые находятся в близи поселка ,</w:t>
      </w:r>
      <w:r w:rsidR="00AF6AA0" w:rsidRPr="00261D76">
        <w:rPr>
          <w:color w:val="000000"/>
        </w:rPr>
        <w:t xml:space="preserve"> а так же в Уланскую рощу . Где  ребята  со своими родителями  очищают  территорию от загрязнения.</w:t>
      </w:r>
    </w:p>
    <w:p w:rsidR="00B537EA" w:rsidRPr="00261D76" w:rsidRDefault="009D5A7B" w:rsidP="00261D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1D76">
        <w:rPr>
          <w:color w:val="000000"/>
        </w:rPr>
        <w:t>При взаимодействии с окружающей средой у детей расширяется кругозор, приобретаются новые знания</w:t>
      </w:r>
      <w:r w:rsidR="005E13C1" w:rsidRPr="00261D76">
        <w:rPr>
          <w:color w:val="000000"/>
        </w:rPr>
        <w:t>.</w:t>
      </w:r>
      <w:r w:rsidR="00B537EA" w:rsidRPr="00261D76">
        <w:rPr>
          <w:shd w:val="clear" w:color="auto" w:fill="FFFFFF"/>
        </w:rPr>
        <w:t xml:space="preserve">                      </w:t>
      </w:r>
      <w:r w:rsidR="00EC1D97" w:rsidRPr="00261D76">
        <w:rPr>
          <w:shd w:val="clear" w:color="auto" w:fill="FFFFFF"/>
        </w:rPr>
        <w:t xml:space="preserve">                          </w:t>
      </w:r>
    </w:p>
    <w:p w:rsidR="00B537EA" w:rsidRPr="00261D76" w:rsidRDefault="005E13C1" w:rsidP="00B537EA">
      <w:pPr>
        <w:rPr>
          <w:sz w:val="24"/>
          <w:szCs w:val="24"/>
          <w:shd w:val="clear" w:color="auto" w:fill="FFFFFF"/>
        </w:rPr>
      </w:pPr>
      <w:r w:rsidRPr="00261D76">
        <w:rPr>
          <w:sz w:val="24"/>
          <w:szCs w:val="24"/>
          <w:shd w:val="clear" w:color="auto" w:fill="FFFFFF"/>
        </w:rPr>
        <w:t xml:space="preserve">Любой поход для детей имеет воспитательное значение. Ребята учатся общению между собой, у них воспитывается взаимовыручка, чувство коллективизма, ответственности за себя и друзей. </w:t>
      </w:r>
      <w:r w:rsidR="009D5A7B" w:rsidRPr="00261D76">
        <w:rPr>
          <w:color w:val="000000"/>
          <w:sz w:val="24"/>
          <w:szCs w:val="24"/>
        </w:rPr>
        <w:t>Развиваются двигательные</w:t>
      </w:r>
      <w:r w:rsidR="00645CCC" w:rsidRPr="00261D76">
        <w:rPr>
          <w:color w:val="000000"/>
          <w:sz w:val="24"/>
          <w:szCs w:val="24"/>
        </w:rPr>
        <w:t xml:space="preserve"> </w:t>
      </w:r>
      <w:r w:rsidR="009D5A7B" w:rsidRPr="00261D76">
        <w:rPr>
          <w:color w:val="000000"/>
          <w:sz w:val="24"/>
          <w:szCs w:val="24"/>
        </w:rPr>
        <w:t xml:space="preserve"> </w:t>
      </w:r>
      <w:proofErr w:type="gramStart"/>
      <w:r w:rsidR="009D5A7B" w:rsidRPr="00261D76">
        <w:rPr>
          <w:color w:val="000000"/>
          <w:sz w:val="24"/>
          <w:szCs w:val="24"/>
        </w:rPr>
        <w:t>навыки</w:t>
      </w:r>
      <w:proofErr w:type="gramEnd"/>
      <w:r w:rsidRPr="00261D76">
        <w:rPr>
          <w:color w:val="000000"/>
          <w:sz w:val="24"/>
          <w:szCs w:val="24"/>
        </w:rPr>
        <w:t xml:space="preserve"> </w:t>
      </w:r>
      <w:r w:rsidR="009D5A7B" w:rsidRPr="00261D76">
        <w:rPr>
          <w:color w:val="000000"/>
          <w:sz w:val="24"/>
          <w:szCs w:val="24"/>
        </w:rPr>
        <w:t xml:space="preserve"> и</w:t>
      </w:r>
      <w:r w:rsidR="00645CCC" w:rsidRPr="00261D76">
        <w:rPr>
          <w:color w:val="000000"/>
          <w:sz w:val="24"/>
          <w:szCs w:val="24"/>
        </w:rPr>
        <w:t xml:space="preserve"> </w:t>
      </w:r>
      <w:r w:rsidR="009D5A7B" w:rsidRPr="00261D76">
        <w:rPr>
          <w:color w:val="000000"/>
          <w:sz w:val="24"/>
          <w:szCs w:val="24"/>
        </w:rPr>
        <w:t>укрепляется здоровье, изучаются правила поведения в</w:t>
      </w:r>
      <w:r w:rsidR="00AF6AA0" w:rsidRPr="00261D76">
        <w:rPr>
          <w:color w:val="000000"/>
          <w:sz w:val="24"/>
          <w:szCs w:val="24"/>
        </w:rPr>
        <w:t xml:space="preserve"> окружающем </w:t>
      </w:r>
      <w:r w:rsidR="009D5A7B" w:rsidRPr="00261D76">
        <w:rPr>
          <w:color w:val="000000"/>
          <w:sz w:val="24"/>
          <w:szCs w:val="24"/>
        </w:rPr>
        <w:t>мире. </w:t>
      </w:r>
    </w:p>
    <w:p w:rsidR="009D5A7B" w:rsidRPr="00261D76" w:rsidRDefault="00F829D8" w:rsidP="00B537EA">
      <w:pPr>
        <w:rPr>
          <w:sz w:val="24"/>
          <w:szCs w:val="24"/>
          <w:shd w:val="clear" w:color="auto" w:fill="FFFFFF"/>
        </w:rPr>
      </w:pPr>
      <w:r w:rsidRPr="00261D76">
        <w:rPr>
          <w:color w:val="000000"/>
          <w:sz w:val="24"/>
          <w:szCs w:val="24"/>
        </w:rPr>
        <w:t xml:space="preserve">        </w:t>
      </w:r>
      <w:r w:rsidR="009D5A7B" w:rsidRPr="00261D76">
        <w:rPr>
          <w:color w:val="000000"/>
          <w:sz w:val="24"/>
          <w:szCs w:val="24"/>
        </w:rPr>
        <w:t>Под экологическим воспитанием детей я понимаю, прежде всего, воспитание человечности, т.е. доброты, ответственного отношения и к природе, и к людям, которые живут рядом; к потомкам, которым нужно оставить Землю, пригодной для полноценной жизни. Экологическое воспитание должно учить детей понимать и себя, и всё, что происходит вокруг. Нужно учить детей правильно вести себя в природе и среди людей.</w:t>
      </w:r>
    </w:p>
    <w:p w:rsidR="00AF6AA0" w:rsidRPr="00261D76" w:rsidRDefault="009D5A7B" w:rsidP="009D5A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1D76">
        <w:rPr>
          <w:color w:val="000000"/>
        </w:rPr>
        <w:t>Сложная экологическая</w:t>
      </w:r>
      <w:r w:rsidR="00AF6AA0" w:rsidRPr="00261D76">
        <w:rPr>
          <w:color w:val="000000"/>
        </w:rPr>
        <w:t xml:space="preserve"> ситуация, </w:t>
      </w:r>
      <w:r w:rsidRPr="00261D76">
        <w:rPr>
          <w:color w:val="000000"/>
        </w:rPr>
        <w:t xml:space="preserve"> выдвигает новые задачи в области экологического образования и заставляет искать новые способы и подходы для их решения. Требования времени – непрерывное экологическое образование с самого раннего возраста. </w:t>
      </w:r>
      <w:proofErr w:type="gramStart"/>
      <w:r w:rsidRPr="00261D76">
        <w:rPr>
          <w:color w:val="000000"/>
        </w:rPr>
        <w:t>И задач</w:t>
      </w:r>
      <w:r w:rsidR="00F829D8" w:rsidRPr="00261D76">
        <w:rPr>
          <w:color w:val="000000"/>
        </w:rPr>
        <w:t>а</w:t>
      </w:r>
      <w:r w:rsidR="00645CCC" w:rsidRPr="00261D76">
        <w:rPr>
          <w:color w:val="000000"/>
        </w:rPr>
        <w:t xml:space="preserve"> </w:t>
      </w:r>
      <w:r w:rsidRPr="00261D76">
        <w:rPr>
          <w:color w:val="000000"/>
        </w:rPr>
        <w:t xml:space="preserve"> начальной школы – заложить в детские души с первых шагов их общения с окружающим </w:t>
      </w:r>
      <w:r w:rsidR="00F829D8" w:rsidRPr="00261D76">
        <w:rPr>
          <w:color w:val="000000"/>
        </w:rPr>
        <w:t xml:space="preserve"> </w:t>
      </w:r>
      <w:r w:rsidRPr="00261D76">
        <w:rPr>
          <w:color w:val="000000"/>
        </w:rPr>
        <w:t>миром</w:t>
      </w:r>
      <w:r w:rsidR="00F829D8" w:rsidRPr="00261D76">
        <w:rPr>
          <w:color w:val="000000"/>
        </w:rPr>
        <w:t>,</w:t>
      </w:r>
      <w:r w:rsidRPr="00261D76">
        <w:rPr>
          <w:color w:val="000000"/>
        </w:rPr>
        <w:t xml:space="preserve"> основы экологических знаний, которые с возрастом перерастут в твёрдые </w:t>
      </w:r>
      <w:r w:rsidR="00AF6AA0" w:rsidRPr="00261D76">
        <w:rPr>
          <w:color w:val="000000"/>
        </w:rPr>
        <w:t>убеждении</w:t>
      </w:r>
      <w:proofErr w:type="gramEnd"/>
    </w:p>
    <w:p w:rsidR="009D5A7B" w:rsidRPr="00261D76" w:rsidRDefault="00645CCC" w:rsidP="009D5A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1D76">
        <w:rPr>
          <w:color w:val="000000"/>
        </w:rPr>
        <w:t xml:space="preserve">  </w:t>
      </w:r>
      <w:r w:rsidR="00AF6AA0" w:rsidRPr="00261D76">
        <w:rPr>
          <w:color w:val="000000"/>
        </w:rPr>
        <w:t>Х</w:t>
      </w:r>
      <w:r w:rsidR="009D5A7B" w:rsidRPr="00261D76">
        <w:rPr>
          <w:color w:val="000000"/>
        </w:rPr>
        <w:t>очу сделать вывод, что воспитание экологич</w:t>
      </w:r>
      <w:r w:rsidR="00FB6B54" w:rsidRPr="00261D76">
        <w:rPr>
          <w:color w:val="000000"/>
        </w:rPr>
        <w:t xml:space="preserve">еской культуры реализуется </w:t>
      </w:r>
      <w:r w:rsidR="009D5A7B" w:rsidRPr="00261D76">
        <w:rPr>
          <w:color w:val="000000"/>
        </w:rPr>
        <w:t xml:space="preserve"> через систему занятий,</w:t>
      </w:r>
      <w:r w:rsidR="00FB6B54" w:rsidRPr="00261D76">
        <w:rPr>
          <w:color w:val="000000"/>
        </w:rPr>
        <w:t xml:space="preserve"> а также  внеклассных мероприятий.</w:t>
      </w:r>
    </w:p>
    <w:p w:rsidR="008B1B77" w:rsidRPr="00261D76" w:rsidRDefault="008B1B77" w:rsidP="009D5A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B1B77" w:rsidRPr="00261D76" w:rsidRDefault="008B1B77" w:rsidP="009D5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B1B77" w:rsidRPr="00261D76" w:rsidRDefault="008B1B77">
      <w:pPr>
        <w:rPr>
          <w:sz w:val="24"/>
          <w:szCs w:val="24"/>
        </w:rPr>
      </w:pPr>
    </w:p>
    <w:p w:rsidR="00B537EA" w:rsidRPr="00261D76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Pr="00261D76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Pr="00261D76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Pr="00261D76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Pr="00261D76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Pr="00261D76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Default="00B537E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537EA" w:rsidRPr="00A43525" w:rsidRDefault="00B537EA">
      <w:pPr>
        <w:rPr>
          <w:sz w:val="24"/>
          <w:szCs w:val="24"/>
        </w:rPr>
      </w:pPr>
    </w:p>
    <w:sectPr w:rsidR="00B537EA" w:rsidRPr="00A43525" w:rsidSect="00D2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5A7B"/>
    <w:rsid w:val="00045505"/>
    <w:rsid w:val="001950B4"/>
    <w:rsid w:val="00261D76"/>
    <w:rsid w:val="00262CD3"/>
    <w:rsid w:val="002E75A0"/>
    <w:rsid w:val="002F743F"/>
    <w:rsid w:val="00353A78"/>
    <w:rsid w:val="003B3011"/>
    <w:rsid w:val="00545F15"/>
    <w:rsid w:val="005E13C1"/>
    <w:rsid w:val="00645CCC"/>
    <w:rsid w:val="00717DC6"/>
    <w:rsid w:val="00734B50"/>
    <w:rsid w:val="007A6F3B"/>
    <w:rsid w:val="0089523B"/>
    <w:rsid w:val="008B1B77"/>
    <w:rsid w:val="00933C19"/>
    <w:rsid w:val="009930FE"/>
    <w:rsid w:val="009D5A7B"/>
    <w:rsid w:val="009F669C"/>
    <w:rsid w:val="00A43525"/>
    <w:rsid w:val="00A968DD"/>
    <w:rsid w:val="00AA5B36"/>
    <w:rsid w:val="00AF6AA0"/>
    <w:rsid w:val="00B537EA"/>
    <w:rsid w:val="00C927AE"/>
    <w:rsid w:val="00D20102"/>
    <w:rsid w:val="00D47B03"/>
    <w:rsid w:val="00D941C9"/>
    <w:rsid w:val="00D978FA"/>
    <w:rsid w:val="00DE47CD"/>
    <w:rsid w:val="00E055DC"/>
    <w:rsid w:val="00E755F9"/>
    <w:rsid w:val="00EC1D97"/>
    <w:rsid w:val="00F829D8"/>
    <w:rsid w:val="00FB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A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055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55DC"/>
  </w:style>
  <w:style w:type="character" w:styleId="a4">
    <w:name w:val="Hyperlink"/>
    <w:basedOn w:val="a0"/>
    <w:uiPriority w:val="99"/>
    <w:unhideWhenUsed/>
    <w:rsid w:val="008B1B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OLDI</cp:lastModifiedBy>
  <cp:revision>8</cp:revision>
  <dcterms:created xsi:type="dcterms:W3CDTF">2018-11-24T12:28:00Z</dcterms:created>
  <dcterms:modified xsi:type="dcterms:W3CDTF">2019-01-08T05:32:00Z</dcterms:modified>
</cp:coreProperties>
</file>